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6DE5" w:rsidRPr="00F46DE5" w:rsidRDefault="00F46DE5" w:rsidP="00F46DE5">
      <w:pPr>
        <w:jc w:val="center"/>
        <w:rPr>
          <w:rFonts w:ascii="Times New Roman CYR" w:hAnsi="Times New Roman CYR" w:cs="Times New Roman CYR"/>
          <w:b/>
          <w:bCs/>
          <w:sz w:val="28"/>
          <w:szCs w:val="28"/>
        </w:rPr>
      </w:pPr>
      <w:r w:rsidRPr="00F46DE5">
        <w:rPr>
          <w:rFonts w:ascii="Times New Roman CYR" w:hAnsi="Times New Roman CYR" w:cs="Times New Roman CYR"/>
          <w:b/>
          <w:bCs/>
          <w:sz w:val="28"/>
          <w:szCs w:val="28"/>
        </w:rPr>
        <w:t>Совет депутатов</w:t>
      </w:r>
    </w:p>
    <w:p w:rsidR="00F46DE5" w:rsidRPr="00F46DE5" w:rsidRDefault="00F46DE5" w:rsidP="00F46DE5">
      <w:pPr>
        <w:jc w:val="center"/>
        <w:rPr>
          <w:rFonts w:ascii="Times New Roman CYR" w:hAnsi="Times New Roman CYR" w:cs="Times New Roman CYR"/>
          <w:b/>
          <w:bCs/>
          <w:sz w:val="28"/>
          <w:szCs w:val="28"/>
        </w:rPr>
      </w:pPr>
      <w:r w:rsidRPr="00F46DE5">
        <w:rPr>
          <w:rFonts w:ascii="Times New Roman CYR" w:hAnsi="Times New Roman CYR" w:cs="Times New Roman CYR"/>
          <w:b/>
          <w:bCs/>
          <w:sz w:val="28"/>
          <w:szCs w:val="28"/>
        </w:rPr>
        <w:t>Торбеевского городского поселения</w:t>
      </w:r>
    </w:p>
    <w:p w:rsidR="00F46DE5" w:rsidRPr="00F46DE5" w:rsidRDefault="00F46DE5" w:rsidP="00F46DE5">
      <w:pPr>
        <w:jc w:val="center"/>
        <w:rPr>
          <w:rFonts w:ascii="Times New Roman CYR" w:hAnsi="Times New Roman CYR" w:cs="Times New Roman CYR"/>
          <w:b/>
          <w:bCs/>
          <w:sz w:val="28"/>
          <w:szCs w:val="28"/>
        </w:rPr>
      </w:pPr>
      <w:r w:rsidRPr="00F46DE5">
        <w:rPr>
          <w:rFonts w:ascii="Times New Roman CYR" w:hAnsi="Times New Roman CYR" w:cs="Times New Roman CYR"/>
          <w:b/>
          <w:bCs/>
          <w:sz w:val="28"/>
          <w:szCs w:val="28"/>
        </w:rPr>
        <w:t xml:space="preserve"> Торбеевского муниципального  района  </w:t>
      </w:r>
    </w:p>
    <w:p w:rsidR="00F46DE5" w:rsidRPr="00F46DE5" w:rsidRDefault="00F46DE5" w:rsidP="00F46DE5">
      <w:pPr>
        <w:jc w:val="center"/>
        <w:rPr>
          <w:rFonts w:ascii="Times New Roman CYR" w:hAnsi="Times New Roman CYR" w:cs="Times New Roman CYR"/>
          <w:b/>
          <w:bCs/>
          <w:sz w:val="28"/>
          <w:szCs w:val="28"/>
        </w:rPr>
      </w:pPr>
      <w:r w:rsidRPr="00F46DE5">
        <w:rPr>
          <w:rFonts w:ascii="Times New Roman CYR" w:hAnsi="Times New Roman CYR" w:cs="Times New Roman CYR"/>
          <w:b/>
          <w:bCs/>
          <w:sz w:val="28"/>
          <w:szCs w:val="28"/>
        </w:rPr>
        <w:t>Республики Мордовия</w:t>
      </w:r>
    </w:p>
    <w:p w:rsidR="00F46DE5" w:rsidRPr="00F46DE5" w:rsidRDefault="00F46DE5" w:rsidP="00F46DE5">
      <w:pPr>
        <w:jc w:val="center"/>
        <w:rPr>
          <w:rFonts w:ascii="Times New Roman CYR" w:hAnsi="Times New Roman CYR" w:cs="Times New Roman CYR"/>
          <w:b/>
          <w:bCs/>
          <w:sz w:val="28"/>
          <w:szCs w:val="28"/>
        </w:rPr>
      </w:pPr>
      <w:r w:rsidRPr="00F46DE5">
        <w:rPr>
          <w:rFonts w:ascii="Times New Roman CYR" w:hAnsi="Times New Roman CYR" w:cs="Times New Roman CYR"/>
          <w:b/>
          <w:bCs/>
          <w:sz w:val="28"/>
          <w:szCs w:val="28"/>
        </w:rPr>
        <w:t>седьмая сессия</w:t>
      </w:r>
    </w:p>
    <w:p w:rsidR="00F46DE5" w:rsidRPr="00F46DE5" w:rsidRDefault="00F46DE5" w:rsidP="00F46DE5">
      <w:pPr>
        <w:jc w:val="center"/>
        <w:rPr>
          <w:rFonts w:ascii="Times New Roman CYR" w:hAnsi="Times New Roman CYR" w:cs="Times New Roman CYR"/>
          <w:b/>
          <w:bCs/>
          <w:sz w:val="28"/>
          <w:szCs w:val="28"/>
        </w:rPr>
      </w:pPr>
      <w:r w:rsidRPr="00F46DE5">
        <w:rPr>
          <w:rFonts w:ascii="Times New Roman CYR" w:hAnsi="Times New Roman CYR" w:cs="Times New Roman CYR"/>
          <w:b/>
          <w:bCs/>
          <w:sz w:val="28"/>
          <w:szCs w:val="28"/>
        </w:rPr>
        <w:t>(Пятый созыв)</w:t>
      </w:r>
    </w:p>
    <w:p w:rsidR="00F46DE5" w:rsidRPr="00F46DE5" w:rsidRDefault="00F46DE5" w:rsidP="00F46DE5">
      <w:pPr>
        <w:jc w:val="center"/>
        <w:rPr>
          <w:rFonts w:ascii="Times New Roman CYR" w:hAnsi="Times New Roman CYR" w:cs="Times New Roman CYR"/>
          <w:b/>
          <w:bCs/>
          <w:sz w:val="28"/>
          <w:szCs w:val="28"/>
        </w:rPr>
      </w:pPr>
    </w:p>
    <w:p w:rsidR="00F46DE5" w:rsidRPr="00F46DE5" w:rsidRDefault="00F46DE5" w:rsidP="00F46DE5">
      <w:pPr>
        <w:jc w:val="center"/>
        <w:rPr>
          <w:rFonts w:ascii="Times New Roman CYR" w:hAnsi="Times New Roman CYR" w:cs="Times New Roman CYR"/>
          <w:b/>
          <w:bCs/>
          <w:sz w:val="28"/>
          <w:szCs w:val="28"/>
        </w:rPr>
      </w:pPr>
      <w:proofErr w:type="gramStart"/>
      <w:r w:rsidRPr="00F46DE5">
        <w:rPr>
          <w:rFonts w:ascii="Times New Roman CYR" w:hAnsi="Times New Roman CYR" w:cs="Times New Roman CYR"/>
          <w:b/>
          <w:bCs/>
          <w:sz w:val="28"/>
          <w:szCs w:val="28"/>
        </w:rPr>
        <w:t>Р</w:t>
      </w:r>
      <w:proofErr w:type="gramEnd"/>
      <w:r w:rsidRPr="00F46DE5">
        <w:rPr>
          <w:rFonts w:ascii="Times New Roman CYR" w:hAnsi="Times New Roman CYR" w:cs="Times New Roman CYR"/>
          <w:b/>
          <w:bCs/>
          <w:sz w:val="28"/>
          <w:szCs w:val="28"/>
        </w:rPr>
        <w:t xml:space="preserve"> Е Ш Е Н И Е</w:t>
      </w:r>
    </w:p>
    <w:p w:rsidR="00F46DE5" w:rsidRPr="00F46DE5" w:rsidRDefault="00F46DE5" w:rsidP="00F46DE5">
      <w:pPr>
        <w:jc w:val="center"/>
        <w:rPr>
          <w:rFonts w:ascii="Times New Roman CYR" w:hAnsi="Times New Roman CYR" w:cs="Times New Roman CYR"/>
          <w:b/>
          <w:bCs/>
          <w:sz w:val="28"/>
          <w:szCs w:val="28"/>
        </w:rPr>
      </w:pPr>
    </w:p>
    <w:p w:rsidR="00F46DE5" w:rsidRPr="00F46DE5" w:rsidRDefault="00CD3BF6" w:rsidP="00F46DE5">
      <w:pPr>
        <w:jc w:val="center"/>
        <w:rPr>
          <w:rFonts w:ascii="Times New Roman CYR" w:hAnsi="Times New Roman CYR" w:cs="Times New Roman CYR"/>
          <w:b/>
          <w:bCs/>
          <w:sz w:val="28"/>
          <w:szCs w:val="28"/>
        </w:rPr>
      </w:pPr>
      <w:r>
        <w:rPr>
          <w:rFonts w:ascii="Times New Roman CYR" w:hAnsi="Times New Roman CYR" w:cs="Times New Roman CYR"/>
          <w:b/>
          <w:bCs/>
          <w:sz w:val="28"/>
          <w:szCs w:val="28"/>
        </w:rPr>
        <w:t xml:space="preserve"> от "12" декабря </w:t>
      </w:r>
      <w:r w:rsidR="00F46DE5" w:rsidRPr="00F46DE5">
        <w:rPr>
          <w:rFonts w:ascii="Times New Roman CYR" w:hAnsi="Times New Roman CYR" w:cs="Times New Roman CYR"/>
          <w:b/>
          <w:bCs/>
          <w:sz w:val="28"/>
          <w:szCs w:val="28"/>
        </w:rPr>
        <w:t xml:space="preserve">2012 г.            рп  Торбеево            </w:t>
      </w:r>
      <w:r>
        <w:rPr>
          <w:rFonts w:ascii="Times New Roman CYR" w:hAnsi="Times New Roman CYR" w:cs="Times New Roman CYR"/>
          <w:b/>
          <w:bCs/>
          <w:sz w:val="28"/>
          <w:szCs w:val="28"/>
        </w:rPr>
        <w:t xml:space="preserve">                          № 36</w:t>
      </w:r>
      <w:bookmarkStart w:id="0" w:name="_GoBack"/>
      <w:bookmarkEnd w:id="0"/>
    </w:p>
    <w:p w:rsidR="00F46DE5" w:rsidRPr="00F46DE5" w:rsidRDefault="00F46DE5" w:rsidP="00F46DE5">
      <w:pPr>
        <w:ind w:firstLine="540"/>
        <w:jc w:val="both"/>
        <w:rPr>
          <w:b/>
          <w:sz w:val="22"/>
          <w:szCs w:val="22"/>
        </w:rPr>
      </w:pPr>
    </w:p>
    <w:p w:rsidR="00F46DE5" w:rsidRPr="00F46DE5" w:rsidRDefault="00F46DE5" w:rsidP="00F46DE5">
      <w:pPr>
        <w:ind w:firstLine="540"/>
        <w:jc w:val="both"/>
        <w:rPr>
          <w:b/>
        </w:rPr>
      </w:pPr>
      <w:r w:rsidRPr="00F46DE5">
        <w:rPr>
          <w:b/>
        </w:rPr>
        <w:t>О внесении изменений в Устав Торбеевского городского   поселения Торбеевского муниципального района Республики Мордовия</w:t>
      </w:r>
    </w:p>
    <w:p w:rsidR="00F46DE5" w:rsidRPr="00F46DE5" w:rsidRDefault="00F46DE5" w:rsidP="00F46DE5">
      <w:pPr>
        <w:autoSpaceDE w:val="0"/>
        <w:ind w:firstLine="540"/>
        <w:jc w:val="both"/>
      </w:pPr>
    </w:p>
    <w:p w:rsidR="00F46DE5" w:rsidRPr="00F46DE5" w:rsidRDefault="00F46DE5" w:rsidP="00F46DE5">
      <w:pPr>
        <w:autoSpaceDE w:val="0"/>
        <w:ind w:firstLine="540"/>
        <w:jc w:val="both"/>
        <w:rPr>
          <w:bCs/>
        </w:rPr>
      </w:pPr>
      <w:r w:rsidRPr="00F46DE5">
        <w:t>В целях приведения Устава Торбеевского городского   поселения  Торбеевского муниципального района Республики Мордовия в соответствие с действующим законодательством, Совет депутатов Торбеевского городского   поселения Торбеевского муниципального района</w:t>
      </w:r>
      <w:r w:rsidRPr="00F46DE5">
        <w:rPr>
          <w:bCs/>
        </w:rPr>
        <w:t xml:space="preserve"> </w:t>
      </w:r>
    </w:p>
    <w:p w:rsidR="00F46DE5" w:rsidRPr="00F46DE5" w:rsidRDefault="00F46DE5" w:rsidP="00F46DE5">
      <w:pPr>
        <w:autoSpaceDE w:val="0"/>
        <w:ind w:firstLine="540"/>
        <w:jc w:val="center"/>
      </w:pPr>
      <w:r w:rsidRPr="00F46DE5">
        <w:rPr>
          <w:b/>
          <w:bCs/>
        </w:rPr>
        <w:t>РЕШИЛ</w:t>
      </w:r>
      <w:r w:rsidRPr="00F46DE5">
        <w:t>:</w:t>
      </w:r>
    </w:p>
    <w:p w:rsidR="00F46DE5" w:rsidRPr="00F46DE5" w:rsidRDefault="00F46DE5" w:rsidP="00F46DE5">
      <w:pPr>
        <w:autoSpaceDE w:val="0"/>
        <w:ind w:firstLine="561"/>
        <w:jc w:val="both"/>
        <w:rPr>
          <w:b/>
          <w:bCs/>
        </w:rPr>
      </w:pPr>
    </w:p>
    <w:p w:rsidR="00F46DE5" w:rsidRPr="00F46DE5" w:rsidRDefault="00F46DE5" w:rsidP="00F46DE5">
      <w:pPr>
        <w:widowControl w:val="0"/>
        <w:numPr>
          <w:ilvl w:val="0"/>
          <w:numId w:val="5"/>
        </w:numPr>
        <w:autoSpaceDE w:val="0"/>
        <w:ind w:left="426"/>
        <w:jc w:val="both"/>
        <w:rPr>
          <w:bCs/>
        </w:rPr>
      </w:pPr>
      <w:r w:rsidRPr="00F46DE5">
        <w:rPr>
          <w:bCs/>
        </w:rPr>
        <w:t xml:space="preserve">Внести в Устав Торбеевского городского   поселения  Торбеевского муниципального района Республики Мордовия, утвержденный решением Совета депутатов Торбеевского городского   поселения Торбеевского муниципального района от 18 января </w:t>
      </w:r>
      <w:smartTag w:uri="urn:schemas-microsoft-com:office:smarttags" w:element="metricconverter">
        <w:smartTagPr>
          <w:attr w:name="ProductID" w:val="2006 г"/>
        </w:smartTagPr>
        <w:r w:rsidRPr="00F46DE5">
          <w:rPr>
            <w:bCs/>
          </w:rPr>
          <w:t>2006 г</w:t>
        </w:r>
      </w:smartTag>
      <w:r w:rsidRPr="00F46DE5">
        <w:rPr>
          <w:bCs/>
        </w:rPr>
        <w:t>. № 1, следующие изменения:</w:t>
      </w:r>
    </w:p>
    <w:p w:rsidR="00F46DE5" w:rsidRPr="00F46DE5" w:rsidRDefault="00F46DE5" w:rsidP="00F46DE5">
      <w:pPr>
        <w:widowControl w:val="0"/>
        <w:autoSpaceDE w:val="0"/>
        <w:jc w:val="both"/>
        <w:rPr>
          <w:b/>
          <w:bCs/>
        </w:rPr>
      </w:pPr>
    </w:p>
    <w:p w:rsidR="00F46DE5" w:rsidRPr="00F46DE5" w:rsidRDefault="00F46DE5" w:rsidP="00F46DE5">
      <w:pPr>
        <w:jc w:val="both"/>
        <w:rPr>
          <w:b/>
        </w:rPr>
      </w:pPr>
      <w:r w:rsidRPr="00F46DE5">
        <w:rPr>
          <w:b/>
        </w:rPr>
        <w:t xml:space="preserve">          1)  часть 1 статьи 6 изложить в следующей редакции:</w:t>
      </w:r>
    </w:p>
    <w:p w:rsidR="00F46DE5" w:rsidRPr="00F46DE5" w:rsidRDefault="00F46DE5" w:rsidP="00F46DE5">
      <w:pPr>
        <w:autoSpaceDE w:val="0"/>
        <w:ind w:firstLine="540"/>
        <w:jc w:val="both"/>
      </w:pPr>
      <w:r w:rsidRPr="00F46DE5">
        <w:t>«1. К вопросам местного значения Торбеевского городского   поселения относятся:</w:t>
      </w:r>
    </w:p>
    <w:p w:rsidR="00F46DE5" w:rsidRPr="00F46DE5" w:rsidRDefault="00F46DE5" w:rsidP="00F46DE5">
      <w:pPr>
        <w:autoSpaceDE w:val="0"/>
        <w:ind w:firstLine="540"/>
        <w:jc w:val="both"/>
      </w:pPr>
      <w:r w:rsidRPr="00F46DE5">
        <w:t xml:space="preserve">1) формирование, утверждение, исполнение бюджета Торбеевского городского   поселения и </w:t>
      </w:r>
      <w:proofErr w:type="gramStart"/>
      <w:r w:rsidRPr="00F46DE5">
        <w:t>контроль за</w:t>
      </w:r>
      <w:proofErr w:type="gramEnd"/>
      <w:r w:rsidRPr="00F46DE5">
        <w:t xml:space="preserve"> исполнением данного бюджета;</w:t>
      </w:r>
    </w:p>
    <w:p w:rsidR="00F46DE5" w:rsidRPr="00F46DE5" w:rsidRDefault="00F46DE5" w:rsidP="00F46DE5">
      <w:pPr>
        <w:autoSpaceDE w:val="0"/>
        <w:ind w:firstLine="540"/>
        <w:jc w:val="both"/>
      </w:pPr>
      <w:r w:rsidRPr="00F46DE5">
        <w:t>2) установление, изменение и отмена местных налогов и сборов Торбеевского городского   поселения;</w:t>
      </w:r>
    </w:p>
    <w:p w:rsidR="00F46DE5" w:rsidRPr="00F46DE5" w:rsidRDefault="00F46DE5" w:rsidP="00F46DE5">
      <w:pPr>
        <w:autoSpaceDE w:val="0"/>
        <w:ind w:firstLine="540"/>
        <w:jc w:val="both"/>
      </w:pPr>
      <w:r w:rsidRPr="00F46DE5">
        <w:t>3) владение, пользование и распоряжение имуществом, находящимся в муниципальной собственности Торбеевского городского   поселения;</w:t>
      </w:r>
    </w:p>
    <w:p w:rsidR="00F46DE5" w:rsidRPr="00F46DE5" w:rsidRDefault="00F46DE5" w:rsidP="00F46DE5">
      <w:pPr>
        <w:autoSpaceDE w:val="0"/>
        <w:ind w:firstLine="540"/>
        <w:jc w:val="both"/>
      </w:pPr>
      <w:r w:rsidRPr="00F46DE5">
        <w:t>4)</w:t>
      </w:r>
      <w:r w:rsidRPr="00F46DE5">
        <w:rPr>
          <w:color w:val="FF0000"/>
        </w:rPr>
        <w:t xml:space="preserve"> </w:t>
      </w:r>
      <w:r w:rsidRPr="00F46DE5">
        <w:t>организация в границах поселения электро-, тепл</w:t>
      </w:r>
      <w:proofErr w:type="gramStart"/>
      <w:r w:rsidRPr="00F46DE5">
        <w:t>о-</w:t>
      </w:r>
      <w:proofErr w:type="gramEnd"/>
      <w:r w:rsidRPr="00F46DE5">
        <w:t>, газо- и водоснабжения населения, водоотведения, снабжения населения топливом</w:t>
      </w:r>
      <w:r w:rsidRPr="00F46DE5">
        <w:rPr>
          <w:color w:val="FF0000"/>
        </w:rPr>
        <w:t xml:space="preserve"> </w:t>
      </w:r>
      <w:r w:rsidRPr="00F46DE5">
        <w:t>в пределах полномочий, установленных законодательством Российской Федерации»;</w:t>
      </w:r>
    </w:p>
    <w:p w:rsidR="00F46DE5" w:rsidRPr="00F46DE5" w:rsidRDefault="00F46DE5" w:rsidP="00F46DE5">
      <w:pPr>
        <w:autoSpaceDE w:val="0"/>
        <w:ind w:firstLine="540"/>
        <w:jc w:val="both"/>
      </w:pPr>
      <w:proofErr w:type="gramStart"/>
      <w:r w:rsidRPr="00F46DE5">
        <w:t>5) дорожная деятельность в отношении автомобильных дорог местного значения в границах населенных пунктов Торбеевского городского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Торбеевского городского   поселения, а также осуществление иных полномочий в области использования автомобильных дорог и осуществления дорожной</w:t>
      </w:r>
      <w:proofErr w:type="gramEnd"/>
      <w:r w:rsidRPr="00F46DE5">
        <w:t xml:space="preserve"> деятельности в соответствии с законодательством Российской Федерации;</w:t>
      </w:r>
    </w:p>
    <w:p w:rsidR="00F46DE5" w:rsidRPr="00F46DE5" w:rsidRDefault="00F46DE5" w:rsidP="00F46DE5">
      <w:pPr>
        <w:autoSpaceDE w:val="0"/>
        <w:ind w:firstLine="540"/>
        <w:jc w:val="both"/>
      </w:pPr>
      <w:r w:rsidRPr="00F46DE5">
        <w:t>6)</w:t>
      </w:r>
      <w:r w:rsidRPr="00F46DE5">
        <w:rPr>
          <w:color w:val="FF0000"/>
        </w:rPr>
        <w:t xml:space="preserve"> </w:t>
      </w:r>
      <w:r w:rsidRPr="00F46DE5">
        <w:t>обеспечение проживающих в Торбеевском городском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в соответствии с жилищным законодательством;</w:t>
      </w:r>
    </w:p>
    <w:p w:rsidR="00F46DE5" w:rsidRPr="00F46DE5" w:rsidRDefault="00F46DE5" w:rsidP="00F46DE5">
      <w:pPr>
        <w:autoSpaceDE w:val="0"/>
        <w:ind w:firstLine="540"/>
        <w:jc w:val="both"/>
      </w:pPr>
      <w:r w:rsidRPr="00F46DE5">
        <w:t>7) создание условий для предоставления транспортных услуг населению и организация транспортного обслуживания населения в границах Торбеевского городского   поселения;</w:t>
      </w:r>
    </w:p>
    <w:p w:rsidR="00F46DE5" w:rsidRPr="00F46DE5" w:rsidRDefault="00F46DE5" w:rsidP="00F46DE5">
      <w:pPr>
        <w:autoSpaceDE w:val="0"/>
        <w:ind w:firstLine="540"/>
        <w:jc w:val="both"/>
      </w:pPr>
      <w:r w:rsidRPr="00F46DE5">
        <w:lastRenderedPageBreak/>
        <w:t>8) участие в профилактике терроризма и экстремизма, а также в минимизации и (или) ликвидации последствий проявлений терроризма и экстремизма в границах Торбеевского городского   поселения;</w:t>
      </w:r>
    </w:p>
    <w:p w:rsidR="00F46DE5" w:rsidRPr="00F46DE5" w:rsidRDefault="00F46DE5" w:rsidP="00F46DE5">
      <w:pPr>
        <w:autoSpaceDE w:val="0"/>
        <w:ind w:firstLine="540"/>
        <w:jc w:val="both"/>
      </w:pPr>
      <w:r w:rsidRPr="00F46DE5">
        <w:t>9) участие в предупреждении и ликвидации последствий чрезвычайных ситуаций в границах Торбеевского городского   поселения;</w:t>
      </w:r>
    </w:p>
    <w:p w:rsidR="00F46DE5" w:rsidRPr="00F46DE5" w:rsidRDefault="00F46DE5" w:rsidP="00F46DE5">
      <w:pPr>
        <w:autoSpaceDE w:val="0"/>
        <w:ind w:firstLine="540"/>
        <w:jc w:val="both"/>
      </w:pPr>
      <w:r w:rsidRPr="00F46DE5">
        <w:t>10) обеспечение первичных мер пожарной безопасности в границах населенных пунктов Торбеевского городского   поселения;</w:t>
      </w:r>
    </w:p>
    <w:p w:rsidR="00F46DE5" w:rsidRPr="00F46DE5" w:rsidRDefault="00F46DE5" w:rsidP="00F46DE5">
      <w:pPr>
        <w:autoSpaceDE w:val="0"/>
        <w:ind w:firstLine="540"/>
        <w:jc w:val="both"/>
      </w:pPr>
      <w:r w:rsidRPr="00F46DE5">
        <w:t>11) создание условий для обеспечения жителей Торбеевского городского   поселения услугами связи, общественного питания, торговли и бытового обслуживания;</w:t>
      </w:r>
    </w:p>
    <w:p w:rsidR="00F46DE5" w:rsidRPr="00F46DE5" w:rsidRDefault="00F46DE5" w:rsidP="00F46DE5">
      <w:pPr>
        <w:autoSpaceDE w:val="0"/>
        <w:ind w:firstLine="540"/>
        <w:jc w:val="both"/>
      </w:pPr>
      <w:r w:rsidRPr="00F46DE5">
        <w:t>12) организация библиотечного обслуживания населения, комплектование и обеспечение сохранности библиотечных фондов библиотек Торбеевского городского   поселения;</w:t>
      </w:r>
    </w:p>
    <w:p w:rsidR="00F46DE5" w:rsidRPr="00F46DE5" w:rsidRDefault="00F46DE5" w:rsidP="00F46DE5">
      <w:pPr>
        <w:autoSpaceDE w:val="0"/>
        <w:ind w:firstLine="540"/>
        <w:jc w:val="both"/>
      </w:pPr>
      <w:r w:rsidRPr="00F46DE5">
        <w:t>13) создание условий для организации досуга и обеспечения жителей Торбеевского городского   поселения услугами организаций культуры;</w:t>
      </w:r>
    </w:p>
    <w:p w:rsidR="00F46DE5" w:rsidRPr="00F46DE5" w:rsidRDefault="00F46DE5" w:rsidP="00F46DE5">
      <w:pPr>
        <w:autoSpaceDE w:val="0"/>
        <w:ind w:firstLine="540"/>
        <w:jc w:val="both"/>
      </w:pPr>
      <w:r w:rsidRPr="00F46DE5">
        <w:t>14) сохранение, использование и популяризация объектов культурного наследия (памятников истории и культуры), находящихся в собственности Торбеевского городского   поселения, охрана объектов культурного наследия (памятников истории и культуры) местного (муниципального) значения, расположенных на территории Торбеевского городского   поселения;</w:t>
      </w:r>
    </w:p>
    <w:p w:rsidR="00F46DE5" w:rsidRPr="00F46DE5" w:rsidRDefault="00F46DE5" w:rsidP="00F46DE5">
      <w:pPr>
        <w:autoSpaceDE w:val="0"/>
        <w:ind w:firstLine="540"/>
        <w:jc w:val="both"/>
      </w:pPr>
      <w:r w:rsidRPr="00F46DE5">
        <w:t>15)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Торбеевском городском   поселении;</w:t>
      </w:r>
    </w:p>
    <w:p w:rsidR="00F46DE5" w:rsidRPr="00F46DE5" w:rsidRDefault="00F46DE5" w:rsidP="00F46DE5">
      <w:pPr>
        <w:autoSpaceDE w:val="0"/>
        <w:ind w:firstLine="540"/>
        <w:jc w:val="both"/>
      </w:pPr>
      <w:r w:rsidRPr="00F46DE5">
        <w:t>16) обеспечение условий для развития на территории Торбеевского городского   поселения физической культуры и массового спорта, организация проведения официальных физкультурно-оздоровительных и спортивных мероприятий Торбеевского городского   поселения;</w:t>
      </w:r>
    </w:p>
    <w:p w:rsidR="00F46DE5" w:rsidRPr="00F46DE5" w:rsidRDefault="00F46DE5" w:rsidP="00F46DE5">
      <w:pPr>
        <w:autoSpaceDE w:val="0"/>
        <w:ind w:firstLine="540"/>
        <w:jc w:val="both"/>
      </w:pPr>
      <w:r w:rsidRPr="00F46DE5">
        <w:t>17) создание условий для массового отдыха жителей Торбеевского городского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F46DE5" w:rsidRPr="00F46DE5" w:rsidRDefault="00F46DE5" w:rsidP="00F46DE5">
      <w:pPr>
        <w:autoSpaceDE w:val="0"/>
        <w:ind w:firstLine="540"/>
        <w:jc w:val="both"/>
      </w:pPr>
      <w:r w:rsidRPr="00F46DE5">
        <w:t>18) формирование архивных фондов Торбеевского городского   поселения;</w:t>
      </w:r>
    </w:p>
    <w:p w:rsidR="00F46DE5" w:rsidRPr="00F46DE5" w:rsidRDefault="00F46DE5" w:rsidP="00F46DE5">
      <w:pPr>
        <w:autoSpaceDE w:val="0"/>
        <w:ind w:firstLine="540"/>
        <w:jc w:val="both"/>
      </w:pPr>
      <w:r w:rsidRPr="00F46DE5">
        <w:t>19) организация сбора и вывоза бытовых отходов и мусора;</w:t>
      </w:r>
    </w:p>
    <w:p w:rsidR="00F46DE5" w:rsidRPr="00F46DE5" w:rsidRDefault="00F46DE5" w:rsidP="00F46DE5">
      <w:pPr>
        <w:autoSpaceDE w:val="0"/>
        <w:ind w:firstLine="540"/>
        <w:jc w:val="both"/>
      </w:pPr>
      <w:r w:rsidRPr="00F46DE5">
        <w:t xml:space="preserve">20) утверждение правил благоустройства территории Торбеевского городского   поселения, </w:t>
      </w:r>
      <w:proofErr w:type="gramStart"/>
      <w:r w:rsidRPr="00F46DE5">
        <w:t>устанавливающих</w:t>
      </w:r>
      <w:proofErr w:type="gramEnd"/>
      <w:r w:rsidRPr="00F46DE5">
        <w:t xml:space="preserve"> в том числе требования по содержанию зданий (включая жилые дома), сооружений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и периодичность их выполнения; установление порядка участия собственников зданий (помещений в них) и сооружений в благоустройстве прилегающих территорий; организация благоустройства территории Торбеевского городского   поселения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 а также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Торбеевского городского   поселения;</w:t>
      </w:r>
    </w:p>
    <w:p w:rsidR="00F46DE5" w:rsidRPr="00F46DE5" w:rsidRDefault="00F46DE5" w:rsidP="00F46DE5">
      <w:pPr>
        <w:autoSpaceDE w:val="0"/>
        <w:ind w:firstLine="540"/>
        <w:jc w:val="both"/>
      </w:pPr>
      <w:proofErr w:type="gramStart"/>
      <w:r w:rsidRPr="00F46DE5">
        <w:t>21) утверждение генеральных планов Торбеевского городского   поселения, правил землепользования и застройки, утверждение подготовленной на основе генеральных планов Торбеевского городского   поселения документации по планировке территории,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w:t>
      </w:r>
      <w:r w:rsidRPr="00F46DE5">
        <w:rPr>
          <w:color w:val="FF0000"/>
        </w:rPr>
        <w:t xml:space="preserve"> </w:t>
      </w:r>
      <w:r w:rsidRPr="00F46DE5">
        <w:t>реконструкции объектов капитального строительства, расположенных на территории Торбеевского городского   поселения, утверждение местных</w:t>
      </w:r>
      <w:proofErr w:type="gramEnd"/>
      <w:r w:rsidRPr="00F46DE5">
        <w:t xml:space="preserve"> нормативов градостроительного </w:t>
      </w:r>
      <w:r w:rsidRPr="00F46DE5">
        <w:lastRenderedPageBreak/>
        <w:t xml:space="preserve">проектирования поселений, резервирование земель и изъятие, в том числе путем выкупа, земельных участков в границах Торбеевского городского   поселения для муниципальных нужд, осуществление муниципального земельного </w:t>
      </w:r>
      <w:proofErr w:type="gramStart"/>
      <w:r w:rsidRPr="00F46DE5">
        <w:t>контроля за</w:t>
      </w:r>
      <w:proofErr w:type="gramEnd"/>
      <w:r w:rsidRPr="00F46DE5">
        <w:t xml:space="preserve"> использованием земель Торбеевского городского   поселения;</w:t>
      </w:r>
    </w:p>
    <w:p w:rsidR="00F46DE5" w:rsidRPr="00F46DE5" w:rsidRDefault="00F46DE5" w:rsidP="00F46DE5">
      <w:pPr>
        <w:autoSpaceDE w:val="0"/>
        <w:ind w:firstLine="540"/>
        <w:jc w:val="both"/>
      </w:pPr>
      <w:r w:rsidRPr="00F46DE5">
        <w:t>22) присвоение наименований улицам, площадям и иным территориям проживания граждан в населенных пунктах, установление нумерации домов;</w:t>
      </w:r>
    </w:p>
    <w:p w:rsidR="00F46DE5" w:rsidRPr="00F46DE5" w:rsidRDefault="00F46DE5" w:rsidP="00F46DE5">
      <w:pPr>
        <w:autoSpaceDE w:val="0"/>
        <w:ind w:firstLine="540"/>
        <w:jc w:val="both"/>
      </w:pPr>
      <w:r w:rsidRPr="00F46DE5">
        <w:t xml:space="preserve"> 23) организация ритуальных услуг и содержание мест захоронения;</w:t>
      </w:r>
    </w:p>
    <w:p w:rsidR="00F46DE5" w:rsidRPr="00F46DE5" w:rsidRDefault="00F46DE5" w:rsidP="00F46DE5">
      <w:pPr>
        <w:autoSpaceDE w:val="0"/>
        <w:ind w:firstLine="540"/>
        <w:jc w:val="both"/>
      </w:pPr>
      <w:r w:rsidRPr="00F46DE5">
        <w:t>24) организация и осуществление мероприятий по гражданской обороне, защите населения и территории Торбеевского городского   поселения от чрезвычайных ситуаций природного и техногенного характера;</w:t>
      </w:r>
    </w:p>
    <w:p w:rsidR="00F46DE5" w:rsidRPr="00F46DE5" w:rsidRDefault="00F46DE5" w:rsidP="00F46DE5">
      <w:pPr>
        <w:autoSpaceDE w:val="0"/>
        <w:ind w:firstLine="540"/>
        <w:jc w:val="both"/>
      </w:pPr>
      <w:r w:rsidRPr="00F46DE5">
        <w:t>25) создание, содержание и организация деятельности аварийно-спасательных служб и (или) аварийно-спасательных формирований на территории Торбеевского городского   поселения;</w:t>
      </w:r>
    </w:p>
    <w:p w:rsidR="00F46DE5" w:rsidRPr="00F46DE5" w:rsidRDefault="00F46DE5" w:rsidP="00F46DE5">
      <w:pPr>
        <w:autoSpaceDE w:val="0"/>
        <w:ind w:firstLine="540"/>
        <w:jc w:val="both"/>
      </w:pPr>
      <w:r w:rsidRPr="00F46DE5">
        <w:t>26) осуществление мероприятий по обеспечению безопасности людей на водных объектах, охране их жизни и здоровья;</w:t>
      </w:r>
    </w:p>
    <w:p w:rsidR="00F46DE5" w:rsidRPr="00F46DE5" w:rsidRDefault="00F46DE5" w:rsidP="00F46DE5">
      <w:pPr>
        <w:autoSpaceDE w:val="0"/>
        <w:ind w:firstLine="540"/>
        <w:jc w:val="both"/>
      </w:pPr>
      <w:r w:rsidRPr="00F46DE5">
        <w:t>27) создание, развитие и обеспечение охраны лечебно-оздоровительных местностей и курортов местного значения на территории Торбеевского городского   поселения, а также осуществление муниципального контроля в области использования и охраны особо охраняемых природных территорий местного значения;</w:t>
      </w:r>
    </w:p>
    <w:p w:rsidR="00F46DE5" w:rsidRPr="00F46DE5" w:rsidRDefault="00F46DE5" w:rsidP="00F46DE5">
      <w:pPr>
        <w:autoSpaceDE w:val="0"/>
        <w:ind w:firstLine="540"/>
        <w:jc w:val="both"/>
      </w:pPr>
      <w:r w:rsidRPr="00F46DE5">
        <w:t>28) содействие в развитии сельскохозяйственного производства, создание условий для развития малого и среднего предпринимательства;</w:t>
      </w:r>
    </w:p>
    <w:p w:rsidR="00F46DE5" w:rsidRPr="00F46DE5" w:rsidRDefault="00F46DE5" w:rsidP="00F46DE5">
      <w:pPr>
        <w:autoSpaceDE w:val="0"/>
        <w:ind w:firstLine="540"/>
        <w:jc w:val="both"/>
      </w:pPr>
      <w:r w:rsidRPr="00F46DE5">
        <w:t>29) организация и осуществление мероприятий по работе с детьми и молодежью в Торбеевском городском   поселении;</w:t>
      </w:r>
    </w:p>
    <w:p w:rsidR="00F46DE5" w:rsidRPr="00F46DE5" w:rsidRDefault="00F46DE5" w:rsidP="00F46DE5">
      <w:pPr>
        <w:autoSpaceDE w:val="0"/>
        <w:ind w:firstLine="540"/>
        <w:jc w:val="both"/>
      </w:pPr>
      <w:r w:rsidRPr="00F46DE5">
        <w:t>30)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F46DE5" w:rsidRPr="00F46DE5" w:rsidRDefault="00F46DE5" w:rsidP="00F46DE5">
      <w:pPr>
        <w:autoSpaceDE w:val="0"/>
        <w:ind w:firstLine="540"/>
        <w:jc w:val="both"/>
      </w:pPr>
      <w:r w:rsidRPr="00F46DE5">
        <w:t>31) осуществление муниципального лесного контроля;</w:t>
      </w:r>
    </w:p>
    <w:p w:rsidR="00F46DE5" w:rsidRPr="00F46DE5" w:rsidRDefault="00F46DE5" w:rsidP="00F46DE5">
      <w:pPr>
        <w:autoSpaceDE w:val="0"/>
        <w:ind w:firstLine="540"/>
        <w:jc w:val="both"/>
        <w:rPr>
          <w:rFonts w:ascii="Arial" w:hAnsi="Arial" w:cs="Arial"/>
        </w:rPr>
      </w:pPr>
      <w:r w:rsidRPr="00F46DE5">
        <w:t>32) создание условий для деятельности добровольных формирований населения по охране общественного порядка;</w:t>
      </w:r>
      <w:r w:rsidRPr="00F46DE5">
        <w:rPr>
          <w:rFonts w:ascii="Arial" w:hAnsi="Arial" w:cs="Arial"/>
        </w:rPr>
        <w:t xml:space="preserve"> </w:t>
      </w:r>
    </w:p>
    <w:p w:rsidR="00F46DE5" w:rsidRPr="00F46DE5" w:rsidRDefault="00F46DE5" w:rsidP="00F46DE5">
      <w:pPr>
        <w:autoSpaceDE w:val="0"/>
        <w:ind w:firstLine="540"/>
        <w:jc w:val="both"/>
      </w:pPr>
      <w:r w:rsidRPr="00F46DE5">
        <w:t>33)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F46DE5" w:rsidRPr="00F46DE5" w:rsidRDefault="00F46DE5" w:rsidP="00F46DE5">
      <w:pPr>
        <w:autoSpaceDE w:val="0"/>
        <w:ind w:firstLine="540"/>
        <w:jc w:val="both"/>
      </w:pPr>
      <w:r w:rsidRPr="00F46DE5">
        <w:t>34)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F46DE5" w:rsidRPr="00F46DE5" w:rsidRDefault="00F46DE5" w:rsidP="00F46DE5">
      <w:pPr>
        <w:autoSpaceDE w:val="0"/>
        <w:ind w:firstLine="540"/>
        <w:jc w:val="both"/>
      </w:pPr>
      <w:r w:rsidRPr="00F46DE5">
        <w:t>35) 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 января 1996 года № 7-ФЗ «О некоммерческих организациях»;</w:t>
      </w:r>
    </w:p>
    <w:p w:rsidR="00F46DE5" w:rsidRPr="00F46DE5" w:rsidRDefault="00F46DE5" w:rsidP="00F46DE5">
      <w:pPr>
        <w:autoSpaceDE w:val="0"/>
        <w:ind w:firstLine="540"/>
        <w:jc w:val="both"/>
      </w:pPr>
      <w:r w:rsidRPr="00F46DE5">
        <w:t xml:space="preserve">36) осуществление муниципального </w:t>
      </w:r>
      <w:proofErr w:type="gramStart"/>
      <w:r w:rsidRPr="00F46DE5">
        <w:t>контроля за</w:t>
      </w:r>
      <w:proofErr w:type="gramEnd"/>
      <w:r w:rsidRPr="00F46DE5">
        <w:t xml:space="preserve"> проведением муниципальных лотерей;</w:t>
      </w:r>
    </w:p>
    <w:p w:rsidR="00F46DE5" w:rsidRPr="00F46DE5" w:rsidRDefault="00F46DE5" w:rsidP="00F46DE5">
      <w:pPr>
        <w:autoSpaceDE w:val="0"/>
        <w:ind w:firstLine="540"/>
        <w:jc w:val="both"/>
      </w:pPr>
      <w:r w:rsidRPr="00F46DE5">
        <w:t>37) осуществление муниципального контроля на территории особой экономической зоны;</w:t>
      </w:r>
    </w:p>
    <w:p w:rsidR="00F46DE5" w:rsidRPr="00F46DE5" w:rsidRDefault="00F46DE5" w:rsidP="00F46DE5">
      <w:pPr>
        <w:autoSpaceDE w:val="0"/>
        <w:ind w:firstLine="540"/>
        <w:jc w:val="both"/>
      </w:pPr>
      <w:r w:rsidRPr="00F46DE5">
        <w:t>38) обеспечение выполнения работ, необходимых для создания искусственных земельных участков для нужд Торбеевского городского   поселения,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F46DE5" w:rsidRPr="00F46DE5" w:rsidRDefault="00F46DE5" w:rsidP="00F46DE5">
      <w:pPr>
        <w:autoSpaceDE w:val="0"/>
        <w:ind w:firstLine="540"/>
        <w:jc w:val="both"/>
      </w:pPr>
      <w:r w:rsidRPr="00F46DE5">
        <w:t>39) осуществление мер по противодействию коррупции в границах Торбеевского городского   поселения</w:t>
      </w:r>
      <w:proofErr w:type="gramStart"/>
      <w:r w:rsidRPr="00F46DE5">
        <w:t>.»;</w:t>
      </w:r>
      <w:proofErr w:type="gramEnd"/>
    </w:p>
    <w:p w:rsidR="00F46DE5" w:rsidRPr="00F46DE5" w:rsidRDefault="00F46DE5" w:rsidP="00F46DE5">
      <w:pPr>
        <w:autoSpaceDE w:val="0"/>
        <w:ind w:firstLine="540"/>
        <w:jc w:val="both"/>
      </w:pPr>
    </w:p>
    <w:p w:rsidR="00F46DE5" w:rsidRPr="00F46DE5" w:rsidRDefault="00F46DE5" w:rsidP="00F46DE5">
      <w:pPr>
        <w:autoSpaceDE w:val="0"/>
        <w:ind w:firstLine="540"/>
        <w:jc w:val="both"/>
        <w:rPr>
          <w:b/>
        </w:rPr>
      </w:pPr>
      <w:r w:rsidRPr="00F46DE5">
        <w:rPr>
          <w:b/>
        </w:rPr>
        <w:t>2)  часть 3 статьи 6 изложить в следующей редакции:</w:t>
      </w:r>
    </w:p>
    <w:p w:rsidR="00F46DE5" w:rsidRPr="00F46DE5" w:rsidRDefault="00F46DE5" w:rsidP="00F46DE5">
      <w:pPr>
        <w:autoSpaceDE w:val="0"/>
        <w:ind w:firstLine="540"/>
        <w:jc w:val="both"/>
      </w:pPr>
      <w:r w:rsidRPr="00F46DE5">
        <w:rPr>
          <w:lang w:eastAsia="ru-RU"/>
        </w:rPr>
        <w:t xml:space="preserve">Органы местного самоуправления Торбеевского городского поселения вправе заключать соглашения с органами местного самоуправления Торбеевского муниципального района о передаче им осуществления </w:t>
      </w:r>
      <w:r w:rsidRPr="00F46DE5">
        <w:t>по решению вопросов местного значения</w:t>
      </w:r>
      <w:r w:rsidRPr="00F46DE5">
        <w:rPr>
          <w:lang w:eastAsia="ru-RU"/>
        </w:rPr>
        <w:t xml:space="preserve"> за счет </w:t>
      </w:r>
      <w:r w:rsidRPr="00F46DE5">
        <w:rPr>
          <w:lang w:eastAsia="ru-RU"/>
        </w:rPr>
        <w:lastRenderedPageBreak/>
        <w:t xml:space="preserve">межбюджетных трансфертов, предоставляемых из бюджета Торбеевского городского поселения в бюджет Торбеевского муниципального района в соответствии с </w:t>
      </w:r>
      <w:hyperlink r:id="rId8" w:history="1">
        <w:r w:rsidRPr="00F46DE5">
          <w:rPr>
            <w:color w:val="0000FF"/>
            <w:u w:val="single"/>
            <w:lang w:eastAsia="ru-RU"/>
          </w:rPr>
          <w:t>Бюджетным кодексом</w:t>
        </w:r>
      </w:hyperlink>
      <w:r w:rsidRPr="00F46DE5">
        <w:rPr>
          <w:lang w:eastAsia="ru-RU"/>
        </w:rPr>
        <w:t xml:space="preserve"> Российской Федерации.</w:t>
      </w:r>
    </w:p>
    <w:p w:rsidR="00F46DE5" w:rsidRPr="00F46DE5" w:rsidRDefault="00F46DE5" w:rsidP="00F46DE5">
      <w:pPr>
        <w:widowControl w:val="0"/>
        <w:suppressAutoHyphens w:val="0"/>
        <w:autoSpaceDE w:val="0"/>
        <w:autoSpaceDN w:val="0"/>
        <w:adjustRightInd w:val="0"/>
        <w:spacing w:before="100" w:beforeAutospacing="1" w:after="100" w:afterAutospacing="1"/>
        <w:ind w:firstLine="600"/>
        <w:rPr>
          <w:lang w:eastAsia="ru-RU"/>
        </w:rPr>
      </w:pPr>
      <w:proofErr w:type="gramStart"/>
      <w:r w:rsidRPr="00F46DE5">
        <w:rPr>
          <w:lang w:eastAsia="ru-RU"/>
        </w:rPr>
        <w:t xml:space="preserve">Органы местного самоуправления Торбеевского городского поселения вправе заключать соглашения с органами местного самоуправления Торбеевского муниципального района, в соответствии с которыми органы местного самоуправления Торбеевского городского поселения принимают на себя исполнение </w:t>
      </w:r>
      <w:r w:rsidRPr="00F46DE5">
        <w:t>по решению вопросов местного значения</w:t>
      </w:r>
      <w:r w:rsidRPr="00F46DE5">
        <w:rPr>
          <w:lang w:eastAsia="ru-RU"/>
        </w:rPr>
        <w:t xml:space="preserve"> Торбеевского муниципального района за счет межбюджетных трансфертов, предоставляемых из бюджета Торбеевского муниципального района в бюджет Торбеевского городского поселения в соответствии с </w:t>
      </w:r>
      <w:hyperlink r:id="rId9" w:history="1">
        <w:r w:rsidRPr="00F46DE5">
          <w:rPr>
            <w:color w:val="0000FF"/>
            <w:u w:val="single"/>
            <w:lang w:eastAsia="ru-RU"/>
          </w:rPr>
          <w:t>Бюджетным кодексом</w:t>
        </w:r>
      </w:hyperlink>
      <w:r w:rsidRPr="00F46DE5">
        <w:rPr>
          <w:lang w:eastAsia="ru-RU"/>
        </w:rPr>
        <w:t xml:space="preserve"> Российской Федерации.</w:t>
      </w:r>
      <w:proofErr w:type="gramEnd"/>
    </w:p>
    <w:p w:rsidR="00F46DE5" w:rsidRPr="00F46DE5" w:rsidRDefault="00F46DE5" w:rsidP="00F46DE5">
      <w:pPr>
        <w:widowControl w:val="0"/>
        <w:suppressAutoHyphens w:val="0"/>
        <w:autoSpaceDE w:val="0"/>
        <w:autoSpaceDN w:val="0"/>
        <w:adjustRightInd w:val="0"/>
        <w:spacing w:before="100" w:beforeAutospacing="1" w:after="100" w:afterAutospacing="1"/>
        <w:ind w:firstLine="600"/>
        <w:rPr>
          <w:lang w:eastAsia="ru-RU"/>
        </w:rPr>
      </w:pPr>
      <w:r w:rsidRPr="00F46DE5">
        <w:rPr>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w:t>
      </w:r>
    </w:p>
    <w:p w:rsidR="00F46DE5" w:rsidRPr="00F46DE5" w:rsidRDefault="00F46DE5" w:rsidP="00F46DE5">
      <w:pPr>
        <w:suppressAutoHyphens w:val="0"/>
        <w:spacing w:before="100" w:beforeAutospacing="1" w:after="100" w:afterAutospacing="1"/>
        <w:rPr>
          <w:lang w:eastAsia="ru-RU"/>
        </w:rPr>
      </w:pPr>
      <w:r w:rsidRPr="00F46DE5">
        <w:rPr>
          <w:lang w:eastAsia="ru-RU"/>
        </w:rPr>
        <w:t>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Торбеевского городского поселения.</w:t>
      </w:r>
    </w:p>
    <w:p w:rsidR="00F46DE5" w:rsidRPr="00F46DE5" w:rsidRDefault="00F46DE5" w:rsidP="00F46DE5">
      <w:pPr>
        <w:autoSpaceDE w:val="0"/>
        <w:ind w:firstLine="540"/>
        <w:jc w:val="both"/>
        <w:rPr>
          <w:b/>
        </w:rPr>
      </w:pPr>
      <w:r w:rsidRPr="00F46DE5">
        <w:rPr>
          <w:b/>
        </w:rPr>
        <w:t>3)  часть 1 статьи 6.1 дополнить пунктом 11 следующего содержания:</w:t>
      </w:r>
    </w:p>
    <w:p w:rsidR="00F46DE5" w:rsidRPr="00F46DE5" w:rsidRDefault="00F46DE5" w:rsidP="00F46DE5">
      <w:pPr>
        <w:autoSpaceDE w:val="0"/>
        <w:ind w:firstLine="540"/>
        <w:jc w:val="both"/>
      </w:pPr>
      <w:r w:rsidRPr="00F46DE5">
        <w:t>«11)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F46DE5" w:rsidRPr="00F46DE5" w:rsidRDefault="00F46DE5" w:rsidP="00F46DE5">
      <w:pPr>
        <w:autoSpaceDE w:val="0"/>
        <w:ind w:firstLine="540"/>
        <w:jc w:val="both"/>
      </w:pPr>
    </w:p>
    <w:p w:rsidR="00F46DE5" w:rsidRPr="00F46DE5" w:rsidRDefault="00F46DE5" w:rsidP="00F46DE5">
      <w:pPr>
        <w:autoSpaceDE w:val="0"/>
        <w:ind w:firstLine="540"/>
        <w:jc w:val="both"/>
        <w:rPr>
          <w:b/>
        </w:rPr>
      </w:pPr>
      <w:r w:rsidRPr="00F46DE5">
        <w:rPr>
          <w:b/>
        </w:rPr>
        <w:t>4)  статью 19.1 изложить в следующей редакции:</w:t>
      </w:r>
    </w:p>
    <w:p w:rsidR="00F46DE5" w:rsidRPr="00F46DE5" w:rsidRDefault="00F46DE5" w:rsidP="00F46DE5">
      <w:pPr>
        <w:autoSpaceDE w:val="0"/>
        <w:ind w:firstLine="540"/>
        <w:jc w:val="both"/>
      </w:pPr>
      <w:r w:rsidRPr="00F46DE5">
        <w:t>«Статья 19.1 Фракции в Совете депутатов Торбеевского городского поселения</w:t>
      </w:r>
    </w:p>
    <w:p w:rsidR="00F46DE5" w:rsidRPr="00F46DE5" w:rsidRDefault="00F46DE5" w:rsidP="00F46DE5">
      <w:pPr>
        <w:adjustRightInd w:val="0"/>
        <w:ind w:firstLine="748"/>
        <w:jc w:val="both"/>
        <w:outlineLvl w:val="0"/>
      </w:pPr>
      <w:r w:rsidRPr="00F46DE5">
        <w:t xml:space="preserve">1. Депутаты Совета депутатов </w:t>
      </w:r>
      <w:r w:rsidRPr="00F46DE5">
        <w:rPr>
          <w:bCs/>
        </w:rPr>
        <w:t>Торбеев</w:t>
      </w:r>
      <w:r w:rsidRPr="00F46DE5">
        <w:t>ского</w:t>
      </w:r>
      <w:r w:rsidRPr="00F46DE5">
        <w:rPr>
          <w:lang w:eastAsia="en-US"/>
        </w:rPr>
        <w:t xml:space="preserve"> городского поселения</w:t>
      </w:r>
      <w:r w:rsidRPr="00F46DE5">
        <w:t>,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F46DE5" w:rsidRPr="00F46DE5" w:rsidRDefault="00F46DE5" w:rsidP="00F46DE5">
      <w:pPr>
        <w:adjustRightInd w:val="0"/>
        <w:ind w:firstLine="748"/>
        <w:jc w:val="both"/>
        <w:outlineLvl w:val="0"/>
      </w:pPr>
      <w:r w:rsidRPr="00F46DE5">
        <w:t xml:space="preserve">2. Порядок деятельности фракций устанавливается законом Республики Мордовия и (или) Регламентом Совета депутатов </w:t>
      </w:r>
      <w:r w:rsidRPr="00F46DE5">
        <w:rPr>
          <w:bCs/>
        </w:rPr>
        <w:t>Торбеев</w:t>
      </w:r>
      <w:r w:rsidRPr="00F46DE5">
        <w:t>ского</w:t>
      </w:r>
      <w:r w:rsidRPr="00F46DE5">
        <w:rPr>
          <w:lang w:eastAsia="en-US"/>
        </w:rPr>
        <w:t xml:space="preserve"> городского поселения</w:t>
      </w:r>
      <w:r w:rsidRPr="00F46DE5">
        <w:t>.</w:t>
      </w:r>
    </w:p>
    <w:p w:rsidR="00F46DE5" w:rsidRPr="00F46DE5" w:rsidRDefault="00F46DE5" w:rsidP="00F46DE5">
      <w:pPr>
        <w:adjustRightInd w:val="0"/>
        <w:ind w:firstLine="748"/>
        <w:jc w:val="both"/>
        <w:outlineLvl w:val="0"/>
      </w:pPr>
      <w:r w:rsidRPr="00F46DE5">
        <w:t xml:space="preserve">3. В случае прекращения деятельности политической партии в связи с ее ликвидацией или реорганизацией деятельность ее фракции в Совете депутатов </w:t>
      </w:r>
      <w:r w:rsidRPr="00F46DE5">
        <w:rPr>
          <w:bCs/>
        </w:rPr>
        <w:t>Торбеев</w:t>
      </w:r>
      <w:r w:rsidRPr="00F46DE5">
        <w:t>ского</w:t>
      </w:r>
      <w:r w:rsidRPr="00F46DE5">
        <w:rPr>
          <w:lang w:eastAsia="en-US"/>
        </w:rPr>
        <w:t xml:space="preserve"> городского поселения</w:t>
      </w:r>
      <w:r w:rsidRPr="00F46DE5">
        <w:t>,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F46DE5" w:rsidRPr="00F46DE5" w:rsidRDefault="00F46DE5" w:rsidP="00F46DE5">
      <w:pPr>
        <w:adjustRightInd w:val="0"/>
        <w:ind w:firstLine="748"/>
        <w:jc w:val="both"/>
        <w:outlineLvl w:val="0"/>
      </w:pPr>
      <w:r w:rsidRPr="00F46DE5">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F46DE5" w:rsidRPr="00F46DE5" w:rsidRDefault="00F46DE5" w:rsidP="00F46DE5">
      <w:pPr>
        <w:adjustRightInd w:val="0"/>
        <w:ind w:firstLine="748"/>
        <w:jc w:val="both"/>
        <w:outlineLvl w:val="0"/>
      </w:pPr>
      <w:r w:rsidRPr="00F46DE5">
        <w:lastRenderedPageBreak/>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F46DE5" w:rsidRPr="00F46DE5" w:rsidRDefault="00F46DE5" w:rsidP="00F46DE5">
      <w:pPr>
        <w:adjustRightInd w:val="0"/>
        <w:ind w:firstLine="748"/>
        <w:jc w:val="both"/>
        <w:outlineLvl w:val="0"/>
      </w:pPr>
      <w:r w:rsidRPr="00F46DE5">
        <w:t xml:space="preserve">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sidRPr="00F46DE5">
        <w:rPr>
          <w:bCs/>
        </w:rPr>
        <w:t>Торбеев</w:t>
      </w:r>
      <w:r w:rsidRPr="00F46DE5">
        <w:t>ского</w:t>
      </w:r>
      <w:r w:rsidRPr="00F46DE5">
        <w:rPr>
          <w:lang w:eastAsia="en-US"/>
        </w:rPr>
        <w:t xml:space="preserve"> городского поселения</w:t>
      </w:r>
      <w:r w:rsidRPr="00F46DE5">
        <w:t>, входит в данную фракцию и не вправе выйти из нее.</w:t>
      </w:r>
    </w:p>
    <w:p w:rsidR="00F46DE5" w:rsidRPr="00F46DE5" w:rsidRDefault="00F46DE5" w:rsidP="00F46DE5">
      <w:pPr>
        <w:adjustRightInd w:val="0"/>
        <w:ind w:firstLine="748"/>
        <w:jc w:val="both"/>
        <w:outlineLvl w:val="0"/>
      </w:pPr>
      <w:r w:rsidRPr="00F46DE5">
        <w:t>7. Несоблюдение требований, предусмотренных частями 4 - 6 настоящей статьи, влечет за собой прекращение депутатских полномочий»;</w:t>
      </w:r>
    </w:p>
    <w:p w:rsidR="00F46DE5" w:rsidRPr="00F46DE5" w:rsidRDefault="00F46DE5" w:rsidP="00F46DE5">
      <w:pPr>
        <w:adjustRightInd w:val="0"/>
        <w:ind w:firstLine="748"/>
        <w:jc w:val="both"/>
        <w:outlineLvl w:val="0"/>
      </w:pPr>
    </w:p>
    <w:p w:rsidR="00F46DE5" w:rsidRPr="00F46DE5" w:rsidRDefault="00F46DE5" w:rsidP="00F46DE5">
      <w:pPr>
        <w:autoSpaceDE w:val="0"/>
        <w:ind w:firstLine="540"/>
        <w:jc w:val="both"/>
        <w:rPr>
          <w:b/>
        </w:rPr>
      </w:pPr>
      <w:r w:rsidRPr="00F46DE5">
        <w:rPr>
          <w:b/>
        </w:rPr>
        <w:t>5)  часть 4 статьи 28 дополнить пунктами 13.3,13.4 следующего содержания:</w:t>
      </w:r>
    </w:p>
    <w:p w:rsidR="00F46DE5" w:rsidRPr="00F46DE5" w:rsidRDefault="00F46DE5" w:rsidP="00F46DE5">
      <w:pPr>
        <w:autoSpaceDE w:val="0"/>
        <w:autoSpaceDN w:val="0"/>
        <w:adjustRightInd w:val="0"/>
        <w:jc w:val="both"/>
      </w:pPr>
      <w:r w:rsidRPr="00F46DE5">
        <w:t xml:space="preserve">         «13.3) осуществляет полномочия в сфере водоснабжения и водоотведения, предусмотренные Федеральным законом «О водоснабжении и водоотведении»;</w:t>
      </w:r>
    </w:p>
    <w:p w:rsidR="00F46DE5" w:rsidRPr="00F46DE5" w:rsidRDefault="00F46DE5" w:rsidP="00F46DE5">
      <w:pPr>
        <w:suppressAutoHyphens w:val="0"/>
        <w:ind w:firstLine="748"/>
        <w:jc w:val="both"/>
        <w:rPr>
          <w:lang w:eastAsia="ru-RU"/>
        </w:rPr>
      </w:pPr>
      <w:r w:rsidRPr="00F46DE5">
        <w:rPr>
          <w:lang w:eastAsia="ru-RU"/>
        </w:rPr>
        <w:t>13.4)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формирование и размещение муниципального заказа»;</w:t>
      </w:r>
    </w:p>
    <w:p w:rsidR="00F46DE5" w:rsidRPr="00F46DE5" w:rsidRDefault="00F46DE5" w:rsidP="00F46DE5">
      <w:pPr>
        <w:suppressAutoHyphens w:val="0"/>
        <w:ind w:firstLine="748"/>
        <w:jc w:val="both"/>
        <w:rPr>
          <w:b/>
          <w:lang w:eastAsia="ru-RU"/>
        </w:rPr>
      </w:pPr>
    </w:p>
    <w:p w:rsidR="00F46DE5" w:rsidRPr="00F46DE5" w:rsidRDefault="00F46DE5" w:rsidP="00F46DE5">
      <w:pPr>
        <w:autoSpaceDE w:val="0"/>
        <w:ind w:firstLine="540"/>
        <w:jc w:val="both"/>
        <w:rPr>
          <w:b/>
        </w:rPr>
      </w:pPr>
      <w:r w:rsidRPr="00F46DE5">
        <w:rPr>
          <w:b/>
        </w:rPr>
        <w:t>6)  пункт 9 части 1</w:t>
      </w:r>
      <w:r w:rsidRPr="00F46DE5">
        <w:rPr>
          <w:b/>
          <w:color w:val="FF0000"/>
        </w:rPr>
        <w:t xml:space="preserve"> </w:t>
      </w:r>
      <w:r w:rsidRPr="00F46DE5">
        <w:rPr>
          <w:b/>
        </w:rPr>
        <w:t>статьи 38.1 изложить в следующей редакции:</w:t>
      </w:r>
    </w:p>
    <w:p w:rsidR="00F46DE5" w:rsidRPr="00F46DE5" w:rsidRDefault="00F46DE5" w:rsidP="00F46DE5">
      <w:pPr>
        <w:autoSpaceDE w:val="0"/>
        <w:jc w:val="both"/>
      </w:pPr>
      <w:r w:rsidRPr="00F46DE5">
        <w:t xml:space="preserve">                </w:t>
      </w:r>
      <w:r w:rsidRPr="00F46DE5">
        <w:rPr>
          <w:lang w:eastAsia="ru-RU"/>
        </w:rPr>
        <w:t xml:space="preserve">9) непредставления предусмотренных </w:t>
      </w:r>
      <w:r w:rsidRPr="00F46DE5">
        <w:t>Федеральным законом от 2 марта 2007 года № 25-ФЗ «О муниципальной службе в Российской Федерации</w:t>
      </w:r>
      <w:r w:rsidRPr="00F46DE5">
        <w:rPr>
          <w:lang w:eastAsia="ru-RU"/>
        </w:rPr>
        <w:t xml:space="preserve">, Федеральным законом от 25 декабря 2008 года </w:t>
      </w:r>
      <w:hyperlink r:id="rId10" w:history="1">
        <w:r w:rsidRPr="00F46DE5">
          <w:rPr>
            <w:color w:val="0000FF"/>
            <w:u w:val="single"/>
            <w:lang w:eastAsia="ru-RU"/>
          </w:rPr>
          <w:t>№ 273-ФЗ</w:t>
        </w:r>
      </w:hyperlink>
      <w:r w:rsidRPr="00F46DE5">
        <w:rPr>
          <w:lang w:eastAsia="ru-RU"/>
        </w:rPr>
        <w:t xml:space="preserve">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F46DE5" w:rsidRPr="00F46DE5" w:rsidRDefault="00F46DE5" w:rsidP="00F46DE5">
      <w:pPr>
        <w:autoSpaceDE w:val="0"/>
        <w:ind w:firstLine="540"/>
        <w:jc w:val="both"/>
      </w:pPr>
    </w:p>
    <w:p w:rsidR="00F46DE5" w:rsidRPr="00F46DE5" w:rsidRDefault="00F46DE5" w:rsidP="00F46DE5">
      <w:pPr>
        <w:autoSpaceDE w:val="0"/>
        <w:ind w:firstLine="540"/>
        <w:jc w:val="both"/>
        <w:rPr>
          <w:b/>
        </w:rPr>
      </w:pPr>
      <w:r w:rsidRPr="00F46DE5">
        <w:rPr>
          <w:b/>
        </w:rPr>
        <w:t>7)  главу 4 дополнить статьей 42.1 следующего содержания:</w:t>
      </w:r>
    </w:p>
    <w:p w:rsidR="00F46DE5" w:rsidRPr="00F46DE5" w:rsidRDefault="00F46DE5" w:rsidP="00F46DE5">
      <w:pPr>
        <w:autoSpaceDE w:val="0"/>
        <w:ind w:firstLine="540"/>
        <w:jc w:val="both"/>
      </w:pPr>
      <w:r w:rsidRPr="00F46DE5">
        <w:t>«Статья 42.1. Сведения о доходах, об имуществе и обязательствах имущественного характера муниципального служащего</w:t>
      </w:r>
    </w:p>
    <w:p w:rsidR="00F46DE5" w:rsidRPr="00F46DE5" w:rsidRDefault="00F46DE5" w:rsidP="00F46DE5">
      <w:pPr>
        <w:ind w:firstLine="748"/>
        <w:jc w:val="both"/>
      </w:pPr>
      <w:r w:rsidRPr="00F46DE5">
        <w:t xml:space="preserve">1. </w:t>
      </w:r>
      <w:proofErr w:type="gramStart"/>
      <w:r w:rsidRPr="00F46DE5">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ежегодно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F46DE5">
        <w:t xml:space="preserve"> Указанные сведения представляются в порядке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F46DE5" w:rsidRPr="00F46DE5" w:rsidRDefault="00F46DE5" w:rsidP="00F46DE5">
      <w:pPr>
        <w:ind w:firstLine="748"/>
        <w:jc w:val="both"/>
      </w:pPr>
      <w:r w:rsidRPr="00F46DE5">
        <w:t>2. Сведения о доходах,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F46DE5" w:rsidRPr="00F46DE5" w:rsidRDefault="00F46DE5" w:rsidP="00F46DE5">
      <w:pPr>
        <w:ind w:firstLine="748"/>
        <w:jc w:val="both"/>
      </w:pPr>
      <w:r w:rsidRPr="00F46DE5">
        <w:t>3. Не допускается использование сведений о доходах,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F46DE5" w:rsidRPr="00F46DE5" w:rsidRDefault="00F46DE5" w:rsidP="00F46DE5">
      <w:pPr>
        <w:ind w:firstLine="748"/>
        <w:jc w:val="both"/>
      </w:pPr>
      <w:r w:rsidRPr="00F46DE5">
        <w:t xml:space="preserve">4. Муниципальный служащий, виновный в разглашении сведений о доходах, об имуществе и обязательствах имущественного характера других муниципальных служащих или в использовании этих сведений в целях, не предусмотренных законодательством </w:t>
      </w:r>
      <w:r w:rsidRPr="00F46DE5">
        <w:lastRenderedPageBreak/>
        <w:t>Российской Федерации, несет ответственность в соответствии с законодательством Российской Федерации.</w:t>
      </w:r>
    </w:p>
    <w:p w:rsidR="00F46DE5" w:rsidRPr="00F46DE5" w:rsidRDefault="00F46DE5" w:rsidP="00F46DE5">
      <w:pPr>
        <w:ind w:firstLine="748"/>
        <w:jc w:val="both"/>
      </w:pPr>
      <w:r w:rsidRPr="00F46DE5">
        <w:t xml:space="preserve">5. </w:t>
      </w:r>
      <w:proofErr w:type="gramStart"/>
      <w:r w:rsidRPr="00F46DE5">
        <w:t>Непредставление муниципальным служащим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F46DE5" w:rsidRPr="00F46DE5" w:rsidRDefault="00F46DE5" w:rsidP="00F46DE5">
      <w:pPr>
        <w:ind w:firstLine="748"/>
        <w:jc w:val="both"/>
      </w:pPr>
      <w:r w:rsidRPr="00F46DE5">
        <w:t xml:space="preserve">6. </w:t>
      </w:r>
      <w:proofErr w:type="gramStart"/>
      <w:r w:rsidRPr="00F46DE5">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w:t>
      </w:r>
      <w:proofErr w:type="gramEnd"/>
      <w:r w:rsidRPr="00F46DE5">
        <w:t xml:space="preserve"> </w:t>
      </w:r>
      <w:proofErr w:type="gramStart"/>
      <w:r w:rsidRPr="00F46DE5">
        <w:t xml:space="preserve">урегулировании конфликта интересов, исполнения ими обязанностей, установленных Федеральным законом от 25 декабря 2008 года </w:t>
      </w:r>
      <w:hyperlink r:id="rId11" w:tgtFrame="_self" w:history="1">
        <w:r w:rsidRPr="00F46DE5">
          <w:rPr>
            <w:color w:val="0000FF"/>
            <w:u w:val="single"/>
          </w:rPr>
          <w:t>№ 273-ФЗ</w:t>
        </w:r>
      </w:hyperlink>
      <w:r w:rsidRPr="00F46DE5">
        <w:t xml:space="preserve"> «О противодействии коррупции» и другими нормативными правовыми актами Российской Федерации, осуществляется в порядке, установленном нормативными правовыми актами Республики Мордовия.</w:t>
      </w:r>
      <w:proofErr w:type="gramEnd"/>
    </w:p>
    <w:p w:rsidR="00F46DE5" w:rsidRPr="00F46DE5" w:rsidRDefault="00F46DE5" w:rsidP="00F46DE5">
      <w:pPr>
        <w:ind w:firstLine="748"/>
        <w:jc w:val="both"/>
      </w:pPr>
      <w:r w:rsidRPr="00F46DE5">
        <w:t xml:space="preserve">7. </w:t>
      </w:r>
      <w:proofErr w:type="gramStart"/>
      <w:r w:rsidRPr="00F46DE5">
        <w:t>Запросы о представлении сведений, составляющих банковскую, налоговую или иную охраняемую законом тайну, запросы в правоохранительные органы о проведении оперативно-розыскных мероприятий в отношении граждан, претендующих на замещение должностей муниципальной службы, включенных в соответствующий перечень, муниципальных служащих, замещающих указанные должности, супруг (супругов) и несовершеннолетних детей таких граждан и муниципальных служащих в интересах муниципальных органов направляются Главой Республики Мордовия в порядке, установленном нормативными</w:t>
      </w:r>
      <w:proofErr w:type="gramEnd"/>
      <w:r w:rsidRPr="00F46DE5">
        <w:t xml:space="preserve"> правовыми актами Российской Федерации</w:t>
      </w:r>
      <w:proofErr w:type="gramStart"/>
      <w:r w:rsidRPr="00F46DE5">
        <w:t>.»;</w:t>
      </w:r>
      <w:proofErr w:type="gramEnd"/>
    </w:p>
    <w:p w:rsidR="00F46DE5" w:rsidRPr="00F46DE5" w:rsidRDefault="00F46DE5" w:rsidP="00F46DE5">
      <w:pPr>
        <w:ind w:firstLine="748"/>
        <w:jc w:val="both"/>
      </w:pPr>
    </w:p>
    <w:p w:rsidR="00F46DE5" w:rsidRPr="00F46DE5" w:rsidRDefault="00F46DE5" w:rsidP="00F46DE5">
      <w:pPr>
        <w:autoSpaceDE w:val="0"/>
        <w:ind w:firstLine="540"/>
        <w:jc w:val="both"/>
        <w:rPr>
          <w:b/>
        </w:rPr>
      </w:pPr>
      <w:r w:rsidRPr="00F46DE5">
        <w:rPr>
          <w:b/>
        </w:rPr>
        <w:t>8)  пункт 3 части 1 статьи 52 изложить в следующей редакции:</w:t>
      </w:r>
    </w:p>
    <w:p w:rsidR="00F46DE5" w:rsidRPr="00F46DE5" w:rsidRDefault="00F46DE5" w:rsidP="00F46DE5">
      <w:pPr>
        <w:ind w:firstLine="748"/>
        <w:jc w:val="both"/>
      </w:pPr>
      <w:r w:rsidRPr="00F46DE5">
        <w:t>3) жилищный фонд социального использования для обеспечения малоимущих граждан, проживающих в городском поселении Торбеево и нуждающихся в жилых помещениях, жилыми помещениями на условиях договора социального найма, а также имущество, необходимое для содержания муниципального жилищного фонда;</w:t>
      </w:r>
    </w:p>
    <w:p w:rsidR="00F46DE5" w:rsidRPr="00F46DE5" w:rsidRDefault="00F46DE5" w:rsidP="00F46DE5">
      <w:pPr>
        <w:ind w:firstLine="748"/>
        <w:jc w:val="both"/>
      </w:pPr>
    </w:p>
    <w:p w:rsidR="00F46DE5" w:rsidRPr="00F46DE5" w:rsidRDefault="00F46DE5" w:rsidP="00F46DE5">
      <w:pPr>
        <w:autoSpaceDE w:val="0"/>
        <w:autoSpaceDN w:val="0"/>
        <w:adjustRightInd w:val="0"/>
        <w:ind w:firstLine="748"/>
        <w:jc w:val="both"/>
      </w:pPr>
      <w:r w:rsidRPr="00F46DE5">
        <w:t xml:space="preserve"> 2. Настоящее Решение подлежит официальному опубликованию после его государственной регистрации и вступает в силу после его официального опубликования. </w:t>
      </w:r>
    </w:p>
    <w:p w:rsidR="00F46DE5" w:rsidRPr="00F46DE5" w:rsidRDefault="00F46DE5" w:rsidP="00F46DE5">
      <w:pPr>
        <w:ind w:firstLine="748"/>
      </w:pPr>
      <w:r w:rsidRPr="00F46DE5">
        <w:t>Абзац первый подпункта 5 пункта 1 настоящего решения вступает в силу с 1 января 2013 года.</w:t>
      </w:r>
    </w:p>
    <w:p w:rsidR="00F46DE5" w:rsidRPr="00F46DE5" w:rsidRDefault="00F46DE5" w:rsidP="00F46DE5">
      <w:pPr>
        <w:ind w:firstLine="748"/>
      </w:pPr>
    </w:p>
    <w:p w:rsidR="00F46DE5" w:rsidRPr="00F46DE5" w:rsidRDefault="00F46DE5" w:rsidP="00F46DE5">
      <w:pPr>
        <w:ind w:firstLine="748"/>
      </w:pPr>
    </w:p>
    <w:p w:rsidR="00F46DE5" w:rsidRPr="00F46DE5" w:rsidRDefault="00F46DE5" w:rsidP="00F46DE5">
      <w:pPr>
        <w:ind w:firstLine="748"/>
      </w:pPr>
    </w:p>
    <w:p w:rsidR="00F46DE5" w:rsidRPr="00F46DE5" w:rsidRDefault="00F46DE5" w:rsidP="00F46DE5">
      <w:r w:rsidRPr="00F46DE5">
        <w:t xml:space="preserve">Председатель Совета  депутатов </w:t>
      </w:r>
    </w:p>
    <w:p w:rsidR="00F46DE5" w:rsidRPr="00F46DE5" w:rsidRDefault="00F46DE5" w:rsidP="00F46DE5">
      <w:r w:rsidRPr="00F46DE5">
        <w:t>Торбеевского городского поселения                                                                   Семочкина А.М.</w:t>
      </w:r>
    </w:p>
    <w:p w:rsidR="00F46DE5" w:rsidRPr="00F46DE5" w:rsidRDefault="00F46DE5" w:rsidP="00F46DE5"/>
    <w:p w:rsidR="003436D9" w:rsidRDefault="003436D9"/>
    <w:sectPr w:rsidR="003436D9" w:rsidSect="002D69CD">
      <w:headerReference w:type="even" r:id="rId12"/>
      <w:headerReference w:type="default" r:id="rId13"/>
      <w:pgSz w:w="11906" w:h="16838"/>
      <w:pgMar w:top="1134" w:right="851"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4A51" w:rsidRDefault="00444A51">
      <w:r>
        <w:separator/>
      </w:r>
    </w:p>
  </w:endnote>
  <w:endnote w:type="continuationSeparator" w:id="0">
    <w:p w:rsidR="00444A51" w:rsidRDefault="00444A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4A51" w:rsidRDefault="00444A51">
      <w:r>
        <w:separator/>
      </w:r>
    </w:p>
  </w:footnote>
  <w:footnote w:type="continuationSeparator" w:id="0">
    <w:p w:rsidR="00444A51" w:rsidRDefault="00444A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1D4" w:rsidRDefault="00F46DE5" w:rsidP="002D69CD">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7451D4" w:rsidRDefault="00444A51" w:rsidP="002D69CD">
    <w:pPr>
      <w:pStyle w:val="aa"/>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1D4" w:rsidRDefault="00F46DE5" w:rsidP="002D69CD">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sidR="00CD3BF6">
      <w:rPr>
        <w:rStyle w:val="ac"/>
        <w:noProof/>
      </w:rPr>
      <w:t>2</w:t>
    </w:r>
    <w:r>
      <w:rPr>
        <w:rStyle w:val="ac"/>
      </w:rPr>
      <w:fldChar w:fldCharType="end"/>
    </w:r>
  </w:p>
  <w:p w:rsidR="007451D4" w:rsidRDefault="00444A51" w:rsidP="002D69CD">
    <w:pPr>
      <w:pStyle w:val="aa"/>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sz w:val="24"/>
      </w:rPr>
    </w:lvl>
    <w:lvl w:ilvl="2">
      <w:start w:val="1"/>
      <w:numFmt w:val="decimal"/>
      <w:lvlText w:val="Глава .%3"/>
      <w:lvlJc w:val="left"/>
      <w:pPr>
        <w:tabs>
          <w:tab w:val="num" w:pos="0"/>
        </w:tabs>
        <w:ind w:left="0" w:firstLine="0"/>
      </w:pPr>
      <w:rPr>
        <w:b/>
        <w:i w:val="0"/>
        <w:sz w:val="28"/>
        <w:szCs w:val="28"/>
      </w:rPr>
    </w:lvl>
    <w:lvl w:ilvl="3">
      <w:start w:val="1"/>
      <w:numFmt w:val="decimal"/>
      <w:lvlText w:val="Статья %4"/>
      <w:lvlJc w:val="left"/>
      <w:pPr>
        <w:tabs>
          <w:tab w:val="num" w:pos="0"/>
        </w:tabs>
        <w:ind w:left="0" w:firstLine="0"/>
      </w:pPr>
      <w:rPr>
        <w:b/>
        <w:i w:val="0"/>
        <w:sz w:val="18"/>
        <w:szCs w:val="18"/>
      </w:rPr>
    </w:lvl>
    <w:lvl w:ilvl="4">
      <w:start w:val="1"/>
      <w:numFmt w:val="none"/>
      <w:suff w:val="nothing"/>
      <w:lvlText w:val=""/>
      <w:lvlJc w:val="left"/>
      <w:pPr>
        <w:tabs>
          <w:tab w:val="num" w:pos="0"/>
        </w:tabs>
        <w:ind w:left="0" w:firstLine="0"/>
      </w:pPr>
    </w:lvl>
    <w:lvl w:ilvl="5">
      <w:start w:val="1"/>
      <w:numFmt w:val="decimal"/>
      <w:lvlText w:val=".%6"/>
      <w:lvlJc w:val="left"/>
      <w:pPr>
        <w:tabs>
          <w:tab w:val="num" w:pos="0"/>
        </w:tabs>
        <w:ind w:left="0" w:firstLine="0"/>
      </w:pPr>
      <w:rPr>
        <w:b w:val="0"/>
        <w:i w:val="0"/>
        <w:strike w:val="0"/>
        <w:dstrike w:val="0"/>
      </w:rPr>
    </w:lvl>
    <w:lvl w:ilvl="6">
      <w:start w:val="1"/>
      <w:numFmt w:val="decimal"/>
      <w:lvlText w:val=") %7"/>
      <w:lvlJc w:val="left"/>
      <w:pPr>
        <w:tabs>
          <w:tab w:val="num" w:pos="0"/>
        </w:tabs>
        <w:ind w:left="0" w:firstLine="0"/>
      </w:pPr>
    </w:lvl>
    <w:lvl w:ilvl="7">
      <w:start w:val="1"/>
      <w:numFmt w:val="decimal"/>
      <w:lvlText w:val=")%8"/>
      <w:lvlJc w:val="left"/>
      <w:pPr>
        <w:tabs>
          <w:tab w:val="num" w:pos="0"/>
        </w:tabs>
        <w:ind w:left="0" w:firstLine="0"/>
      </w:pPr>
      <w:rPr>
        <w:b w:val="0"/>
        <w:i w:val="0"/>
        <w:sz w:val="24"/>
        <w:szCs w:val="24"/>
      </w:rPr>
    </w:lvl>
    <w:lvl w:ilvl="8">
      <w:start w:val="1"/>
      <w:numFmt w:val="none"/>
      <w:suff w:val="nothing"/>
      <w:lvlText w:val=""/>
      <w:lvlJc w:val="left"/>
      <w:pPr>
        <w:tabs>
          <w:tab w:val="num" w:pos="0"/>
        </w:tabs>
        <w:ind w:left="0" w:firstLine="0"/>
      </w:pPr>
    </w:lvl>
  </w:abstractNum>
  <w:abstractNum w:abstractNumId="1">
    <w:nsid w:val="194051F1"/>
    <w:multiLevelType w:val="hybridMultilevel"/>
    <w:tmpl w:val="43882CEC"/>
    <w:lvl w:ilvl="0" w:tplc="108E8F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0"/>
  </w:num>
  <w:num w:numId="3">
    <w:abstractNumId w:val="0"/>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6DE5"/>
    <w:rsid w:val="003436D9"/>
    <w:rsid w:val="00444A51"/>
    <w:rsid w:val="005D1BF7"/>
    <w:rsid w:val="00815D4F"/>
    <w:rsid w:val="0097382A"/>
    <w:rsid w:val="00CD3BF6"/>
    <w:rsid w:val="00F46D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382A"/>
    <w:pPr>
      <w:suppressAutoHyphens/>
    </w:pPr>
    <w:rPr>
      <w:sz w:val="24"/>
      <w:szCs w:val="24"/>
      <w:lang w:eastAsia="ar-SA"/>
    </w:rPr>
  </w:style>
  <w:style w:type="paragraph" w:styleId="1">
    <w:name w:val="heading 1"/>
    <w:basedOn w:val="a"/>
    <w:next w:val="a"/>
    <w:link w:val="10"/>
    <w:qFormat/>
    <w:rsid w:val="0097382A"/>
    <w:pPr>
      <w:keepNext/>
      <w:spacing w:before="240" w:after="60"/>
      <w:outlineLvl w:val="0"/>
    </w:pPr>
    <w:rPr>
      <w:rFonts w:ascii="Arial" w:hAnsi="Arial" w:cs="Arial"/>
      <w:b/>
      <w:bCs/>
      <w:kern w:val="1"/>
      <w:sz w:val="32"/>
      <w:szCs w:val="32"/>
    </w:rPr>
  </w:style>
  <w:style w:type="paragraph" w:styleId="2">
    <w:name w:val="heading 2"/>
    <w:basedOn w:val="a"/>
    <w:next w:val="a0"/>
    <w:link w:val="20"/>
    <w:qFormat/>
    <w:rsid w:val="0097382A"/>
    <w:pPr>
      <w:keepNext/>
      <w:keepLines/>
      <w:spacing w:after="360"/>
      <w:jc w:val="center"/>
      <w:outlineLvl w:val="1"/>
    </w:pPr>
    <w:rPr>
      <w:b/>
      <w:sz w:val="28"/>
      <w:szCs w:val="20"/>
    </w:rPr>
  </w:style>
  <w:style w:type="paragraph" w:styleId="3">
    <w:name w:val="heading 3"/>
    <w:basedOn w:val="a"/>
    <w:next w:val="4"/>
    <w:link w:val="30"/>
    <w:qFormat/>
    <w:rsid w:val="0097382A"/>
    <w:pPr>
      <w:keepNext/>
      <w:keepLines/>
      <w:spacing w:before="360"/>
      <w:outlineLvl w:val="2"/>
    </w:pPr>
    <w:rPr>
      <w:b/>
      <w:sz w:val="28"/>
      <w:szCs w:val="20"/>
    </w:rPr>
  </w:style>
  <w:style w:type="paragraph" w:styleId="4">
    <w:name w:val="heading 4"/>
    <w:basedOn w:val="a"/>
    <w:next w:val="a0"/>
    <w:link w:val="40"/>
    <w:qFormat/>
    <w:rsid w:val="0097382A"/>
    <w:pPr>
      <w:keepNext/>
      <w:keepLines/>
      <w:spacing w:before="240"/>
      <w:outlineLvl w:val="3"/>
    </w:pPr>
    <w:rPr>
      <w:rFonts w:eastAsiaTheme="majorEastAsia" w:cstheme="majorBidi"/>
      <w:b/>
      <w:szCs w:val="20"/>
    </w:rPr>
  </w:style>
  <w:style w:type="paragraph" w:styleId="5">
    <w:name w:val="heading 5"/>
    <w:basedOn w:val="a"/>
    <w:next w:val="a"/>
    <w:link w:val="50"/>
    <w:qFormat/>
    <w:rsid w:val="0097382A"/>
    <w:pPr>
      <w:keepNext/>
      <w:spacing w:before="240" w:after="60"/>
      <w:ind w:right="284"/>
      <w:jc w:val="center"/>
      <w:outlineLvl w:val="4"/>
    </w:pPr>
    <w:rPr>
      <w:b/>
      <w:sz w:val="28"/>
      <w:szCs w:val="20"/>
    </w:rPr>
  </w:style>
  <w:style w:type="paragraph" w:styleId="6">
    <w:name w:val="heading 6"/>
    <w:basedOn w:val="a"/>
    <w:next w:val="a"/>
    <w:link w:val="60"/>
    <w:qFormat/>
    <w:rsid w:val="0097382A"/>
    <w:pPr>
      <w:keepNext/>
      <w:widowControl w:val="0"/>
      <w:shd w:val="clear" w:color="auto" w:fill="FFFFFF"/>
      <w:suppressAutoHyphens w:val="0"/>
      <w:autoSpaceDE w:val="0"/>
      <w:spacing w:before="280" w:after="280"/>
      <w:ind w:firstLine="709"/>
      <w:jc w:val="center"/>
      <w:outlineLvl w:val="5"/>
    </w:pPr>
    <w:rPr>
      <w:b/>
      <w:bCs/>
      <w:color w:val="000000"/>
      <w:spacing w:val="-13"/>
      <w:sz w:val="28"/>
      <w:szCs w:val="25"/>
    </w:rPr>
  </w:style>
  <w:style w:type="paragraph" w:styleId="7">
    <w:name w:val="heading 7"/>
    <w:basedOn w:val="a"/>
    <w:next w:val="a"/>
    <w:link w:val="70"/>
    <w:qFormat/>
    <w:rsid w:val="0097382A"/>
    <w:pPr>
      <w:spacing w:before="240" w:after="60"/>
      <w:outlineLvl w:val="6"/>
    </w:pPr>
    <w:rPr>
      <w:rFonts w:ascii="Calibri" w:hAnsi="Calibri"/>
    </w:rPr>
  </w:style>
  <w:style w:type="paragraph" w:styleId="8">
    <w:name w:val="heading 8"/>
    <w:basedOn w:val="a"/>
    <w:next w:val="a"/>
    <w:link w:val="80"/>
    <w:qFormat/>
    <w:rsid w:val="0097382A"/>
    <w:pPr>
      <w:keepNext/>
      <w:suppressAutoHyphens w:val="0"/>
      <w:jc w:val="center"/>
      <w:outlineLvl w:val="7"/>
    </w:pPr>
    <w:rPr>
      <w:b/>
      <w:bCs/>
      <w:sz w:val="40"/>
      <w:szCs w:val="20"/>
    </w:rPr>
  </w:style>
  <w:style w:type="paragraph" w:styleId="9">
    <w:name w:val="heading 9"/>
    <w:basedOn w:val="a"/>
    <w:next w:val="a"/>
    <w:link w:val="90"/>
    <w:qFormat/>
    <w:rsid w:val="0097382A"/>
    <w:pPr>
      <w:keepNext/>
      <w:suppressAutoHyphens w:val="0"/>
      <w:jc w:val="center"/>
      <w:outlineLvl w:val="8"/>
    </w:pPr>
    <w:rPr>
      <w:b/>
      <w:bCs/>
      <w:sz w:val="32"/>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7382A"/>
    <w:rPr>
      <w:rFonts w:ascii="Arial" w:hAnsi="Arial" w:cs="Arial"/>
      <w:b/>
      <w:bCs/>
      <w:kern w:val="1"/>
      <w:sz w:val="32"/>
      <w:szCs w:val="32"/>
      <w:lang w:eastAsia="ar-SA"/>
    </w:rPr>
  </w:style>
  <w:style w:type="character" w:customStyle="1" w:styleId="20">
    <w:name w:val="Заголовок 2 Знак"/>
    <w:basedOn w:val="a1"/>
    <w:link w:val="2"/>
    <w:rsid w:val="0097382A"/>
    <w:rPr>
      <w:b/>
      <w:sz w:val="28"/>
      <w:lang w:eastAsia="ar-SA"/>
    </w:rPr>
  </w:style>
  <w:style w:type="paragraph" w:styleId="a0">
    <w:name w:val="Body Text"/>
    <w:basedOn w:val="a"/>
    <w:link w:val="a4"/>
    <w:uiPriority w:val="99"/>
    <w:semiHidden/>
    <w:unhideWhenUsed/>
    <w:rsid w:val="0097382A"/>
    <w:pPr>
      <w:spacing w:after="120"/>
    </w:pPr>
  </w:style>
  <w:style w:type="character" w:customStyle="1" w:styleId="a4">
    <w:name w:val="Основной текст Знак"/>
    <w:basedOn w:val="a1"/>
    <w:link w:val="a0"/>
    <w:uiPriority w:val="99"/>
    <w:semiHidden/>
    <w:rsid w:val="0097382A"/>
    <w:rPr>
      <w:sz w:val="24"/>
      <w:szCs w:val="24"/>
      <w:lang w:eastAsia="ar-SA"/>
    </w:rPr>
  </w:style>
  <w:style w:type="character" w:customStyle="1" w:styleId="30">
    <w:name w:val="Заголовок 3 Знак"/>
    <w:basedOn w:val="a1"/>
    <w:link w:val="3"/>
    <w:rsid w:val="0097382A"/>
    <w:rPr>
      <w:b/>
      <w:sz w:val="28"/>
      <w:lang w:eastAsia="ar-SA"/>
    </w:rPr>
  </w:style>
  <w:style w:type="character" w:customStyle="1" w:styleId="40">
    <w:name w:val="Заголовок 4 Знак"/>
    <w:basedOn w:val="a1"/>
    <w:link w:val="4"/>
    <w:rsid w:val="0097382A"/>
    <w:rPr>
      <w:rFonts w:eastAsiaTheme="majorEastAsia" w:cstheme="majorBidi"/>
      <w:b/>
      <w:sz w:val="24"/>
      <w:lang w:eastAsia="ar-SA"/>
    </w:rPr>
  </w:style>
  <w:style w:type="character" w:customStyle="1" w:styleId="50">
    <w:name w:val="Заголовок 5 Знак"/>
    <w:basedOn w:val="a1"/>
    <w:link w:val="5"/>
    <w:rsid w:val="0097382A"/>
    <w:rPr>
      <w:b/>
      <w:sz w:val="28"/>
      <w:lang w:eastAsia="ar-SA"/>
    </w:rPr>
  </w:style>
  <w:style w:type="character" w:customStyle="1" w:styleId="60">
    <w:name w:val="Заголовок 6 Знак"/>
    <w:basedOn w:val="a1"/>
    <w:link w:val="6"/>
    <w:rsid w:val="0097382A"/>
    <w:rPr>
      <w:b/>
      <w:bCs/>
      <w:color w:val="000000"/>
      <w:spacing w:val="-13"/>
      <w:sz w:val="28"/>
      <w:szCs w:val="25"/>
      <w:shd w:val="clear" w:color="auto" w:fill="FFFFFF"/>
      <w:lang w:eastAsia="ar-SA"/>
    </w:rPr>
  </w:style>
  <w:style w:type="character" w:customStyle="1" w:styleId="70">
    <w:name w:val="Заголовок 7 Знак"/>
    <w:basedOn w:val="a1"/>
    <w:link w:val="7"/>
    <w:rsid w:val="0097382A"/>
    <w:rPr>
      <w:rFonts w:ascii="Calibri" w:hAnsi="Calibri"/>
      <w:sz w:val="24"/>
      <w:szCs w:val="24"/>
      <w:lang w:eastAsia="ar-SA"/>
    </w:rPr>
  </w:style>
  <w:style w:type="character" w:customStyle="1" w:styleId="80">
    <w:name w:val="Заголовок 8 Знак"/>
    <w:basedOn w:val="a1"/>
    <w:link w:val="8"/>
    <w:rsid w:val="0097382A"/>
    <w:rPr>
      <w:b/>
      <w:bCs/>
      <w:sz w:val="40"/>
      <w:lang w:eastAsia="ar-SA"/>
    </w:rPr>
  </w:style>
  <w:style w:type="character" w:customStyle="1" w:styleId="90">
    <w:name w:val="Заголовок 9 Знак"/>
    <w:basedOn w:val="a1"/>
    <w:link w:val="9"/>
    <w:rsid w:val="0097382A"/>
    <w:rPr>
      <w:b/>
      <w:bCs/>
      <w:sz w:val="32"/>
      <w:lang w:eastAsia="ar-SA"/>
    </w:rPr>
  </w:style>
  <w:style w:type="paragraph" w:styleId="a5">
    <w:name w:val="Title"/>
    <w:basedOn w:val="a"/>
    <w:next w:val="a6"/>
    <w:link w:val="a7"/>
    <w:qFormat/>
    <w:rsid w:val="0097382A"/>
    <w:pPr>
      <w:keepNext/>
      <w:spacing w:before="240" w:after="120"/>
    </w:pPr>
    <w:rPr>
      <w:rFonts w:ascii="Arial" w:eastAsia="Lucida Sans Unicode" w:hAnsi="Arial" w:cs="Tahoma"/>
      <w:sz w:val="28"/>
      <w:szCs w:val="28"/>
    </w:rPr>
  </w:style>
  <w:style w:type="character" w:customStyle="1" w:styleId="a7">
    <w:name w:val="Название Знак"/>
    <w:basedOn w:val="a1"/>
    <w:link w:val="a5"/>
    <w:rsid w:val="0097382A"/>
    <w:rPr>
      <w:rFonts w:ascii="Arial" w:eastAsia="Lucida Sans Unicode" w:hAnsi="Arial" w:cs="Tahoma"/>
      <w:sz w:val="28"/>
      <w:szCs w:val="28"/>
      <w:lang w:eastAsia="ar-SA"/>
    </w:rPr>
  </w:style>
  <w:style w:type="paragraph" w:styleId="a6">
    <w:name w:val="Subtitle"/>
    <w:basedOn w:val="a"/>
    <w:next w:val="a0"/>
    <w:link w:val="a8"/>
    <w:qFormat/>
    <w:rsid w:val="0097382A"/>
    <w:pPr>
      <w:keepNext/>
      <w:spacing w:before="240" w:after="120"/>
      <w:jc w:val="center"/>
    </w:pPr>
    <w:rPr>
      <w:rFonts w:ascii="Arial" w:eastAsia="Lucida Sans Unicode" w:hAnsi="Arial" w:cs="Tahoma"/>
      <w:i/>
      <w:iCs/>
      <w:sz w:val="28"/>
      <w:szCs w:val="28"/>
    </w:rPr>
  </w:style>
  <w:style w:type="character" w:customStyle="1" w:styleId="a8">
    <w:name w:val="Подзаголовок Знак"/>
    <w:basedOn w:val="a1"/>
    <w:link w:val="a6"/>
    <w:rsid w:val="0097382A"/>
    <w:rPr>
      <w:rFonts w:ascii="Arial" w:eastAsia="Lucida Sans Unicode" w:hAnsi="Arial" w:cs="Tahoma"/>
      <w:i/>
      <w:iCs/>
      <w:sz w:val="28"/>
      <w:szCs w:val="28"/>
      <w:lang w:eastAsia="ar-SA"/>
    </w:rPr>
  </w:style>
  <w:style w:type="paragraph" w:styleId="a9">
    <w:name w:val="List Paragraph"/>
    <w:basedOn w:val="a"/>
    <w:qFormat/>
    <w:rsid w:val="0097382A"/>
    <w:pPr>
      <w:suppressAutoHyphens w:val="0"/>
      <w:spacing w:after="200" w:line="276" w:lineRule="auto"/>
      <w:ind w:left="720"/>
    </w:pPr>
    <w:rPr>
      <w:rFonts w:ascii="Calibri" w:hAnsi="Calibri"/>
      <w:sz w:val="22"/>
      <w:szCs w:val="22"/>
    </w:rPr>
  </w:style>
  <w:style w:type="paragraph" w:styleId="aa">
    <w:name w:val="header"/>
    <w:basedOn w:val="a"/>
    <w:link w:val="ab"/>
    <w:rsid w:val="00F46DE5"/>
    <w:pPr>
      <w:tabs>
        <w:tab w:val="center" w:pos="4677"/>
        <w:tab w:val="right" w:pos="9355"/>
      </w:tabs>
    </w:pPr>
  </w:style>
  <w:style w:type="character" w:customStyle="1" w:styleId="ab">
    <w:name w:val="Верхний колонтитул Знак"/>
    <w:basedOn w:val="a1"/>
    <w:link w:val="aa"/>
    <w:rsid w:val="00F46DE5"/>
    <w:rPr>
      <w:sz w:val="24"/>
      <w:szCs w:val="24"/>
      <w:lang w:eastAsia="ar-SA"/>
    </w:rPr>
  </w:style>
  <w:style w:type="character" w:styleId="ac">
    <w:name w:val="page number"/>
    <w:basedOn w:val="a1"/>
    <w:rsid w:val="00F46DE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382A"/>
    <w:pPr>
      <w:suppressAutoHyphens/>
    </w:pPr>
    <w:rPr>
      <w:sz w:val="24"/>
      <w:szCs w:val="24"/>
      <w:lang w:eastAsia="ar-SA"/>
    </w:rPr>
  </w:style>
  <w:style w:type="paragraph" w:styleId="1">
    <w:name w:val="heading 1"/>
    <w:basedOn w:val="a"/>
    <w:next w:val="a"/>
    <w:link w:val="10"/>
    <w:qFormat/>
    <w:rsid w:val="0097382A"/>
    <w:pPr>
      <w:keepNext/>
      <w:spacing w:before="240" w:after="60"/>
      <w:outlineLvl w:val="0"/>
    </w:pPr>
    <w:rPr>
      <w:rFonts w:ascii="Arial" w:hAnsi="Arial" w:cs="Arial"/>
      <w:b/>
      <w:bCs/>
      <w:kern w:val="1"/>
      <w:sz w:val="32"/>
      <w:szCs w:val="32"/>
    </w:rPr>
  </w:style>
  <w:style w:type="paragraph" w:styleId="2">
    <w:name w:val="heading 2"/>
    <w:basedOn w:val="a"/>
    <w:next w:val="a0"/>
    <w:link w:val="20"/>
    <w:qFormat/>
    <w:rsid w:val="0097382A"/>
    <w:pPr>
      <w:keepNext/>
      <w:keepLines/>
      <w:spacing w:after="360"/>
      <w:jc w:val="center"/>
      <w:outlineLvl w:val="1"/>
    </w:pPr>
    <w:rPr>
      <w:b/>
      <w:sz w:val="28"/>
      <w:szCs w:val="20"/>
    </w:rPr>
  </w:style>
  <w:style w:type="paragraph" w:styleId="3">
    <w:name w:val="heading 3"/>
    <w:basedOn w:val="a"/>
    <w:next w:val="4"/>
    <w:link w:val="30"/>
    <w:qFormat/>
    <w:rsid w:val="0097382A"/>
    <w:pPr>
      <w:keepNext/>
      <w:keepLines/>
      <w:spacing w:before="360"/>
      <w:outlineLvl w:val="2"/>
    </w:pPr>
    <w:rPr>
      <w:b/>
      <w:sz w:val="28"/>
      <w:szCs w:val="20"/>
    </w:rPr>
  </w:style>
  <w:style w:type="paragraph" w:styleId="4">
    <w:name w:val="heading 4"/>
    <w:basedOn w:val="a"/>
    <w:next w:val="a0"/>
    <w:link w:val="40"/>
    <w:qFormat/>
    <w:rsid w:val="0097382A"/>
    <w:pPr>
      <w:keepNext/>
      <w:keepLines/>
      <w:spacing w:before="240"/>
      <w:outlineLvl w:val="3"/>
    </w:pPr>
    <w:rPr>
      <w:rFonts w:eastAsiaTheme="majorEastAsia" w:cstheme="majorBidi"/>
      <w:b/>
      <w:szCs w:val="20"/>
    </w:rPr>
  </w:style>
  <w:style w:type="paragraph" w:styleId="5">
    <w:name w:val="heading 5"/>
    <w:basedOn w:val="a"/>
    <w:next w:val="a"/>
    <w:link w:val="50"/>
    <w:qFormat/>
    <w:rsid w:val="0097382A"/>
    <w:pPr>
      <w:keepNext/>
      <w:spacing w:before="240" w:after="60"/>
      <w:ind w:right="284"/>
      <w:jc w:val="center"/>
      <w:outlineLvl w:val="4"/>
    </w:pPr>
    <w:rPr>
      <w:b/>
      <w:sz w:val="28"/>
      <w:szCs w:val="20"/>
    </w:rPr>
  </w:style>
  <w:style w:type="paragraph" w:styleId="6">
    <w:name w:val="heading 6"/>
    <w:basedOn w:val="a"/>
    <w:next w:val="a"/>
    <w:link w:val="60"/>
    <w:qFormat/>
    <w:rsid w:val="0097382A"/>
    <w:pPr>
      <w:keepNext/>
      <w:widowControl w:val="0"/>
      <w:shd w:val="clear" w:color="auto" w:fill="FFFFFF"/>
      <w:suppressAutoHyphens w:val="0"/>
      <w:autoSpaceDE w:val="0"/>
      <w:spacing w:before="280" w:after="280"/>
      <w:ind w:firstLine="709"/>
      <w:jc w:val="center"/>
      <w:outlineLvl w:val="5"/>
    </w:pPr>
    <w:rPr>
      <w:b/>
      <w:bCs/>
      <w:color w:val="000000"/>
      <w:spacing w:val="-13"/>
      <w:sz w:val="28"/>
      <w:szCs w:val="25"/>
    </w:rPr>
  </w:style>
  <w:style w:type="paragraph" w:styleId="7">
    <w:name w:val="heading 7"/>
    <w:basedOn w:val="a"/>
    <w:next w:val="a"/>
    <w:link w:val="70"/>
    <w:qFormat/>
    <w:rsid w:val="0097382A"/>
    <w:pPr>
      <w:spacing w:before="240" w:after="60"/>
      <w:outlineLvl w:val="6"/>
    </w:pPr>
    <w:rPr>
      <w:rFonts w:ascii="Calibri" w:hAnsi="Calibri"/>
    </w:rPr>
  </w:style>
  <w:style w:type="paragraph" w:styleId="8">
    <w:name w:val="heading 8"/>
    <w:basedOn w:val="a"/>
    <w:next w:val="a"/>
    <w:link w:val="80"/>
    <w:qFormat/>
    <w:rsid w:val="0097382A"/>
    <w:pPr>
      <w:keepNext/>
      <w:suppressAutoHyphens w:val="0"/>
      <w:jc w:val="center"/>
      <w:outlineLvl w:val="7"/>
    </w:pPr>
    <w:rPr>
      <w:b/>
      <w:bCs/>
      <w:sz w:val="40"/>
      <w:szCs w:val="20"/>
    </w:rPr>
  </w:style>
  <w:style w:type="paragraph" w:styleId="9">
    <w:name w:val="heading 9"/>
    <w:basedOn w:val="a"/>
    <w:next w:val="a"/>
    <w:link w:val="90"/>
    <w:qFormat/>
    <w:rsid w:val="0097382A"/>
    <w:pPr>
      <w:keepNext/>
      <w:suppressAutoHyphens w:val="0"/>
      <w:jc w:val="center"/>
      <w:outlineLvl w:val="8"/>
    </w:pPr>
    <w:rPr>
      <w:b/>
      <w:bCs/>
      <w:sz w:val="32"/>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7382A"/>
    <w:rPr>
      <w:rFonts w:ascii="Arial" w:hAnsi="Arial" w:cs="Arial"/>
      <w:b/>
      <w:bCs/>
      <w:kern w:val="1"/>
      <w:sz w:val="32"/>
      <w:szCs w:val="32"/>
      <w:lang w:eastAsia="ar-SA"/>
    </w:rPr>
  </w:style>
  <w:style w:type="character" w:customStyle="1" w:styleId="20">
    <w:name w:val="Заголовок 2 Знак"/>
    <w:basedOn w:val="a1"/>
    <w:link w:val="2"/>
    <w:rsid w:val="0097382A"/>
    <w:rPr>
      <w:b/>
      <w:sz w:val="28"/>
      <w:lang w:eastAsia="ar-SA"/>
    </w:rPr>
  </w:style>
  <w:style w:type="paragraph" w:styleId="a0">
    <w:name w:val="Body Text"/>
    <w:basedOn w:val="a"/>
    <w:link w:val="a4"/>
    <w:uiPriority w:val="99"/>
    <w:semiHidden/>
    <w:unhideWhenUsed/>
    <w:rsid w:val="0097382A"/>
    <w:pPr>
      <w:spacing w:after="120"/>
    </w:pPr>
  </w:style>
  <w:style w:type="character" w:customStyle="1" w:styleId="a4">
    <w:name w:val="Основной текст Знак"/>
    <w:basedOn w:val="a1"/>
    <w:link w:val="a0"/>
    <w:uiPriority w:val="99"/>
    <w:semiHidden/>
    <w:rsid w:val="0097382A"/>
    <w:rPr>
      <w:sz w:val="24"/>
      <w:szCs w:val="24"/>
      <w:lang w:eastAsia="ar-SA"/>
    </w:rPr>
  </w:style>
  <w:style w:type="character" w:customStyle="1" w:styleId="30">
    <w:name w:val="Заголовок 3 Знак"/>
    <w:basedOn w:val="a1"/>
    <w:link w:val="3"/>
    <w:rsid w:val="0097382A"/>
    <w:rPr>
      <w:b/>
      <w:sz w:val="28"/>
      <w:lang w:eastAsia="ar-SA"/>
    </w:rPr>
  </w:style>
  <w:style w:type="character" w:customStyle="1" w:styleId="40">
    <w:name w:val="Заголовок 4 Знак"/>
    <w:basedOn w:val="a1"/>
    <w:link w:val="4"/>
    <w:rsid w:val="0097382A"/>
    <w:rPr>
      <w:rFonts w:eastAsiaTheme="majorEastAsia" w:cstheme="majorBidi"/>
      <w:b/>
      <w:sz w:val="24"/>
      <w:lang w:eastAsia="ar-SA"/>
    </w:rPr>
  </w:style>
  <w:style w:type="character" w:customStyle="1" w:styleId="50">
    <w:name w:val="Заголовок 5 Знак"/>
    <w:basedOn w:val="a1"/>
    <w:link w:val="5"/>
    <w:rsid w:val="0097382A"/>
    <w:rPr>
      <w:b/>
      <w:sz w:val="28"/>
      <w:lang w:eastAsia="ar-SA"/>
    </w:rPr>
  </w:style>
  <w:style w:type="character" w:customStyle="1" w:styleId="60">
    <w:name w:val="Заголовок 6 Знак"/>
    <w:basedOn w:val="a1"/>
    <w:link w:val="6"/>
    <w:rsid w:val="0097382A"/>
    <w:rPr>
      <w:b/>
      <w:bCs/>
      <w:color w:val="000000"/>
      <w:spacing w:val="-13"/>
      <w:sz w:val="28"/>
      <w:szCs w:val="25"/>
      <w:shd w:val="clear" w:color="auto" w:fill="FFFFFF"/>
      <w:lang w:eastAsia="ar-SA"/>
    </w:rPr>
  </w:style>
  <w:style w:type="character" w:customStyle="1" w:styleId="70">
    <w:name w:val="Заголовок 7 Знак"/>
    <w:basedOn w:val="a1"/>
    <w:link w:val="7"/>
    <w:rsid w:val="0097382A"/>
    <w:rPr>
      <w:rFonts w:ascii="Calibri" w:hAnsi="Calibri"/>
      <w:sz w:val="24"/>
      <w:szCs w:val="24"/>
      <w:lang w:eastAsia="ar-SA"/>
    </w:rPr>
  </w:style>
  <w:style w:type="character" w:customStyle="1" w:styleId="80">
    <w:name w:val="Заголовок 8 Знак"/>
    <w:basedOn w:val="a1"/>
    <w:link w:val="8"/>
    <w:rsid w:val="0097382A"/>
    <w:rPr>
      <w:b/>
      <w:bCs/>
      <w:sz w:val="40"/>
      <w:lang w:eastAsia="ar-SA"/>
    </w:rPr>
  </w:style>
  <w:style w:type="character" w:customStyle="1" w:styleId="90">
    <w:name w:val="Заголовок 9 Знак"/>
    <w:basedOn w:val="a1"/>
    <w:link w:val="9"/>
    <w:rsid w:val="0097382A"/>
    <w:rPr>
      <w:b/>
      <w:bCs/>
      <w:sz w:val="32"/>
      <w:lang w:eastAsia="ar-SA"/>
    </w:rPr>
  </w:style>
  <w:style w:type="paragraph" w:styleId="a5">
    <w:name w:val="Title"/>
    <w:basedOn w:val="a"/>
    <w:next w:val="a6"/>
    <w:link w:val="a7"/>
    <w:qFormat/>
    <w:rsid w:val="0097382A"/>
    <w:pPr>
      <w:keepNext/>
      <w:spacing w:before="240" w:after="120"/>
    </w:pPr>
    <w:rPr>
      <w:rFonts w:ascii="Arial" w:eastAsia="Lucida Sans Unicode" w:hAnsi="Arial" w:cs="Tahoma"/>
      <w:sz w:val="28"/>
      <w:szCs w:val="28"/>
    </w:rPr>
  </w:style>
  <w:style w:type="character" w:customStyle="1" w:styleId="a7">
    <w:name w:val="Название Знак"/>
    <w:basedOn w:val="a1"/>
    <w:link w:val="a5"/>
    <w:rsid w:val="0097382A"/>
    <w:rPr>
      <w:rFonts w:ascii="Arial" w:eastAsia="Lucida Sans Unicode" w:hAnsi="Arial" w:cs="Tahoma"/>
      <w:sz w:val="28"/>
      <w:szCs w:val="28"/>
      <w:lang w:eastAsia="ar-SA"/>
    </w:rPr>
  </w:style>
  <w:style w:type="paragraph" w:styleId="a6">
    <w:name w:val="Subtitle"/>
    <w:basedOn w:val="a"/>
    <w:next w:val="a0"/>
    <w:link w:val="a8"/>
    <w:qFormat/>
    <w:rsid w:val="0097382A"/>
    <w:pPr>
      <w:keepNext/>
      <w:spacing w:before="240" w:after="120"/>
      <w:jc w:val="center"/>
    </w:pPr>
    <w:rPr>
      <w:rFonts w:ascii="Arial" w:eastAsia="Lucida Sans Unicode" w:hAnsi="Arial" w:cs="Tahoma"/>
      <w:i/>
      <w:iCs/>
      <w:sz w:val="28"/>
      <w:szCs w:val="28"/>
    </w:rPr>
  </w:style>
  <w:style w:type="character" w:customStyle="1" w:styleId="a8">
    <w:name w:val="Подзаголовок Знак"/>
    <w:basedOn w:val="a1"/>
    <w:link w:val="a6"/>
    <w:rsid w:val="0097382A"/>
    <w:rPr>
      <w:rFonts w:ascii="Arial" w:eastAsia="Lucida Sans Unicode" w:hAnsi="Arial" w:cs="Tahoma"/>
      <w:i/>
      <w:iCs/>
      <w:sz w:val="28"/>
      <w:szCs w:val="28"/>
      <w:lang w:eastAsia="ar-SA"/>
    </w:rPr>
  </w:style>
  <w:style w:type="paragraph" w:styleId="a9">
    <w:name w:val="List Paragraph"/>
    <w:basedOn w:val="a"/>
    <w:qFormat/>
    <w:rsid w:val="0097382A"/>
    <w:pPr>
      <w:suppressAutoHyphens w:val="0"/>
      <w:spacing w:after="200" w:line="276" w:lineRule="auto"/>
      <w:ind w:left="720"/>
    </w:pPr>
    <w:rPr>
      <w:rFonts w:ascii="Calibri" w:hAnsi="Calibri"/>
      <w:sz w:val="22"/>
      <w:szCs w:val="22"/>
    </w:rPr>
  </w:style>
  <w:style w:type="paragraph" w:styleId="aa">
    <w:name w:val="header"/>
    <w:basedOn w:val="a"/>
    <w:link w:val="ab"/>
    <w:rsid w:val="00F46DE5"/>
    <w:pPr>
      <w:tabs>
        <w:tab w:val="center" w:pos="4677"/>
        <w:tab w:val="right" w:pos="9355"/>
      </w:tabs>
    </w:pPr>
  </w:style>
  <w:style w:type="character" w:customStyle="1" w:styleId="ab">
    <w:name w:val="Верхний колонтитул Знак"/>
    <w:basedOn w:val="a1"/>
    <w:link w:val="aa"/>
    <w:rsid w:val="00F46DE5"/>
    <w:rPr>
      <w:sz w:val="24"/>
      <w:szCs w:val="24"/>
      <w:lang w:eastAsia="ar-SA"/>
    </w:rPr>
  </w:style>
  <w:style w:type="character" w:styleId="ac">
    <w:name w:val="page number"/>
    <w:basedOn w:val="a1"/>
    <w:rsid w:val="00F46D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scli.ru/ru/legal_texts/list_statutes/index.php?do4=document&amp;id4=8f21b21c-a408-42c4-b9fe-a939b863c84a" TargetMode="External"/><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file:///C:\content\act\9aa48369-618a-4bb4-b4b8-ae15f2b7ebf6.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on.scli.ru/ru/legal_texts/list_statutes/index.php?do4=document&amp;id4=9aa48369-618a-4bb4-b4b8-ae15f2b7ebf6" TargetMode="External"/><Relationship Id="rId4" Type="http://schemas.openxmlformats.org/officeDocument/2006/relationships/settings" Target="settings.xml"/><Relationship Id="rId9" Type="http://schemas.openxmlformats.org/officeDocument/2006/relationships/hyperlink" Target="http://zakon.scli.ru/ru/legal_texts/list_statutes/index.php?do4=document&amp;id4=8f21b21c-a408-42c4-b9fe-a939b863c84a"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2967</Words>
  <Characters>16918</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19846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Uzer</dc:creator>
  <cp:lastModifiedBy>Uzer</cp:lastModifiedBy>
  <cp:revision>3</cp:revision>
  <dcterms:created xsi:type="dcterms:W3CDTF">2012-11-23T09:24:00Z</dcterms:created>
  <dcterms:modified xsi:type="dcterms:W3CDTF">2013-03-21T11:26:00Z</dcterms:modified>
</cp:coreProperties>
</file>