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 СЕЛЬСКОГО ПОСЕЛЕНИЯ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0357" w:rsidRDefault="00590357" w:rsidP="00D364D2">
      <w:pPr>
        <w:jc w:val="center"/>
        <w:rPr>
          <w:rFonts w:ascii="Times New Roman" w:hAnsi="Times New Roman"/>
          <w:b/>
          <w:sz w:val="28"/>
          <w:szCs w:val="28"/>
        </w:rPr>
      </w:pPr>
      <w:r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ПЯТЬДЕСЯТ </w:t>
      </w:r>
      <w:r w:rsidR="00C66B2E">
        <w:rPr>
          <w:rFonts w:ascii="Times New Roman" w:hAnsi="Times New Roman" w:cs="Times New Roman"/>
          <w:b/>
          <w:iCs/>
          <w:sz w:val="28"/>
          <w:szCs w:val="28"/>
        </w:rPr>
        <w:t>ТРЕТЬЯ</w:t>
      </w:r>
      <w:r w:rsidRPr="00590357">
        <w:rPr>
          <w:rFonts w:ascii="Times New Roman" w:hAnsi="Times New Roman" w:cs="Times New Roman"/>
          <w:b/>
          <w:iCs/>
          <w:sz w:val="28"/>
          <w:szCs w:val="28"/>
        </w:rPr>
        <w:t xml:space="preserve"> СЕССИЯ</w:t>
      </w:r>
      <w:r w:rsidR="00D364D2">
        <w:rPr>
          <w:rFonts w:ascii="Times New Roman" w:hAnsi="Times New Roman"/>
          <w:b/>
          <w:sz w:val="28"/>
          <w:szCs w:val="28"/>
        </w:rPr>
        <w:t xml:space="preserve"> </w:t>
      </w:r>
    </w:p>
    <w:p w:rsidR="00272A89" w:rsidRDefault="00272A89" w:rsidP="00D364D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(третьего созыва)</w:t>
      </w: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2A89" w:rsidRDefault="00272A89" w:rsidP="00272A8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272A89" w:rsidRDefault="00272A89" w:rsidP="00272A8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от </w:t>
      </w:r>
      <w:r w:rsidR="0020154F">
        <w:rPr>
          <w:rFonts w:ascii="Times New Roman" w:hAnsi="Times New Roman"/>
          <w:b/>
          <w:sz w:val="28"/>
          <w:szCs w:val="28"/>
        </w:rPr>
        <w:t>1</w:t>
      </w:r>
      <w:r w:rsidR="00C66B2E">
        <w:rPr>
          <w:rFonts w:ascii="Times New Roman" w:hAnsi="Times New Roman"/>
          <w:b/>
          <w:sz w:val="28"/>
          <w:szCs w:val="28"/>
        </w:rPr>
        <w:t>0</w:t>
      </w:r>
      <w:r w:rsidR="006E7D3B">
        <w:rPr>
          <w:rFonts w:ascii="Times New Roman" w:hAnsi="Times New Roman"/>
          <w:b/>
          <w:sz w:val="28"/>
          <w:szCs w:val="28"/>
        </w:rPr>
        <w:t>.0</w:t>
      </w:r>
      <w:r w:rsidR="00C66B2E">
        <w:rPr>
          <w:rFonts w:ascii="Times New Roman" w:hAnsi="Times New Roman"/>
          <w:b/>
          <w:sz w:val="28"/>
          <w:szCs w:val="28"/>
        </w:rPr>
        <w:t>9</w:t>
      </w:r>
      <w:r>
        <w:rPr>
          <w:rFonts w:ascii="Times New Roman" w:hAnsi="Times New Roman"/>
          <w:b/>
          <w:sz w:val="28"/>
          <w:szCs w:val="28"/>
        </w:rPr>
        <w:t>.20</w:t>
      </w:r>
      <w:r w:rsidR="006E7D3B">
        <w:rPr>
          <w:rFonts w:ascii="Times New Roman" w:hAnsi="Times New Roman"/>
          <w:b/>
          <w:sz w:val="28"/>
          <w:szCs w:val="28"/>
        </w:rPr>
        <w:t>20</w:t>
      </w:r>
      <w:r>
        <w:rPr>
          <w:rFonts w:ascii="Times New Roman" w:hAnsi="Times New Roman"/>
          <w:b/>
          <w:sz w:val="28"/>
          <w:szCs w:val="28"/>
        </w:rPr>
        <w:t xml:space="preserve"> г.                                                                        № 1</w:t>
      </w:r>
      <w:r w:rsidR="00C66B2E">
        <w:rPr>
          <w:rFonts w:ascii="Times New Roman" w:hAnsi="Times New Roman"/>
          <w:b/>
          <w:sz w:val="28"/>
          <w:szCs w:val="28"/>
        </w:rPr>
        <w:t>51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A21A2" w:rsidRDefault="000A21A2" w:rsidP="002C28F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внесении изменений в Устав Никольского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A21A2" w:rsidRDefault="000A21A2" w:rsidP="000A21A2">
      <w:pPr>
        <w:pStyle w:val="afff5"/>
        <w:spacing w:after="0"/>
        <w:ind w:firstLine="561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Никольского сельского поселения в </w:t>
      </w:r>
      <w:bookmarkStart w:id="0" w:name="_GoBack"/>
      <w:bookmarkEnd w:id="0"/>
      <w:r>
        <w:rPr>
          <w:sz w:val="28"/>
          <w:szCs w:val="28"/>
        </w:rPr>
        <w:t xml:space="preserve">соответствие с Федеральным законам от 06.10.2003 г. № 131-ФЗ «Об общих принципах организации местного самоуправления в Российской Федерации», </w:t>
      </w:r>
      <w:r w:rsidRPr="007D375A">
        <w:rPr>
          <w:rStyle w:val="blk"/>
          <w:sz w:val="28"/>
          <w:szCs w:val="28"/>
        </w:rPr>
        <w:t>Федеральным</w:t>
      </w:r>
      <w:r>
        <w:rPr>
          <w:rStyle w:val="blk"/>
          <w:sz w:val="28"/>
          <w:szCs w:val="28"/>
        </w:rPr>
        <w:t xml:space="preserve"> </w:t>
      </w:r>
      <w:r w:rsidRPr="007D375A">
        <w:rPr>
          <w:rStyle w:val="blk"/>
          <w:sz w:val="28"/>
          <w:szCs w:val="28"/>
        </w:rPr>
        <w:t>законом от 02</w:t>
      </w:r>
      <w:r>
        <w:rPr>
          <w:rStyle w:val="blk"/>
          <w:sz w:val="28"/>
          <w:szCs w:val="28"/>
        </w:rPr>
        <w:t xml:space="preserve"> марта </w:t>
      </w:r>
      <w:r w:rsidRPr="007D375A">
        <w:rPr>
          <w:rStyle w:val="blk"/>
          <w:sz w:val="28"/>
          <w:szCs w:val="28"/>
        </w:rPr>
        <w:t>2007 №25-ФЗ</w:t>
      </w:r>
      <w:r>
        <w:rPr>
          <w:rStyle w:val="blk"/>
          <w:sz w:val="28"/>
          <w:szCs w:val="28"/>
        </w:rPr>
        <w:t xml:space="preserve"> « О муниципальной службе в Российской Федерации»</w:t>
      </w:r>
      <w:r>
        <w:rPr>
          <w:sz w:val="28"/>
          <w:szCs w:val="28"/>
        </w:rPr>
        <w:t xml:space="preserve">, </w:t>
      </w:r>
      <w:r w:rsidRPr="007D375A">
        <w:rPr>
          <w:rStyle w:val="blk"/>
          <w:sz w:val="28"/>
          <w:szCs w:val="28"/>
        </w:rPr>
        <w:t>Федеральным</w:t>
      </w:r>
      <w:r>
        <w:rPr>
          <w:rStyle w:val="blk"/>
          <w:sz w:val="28"/>
          <w:szCs w:val="28"/>
        </w:rPr>
        <w:t xml:space="preserve"> законом от 25 декабря </w:t>
      </w:r>
      <w:r w:rsidRPr="007D375A">
        <w:rPr>
          <w:rStyle w:val="blk"/>
          <w:sz w:val="28"/>
          <w:szCs w:val="28"/>
        </w:rPr>
        <w:t>200</w:t>
      </w:r>
      <w:r>
        <w:rPr>
          <w:rStyle w:val="blk"/>
          <w:sz w:val="28"/>
          <w:szCs w:val="28"/>
        </w:rPr>
        <w:t>8</w:t>
      </w:r>
      <w:r w:rsidRPr="007D375A">
        <w:rPr>
          <w:rStyle w:val="blk"/>
          <w:sz w:val="28"/>
          <w:szCs w:val="28"/>
        </w:rPr>
        <w:t xml:space="preserve"> №2</w:t>
      </w:r>
      <w:r>
        <w:rPr>
          <w:rStyle w:val="blk"/>
          <w:sz w:val="28"/>
          <w:szCs w:val="28"/>
        </w:rPr>
        <w:t>73</w:t>
      </w:r>
      <w:r w:rsidRPr="007D375A">
        <w:rPr>
          <w:rStyle w:val="blk"/>
          <w:sz w:val="28"/>
          <w:szCs w:val="28"/>
        </w:rPr>
        <w:t>-ФЗ</w:t>
      </w:r>
      <w:r>
        <w:rPr>
          <w:rStyle w:val="blk"/>
          <w:sz w:val="28"/>
          <w:szCs w:val="28"/>
        </w:rPr>
        <w:t xml:space="preserve"> « О противодействии коррупции</w:t>
      </w:r>
      <w:r w:rsidRPr="00DC2D0A">
        <w:rPr>
          <w:sz w:val="28"/>
          <w:szCs w:val="28"/>
        </w:rPr>
        <w:t>»</w:t>
      </w:r>
      <w:r>
        <w:rPr>
          <w:sz w:val="28"/>
          <w:szCs w:val="28"/>
        </w:rPr>
        <w:t>, Совет депутатов Никольского сельского поселения решил:</w:t>
      </w:r>
    </w:p>
    <w:p w:rsidR="000A21A2" w:rsidRDefault="000A21A2" w:rsidP="000A21A2">
      <w:pPr>
        <w:pStyle w:val="afff5"/>
        <w:spacing w:after="0"/>
        <w:rPr>
          <w:sz w:val="28"/>
          <w:szCs w:val="28"/>
        </w:rPr>
      </w:pPr>
    </w:p>
    <w:p w:rsidR="000A21A2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в Устав Никольского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Никольского сельского поселения от 26.02. 2020 г. №128, следующие изменения:</w:t>
      </w:r>
    </w:p>
    <w:p w:rsidR="0060151B" w:rsidRDefault="0060151B" w:rsidP="000A21A2">
      <w:pPr>
        <w:tabs>
          <w:tab w:val="left" w:pos="1134"/>
        </w:tabs>
        <w:ind w:firstLine="709"/>
        <w:rPr>
          <w:color w:val="000000"/>
          <w:spacing w:val="3"/>
        </w:rPr>
      </w:pPr>
      <w:r>
        <w:rPr>
          <w:rFonts w:ascii="Times New Roman" w:hAnsi="Times New Roman"/>
          <w:b/>
          <w:bCs/>
          <w:sz w:val="28"/>
          <w:szCs w:val="28"/>
        </w:rPr>
        <w:t>1) пункт 19 части 1 с</w:t>
      </w:r>
      <w:r w:rsidRPr="002647FF">
        <w:rPr>
          <w:rFonts w:ascii="Times New Roman" w:hAnsi="Times New Roman"/>
          <w:b/>
          <w:bCs/>
          <w:sz w:val="28"/>
          <w:szCs w:val="28"/>
        </w:rPr>
        <w:t>тать</w:t>
      </w:r>
      <w:r>
        <w:rPr>
          <w:rFonts w:ascii="Times New Roman" w:hAnsi="Times New Roman"/>
          <w:b/>
          <w:bCs/>
          <w:sz w:val="28"/>
          <w:szCs w:val="28"/>
        </w:rPr>
        <w:t>и 6 изложить в следующей редакции:</w:t>
      </w:r>
    </w:p>
    <w:p w:rsidR="0060151B" w:rsidRPr="0060151B" w:rsidRDefault="0060151B" w:rsidP="000A21A2">
      <w:pPr>
        <w:tabs>
          <w:tab w:val="left" w:pos="1134"/>
        </w:tabs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«19) </w:t>
      </w:r>
      <w:r w:rsidRPr="0060151B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</w:t>
      </w:r>
      <w:proofErr w:type="gramStart"/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>;»</w:t>
      </w:r>
      <w:proofErr w:type="gramEnd"/>
    </w:p>
    <w:p w:rsidR="000A21A2" w:rsidRDefault="0060151B" w:rsidP="000A21A2">
      <w:pPr>
        <w:tabs>
          <w:tab w:val="left" w:pos="1134"/>
        </w:tabs>
        <w:ind w:firstLine="709"/>
        <w:rPr>
          <w:rFonts w:cs="Calibri"/>
        </w:rPr>
      </w:pPr>
      <w:r>
        <w:rPr>
          <w:rFonts w:ascii="Times New Roman" w:hAnsi="Times New Roman"/>
          <w:b/>
          <w:bCs/>
          <w:sz w:val="28"/>
          <w:szCs w:val="28"/>
        </w:rPr>
        <w:t>2</w:t>
      </w:r>
      <w:r w:rsidR="000A21A2">
        <w:rPr>
          <w:rFonts w:ascii="Times New Roman" w:hAnsi="Times New Roman"/>
          <w:b/>
          <w:bCs/>
          <w:sz w:val="28"/>
          <w:szCs w:val="28"/>
        </w:rPr>
        <w:t>) часть 3 статья 13 изложить в следующей редакции:</w:t>
      </w:r>
    </w:p>
    <w:p w:rsidR="000A21A2" w:rsidRDefault="000A21A2" w:rsidP="000A21A2">
      <w:pPr>
        <w:tabs>
          <w:tab w:val="left" w:pos="1134"/>
        </w:tabs>
      </w:pPr>
      <w:r w:rsidRPr="00DC2D0A">
        <w:rPr>
          <w:rFonts w:ascii="Times New Roman" w:hAnsi="Times New Roman"/>
          <w:bCs/>
          <w:sz w:val="28"/>
          <w:szCs w:val="28"/>
        </w:rPr>
        <w:t>« 3.</w:t>
      </w:r>
      <w:r>
        <w:rPr>
          <w:rFonts w:ascii="Times New Roman" w:hAnsi="Times New Roman"/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пункта. </w:t>
      </w:r>
      <w:r>
        <w:rPr>
          <w:rFonts w:ascii="Times New Roman" w:hAnsi="Times New Roman"/>
          <w:bCs/>
          <w:sz w:val="28"/>
          <w:szCs w:val="28"/>
        </w:rPr>
        <w:t>В случае</w:t>
      </w:r>
      <w:proofErr w:type="gramStart"/>
      <w:r>
        <w:rPr>
          <w:rFonts w:ascii="Times New Roman" w:hAnsi="Times New Roman"/>
          <w:bCs/>
          <w:sz w:val="28"/>
          <w:szCs w:val="28"/>
        </w:rPr>
        <w:t>,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</w:t>
      </w:r>
      <w:r>
        <w:rPr>
          <w:rFonts w:ascii="Times New Roman" w:hAnsi="Times New Roman"/>
          <w:sz w:val="28"/>
          <w:szCs w:val="28"/>
        </w:rPr>
        <w:t>Решение такого схода граждан считается принятым, если за него проголосовало более половины участников схода граждан</w:t>
      </w:r>
      <w:proofErr w:type="gramStart"/>
      <w:r>
        <w:rPr>
          <w:rFonts w:ascii="Times New Roman" w:hAnsi="Times New Roman"/>
          <w:sz w:val="28"/>
          <w:szCs w:val="28"/>
        </w:rPr>
        <w:t>.»;</w:t>
      </w:r>
      <w:proofErr w:type="gramEnd"/>
    </w:p>
    <w:p w:rsidR="000A21A2" w:rsidRDefault="0060151B" w:rsidP="000A21A2">
      <w:pPr>
        <w:tabs>
          <w:tab w:val="left" w:pos="1134"/>
        </w:tabs>
        <w:ind w:firstLine="709"/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3</w:t>
      </w:r>
      <w:r w:rsidR="000A21A2">
        <w:rPr>
          <w:rFonts w:ascii="Times New Roman" w:hAnsi="Times New Roman"/>
          <w:b/>
          <w:bCs/>
          <w:sz w:val="28"/>
          <w:szCs w:val="28"/>
        </w:rPr>
        <w:t>) часть 3 статьи 22 изложить в следующей редакции:</w:t>
      </w:r>
    </w:p>
    <w:p w:rsidR="000A21A2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DC2D0A">
        <w:rPr>
          <w:rFonts w:ascii="Times New Roman" w:hAnsi="Times New Roman"/>
          <w:b/>
          <w:bCs/>
          <w:sz w:val="28"/>
          <w:szCs w:val="28"/>
        </w:rPr>
        <w:t xml:space="preserve">« </w:t>
      </w:r>
      <w:r w:rsidRPr="00DC2D0A">
        <w:rPr>
          <w:rFonts w:ascii="Times New Roman" w:hAnsi="Times New Roman"/>
          <w:sz w:val="28"/>
          <w:szCs w:val="28"/>
        </w:rPr>
        <w:t xml:space="preserve">3. Финансовое обеспечение деятельности органов местного самоуправления </w:t>
      </w:r>
      <w:r>
        <w:rPr>
          <w:rFonts w:ascii="Times New Roman" w:hAnsi="Times New Roman"/>
          <w:sz w:val="28"/>
          <w:szCs w:val="28"/>
        </w:rPr>
        <w:t>Никольского</w:t>
      </w:r>
      <w:r w:rsidRPr="00DC2D0A">
        <w:rPr>
          <w:rFonts w:ascii="Times New Roman" w:hAnsi="Times New Roman"/>
          <w:sz w:val="28"/>
          <w:szCs w:val="28"/>
        </w:rPr>
        <w:t xml:space="preserve"> сельского поселения осуществляется за счет бюджета </w:t>
      </w:r>
      <w:r>
        <w:rPr>
          <w:rFonts w:ascii="Times New Roman" w:hAnsi="Times New Roman"/>
          <w:sz w:val="28"/>
          <w:szCs w:val="28"/>
        </w:rPr>
        <w:t>Никольского</w:t>
      </w:r>
      <w:r w:rsidRPr="00DC2D0A">
        <w:rPr>
          <w:rFonts w:ascii="Times New Roman" w:hAnsi="Times New Roman"/>
          <w:sz w:val="28"/>
          <w:szCs w:val="28"/>
        </w:rPr>
        <w:t xml:space="preserve"> сельского поселения</w:t>
      </w:r>
      <w:proofErr w:type="gramStart"/>
      <w:r w:rsidRPr="00DC2D0A">
        <w:rPr>
          <w:rFonts w:ascii="Times New Roman" w:hAnsi="Times New Roman"/>
          <w:sz w:val="28"/>
          <w:szCs w:val="28"/>
        </w:rPr>
        <w:t>.»;</w:t>
      </w:r>
      <w:proofErr w:type="gramEnd"/>
    </w:p>
    <w:p w:rsidR="000A21A2" w:rsidRDefault="0060151B" w:rsidP="000A21A2">
      <w:pPr>
        <w:ind w:firstLine="709"/>
        <w:jc w:val="both"/>
        <w:rPr>
          <w:rStyle w:val="blk"/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4</w:t>
      </w:r>
      <w:r w:rsidR="000A21A2">
        <w:rPr>
          <w:rFonts w:ascii="Times New Roman" w:hAnsi="Times New Roman"/>
          <w:b/>
          <w:bCs/>
          <w:sz w:val="28"/>
          <w:szCs w:val="28"/>
        </w:rPr>
        <w:t>) в статье</w:t>
      </w:r>
      <w:r w:rsidR="000A21A2" w:rsidRPr="002647FF">
        <w:rPr>
          <w:rFonts w:ascii="Times New Roman" w:hAnsi="Times New Roman"/>
          <w:b/>
          <w:bCs/>
          <w:sz w:val="28"/>
          <w:szCs w:val="28"/>
        </w:rPr>
        <w:t xml:space="preserve"> 28</w:t>
      </w:r>
      <w:r w:rsidR="000A21A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A21A2">
        <w:rPr>
          <w:rStyle w:val="blk"/>
          <w:rFonts w:ascii="Times New Roman" w:hAnsi="Times New Roman"/>
          <w:b/>
          <w:sz w:val="28"/>
          <w:szCs w:val="28"/>
        </w:rPr>
        <w:t>часть 7 изложить в следующей редакции:</w:t>
      </w:r>
    </w:p>
    <w:p w:rsidR="000A21A2" w:rsidRPr="00456081" w:rsidRDefault="000A21A2" w:rsidP="000A21A2">
      <w:pPr>
        <w:ind w:firstLine="709"/>
        <w:jc w:val="both"/>
        <w:rPr>
          <w:rFonts w:ascii="Verdana" w:hAnsi="Verdana"/>
          <w:sz w:val="28"/>
          <w:szCs w:val="28"/>
        </w:rPr>
      </w:pPr>
      <w:r w:rsidRPr="00E92F3E">
        <w:rPr>
          <w:rStyle w:val="blk"/>
          <w:rFonts w:ascii="Times New Roman" w:hAnsi="Times New Roman"/>
          <w:sz w:val="28"/>
          <w:szCs w:val="28"/>
        </w:rPr>
        <w:t>«7.</w:t>
      </w:r>
      <w:r w:rsidRPr="00456081">
        <w:t xml:space="preserve"> </w:t>
      </w:r>
      <w:r w:rsidRPr="00456081">
        <w:rPr>
          <w:rFonts w:ascii="Times New Roman" w:hAnsi="Times New Roman"/>
        </w:rPr>
        <w:t xml:space="preserve"> </w:t>
      </w:r>
      <w:r w:rsidRPr="00456081">
        <w:rPr>
          <w:rFonts w:ascii="Times New Roman" w:hAnsi="Times New Roman"/>
          <w:sz w:val="28"/>
          <w:szCs w:val="28"/>
        </w:rPr>
        <w:t>Осуществляющи</w:t>
      </w:r>
      <w:r>
        <w:rPr>
          <w:rFonts w:ascii="Times New Roman" w:hAnsi="Times New Roman"/>
          <w:sz w:val="28"/>
          <w:szCs w:val="28"/>
        </w:rPr>
        <w:t>й</w:t>
      </w:r>
      <w:r w:rsidRPr="00456081">
        <w:rPr>
          <w:rFonts w:ascii="Times New Roman" w:hAnsi="Times New Roman"/>
          <w:sz w:val="28"/>
          <w:szCs w:val="28"/>
        </w:rPr>
        <w:t xml:space="preserve"> свои полномочия на постоянной основе депутат </w:t>
      </w:r>
      <w:r w:rsidRPr="00456081">
        <w:rPr>
          <w:rFonts w:ascii="Times New Roman" w:hAnsi="Times New Roman"/>
          <w:bCs/>
          <w:sz w:val="28"/>
          <w:szCs w:val="28"/>
        </w:rPr>
        <w:t xml:space="preserve">Совета депутатов </w:t>
      </w:r>
      <w:r>
        <w:rPr>
          <w:rFonts w:ascii="Times New Roman" w:hAnsi="Times New Roman"/>
          <w:bCs/>
          <w:sz w:val="28"/>
          <w:szCs w:val="28"/>
        </w:rPr>
        <w:t>Никольского</w:t>
      </w:r>
      <w:r w:rsidRPr="00456081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456081">
        <w:rPr>
          <w:rStyle w:val="blk"/>
          <w:rFonts w:ascii="Times New Roman" w:hAnsi="Times New Roman"/>
          <w:sz w:val="28"/>
          <w:szCs w:val="28"/>
        </w:rPr>
        <w:t xml:space="preserve"> </w:t>
      </w:r>
      <w:r w:rsidRPr="00456081">
        <w:rPr>
          <w:rFonts w:ascii="Times New Roman" w:hAnsi="Times New Roman"/>
          <w:sz w:val="28"/>
          <w:szCs w:val="28"/>
        </w:rPr>
        <w:t>не вправе: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proofErr w:type="gramStart"/>
      <w:r w:rsidRPr="00456081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proofErr w:type="gramStart"/>
      <w:r w:rsidRPr="00456081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456081">
        <w:rPr>
          <w:rFonts w:ascii="Times New Roman" w:hAnsi="Times New Roman"/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д) иные случаи, предусмотренные федеральными законами;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 xml:space="preserve">3) заниматься иной оплачиваемой деятельностью, за исключением </w:t>
      </w:r>
      <w:r w:rsidRPr="00456081">
        <w:rPr>
          <w:rFonts w:ascii="Times New Roman" w:hAnsi="Times New Roman"/>
          <w:sz w:val="28"/>
          <w:szCs w:val="28"/>
        </w:rPr>
        <w:lastRenderedPageBreak/>
        <w:t>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45608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0A21A2" w:rsidRDefault="0060151B" w:rsidP="000A21A2">
      <w:pPr>
        <w:ind w:firstLine="709"/>
        <w:jc w:val="both"/>
        <w:rPr>
          <w:rStyle w:val="blk"/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</w:t>
      </w:r>
      <w:r w:rsidR="000A21A2">
        <w:rPr>
          <w:rFonts w:ascii="Times New Roman" w:hAnsi="Times New Roman"/>
          <w:b/>
          <w:bCs/>
          <w:sz w:val="28"/>
          <w:szCs w:val="28"/>
        </w:rPr>
        <w:t>) в с</w:t>
      </w:r>
      <w:r w:rsidR="000A21A2" w:rsidRPr="002647FF">
        <w:rPr>
          <w:rFonts w:ascii="Times New Roman" w:hAnsi="Times New Roman"/>
          <w:b/>
          <w:bCs/>
          <w:sz w:val="28"/>
          <w:szCs w:val="28"/>
        </w:rPr>
        <w:t>тать</w:t>
      </w:r>
      <w:r w:rsidR="000A21A2">
        <w:rPr>
          <w:rFonts w:ascii="Times New Roman" w:hAnsi="Times New Roman"/>
          <w:b/>
          <w:bCs/>
          <w:sz w:val="28"/>
          <w:szCs w:val="28"/>
        </w:rPr>
        <w:t>е</w:t>
      </w:r>
      <w:r w:rsidR="000A21A2" w:rsidRPr="002647FF">
        <w:rPr>
          <w:rFonts w:ascii="Times New Roman" w:hAnsi="Times New Roman"/>
          <w:b/>
          <w:bCs/>
          <w:sz w:val="28"/>
          <w:szCs w:val="28"/>
        </w:rPr>
        <w:t xml:space="preserve"> 31</w:t>
      </w:r>
      <w:r w:rsidR="000A21A2">
        <w:rPr>
          <w:rFonts w:ascii="Times New Roman" w:hAnsi="Times New Roman"/>
          <w:b/>
          <w:bCs/>
          <w:sz w:val="28"/>
          <w:szCs w:val="28"/>
        </w:rPr>
        <w:t xml:space="preserve"> ч</w:t>
      </w:r>
      <w:r w:rsidR="000A21A2">
        <w:rPr>
          <w:rStyle w:val="blk"/>
          <w:rFonts w:ascii="Times New Roman" w:hAnsi="Times New Roman"/>
          <w:b/>
          <w:sz w:val="28"/>
          <w:szCs w:val="28"/>
        </w:rPr>
        <w:t>асть 8 изложить в следующей редакции:</w:t>
      </w:r>
    </w:p>
    <w:p w:rsidR="000A21A2" w:rsidRPr="00AB76DE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E92F3E">
        <w:rPr>
          <w:rStyle w:val="blk"/>
          <w:rFonts w:ascii="Times New Roman" w:hAnsi="Times New Roman"/>
          <w:sz w:val="28"/>
          <w:szCs w:val="28"/>
        </w:rPr>
        <w:t>«8.</w:t>
      </w:r>
      <w:r w:rsidRPr="00456081">
        <w:t xml:space="preserve"> </w:t>
      </w:r>
      <w:r w:rsidRPr="00456081">
        <w:rPr>
          <w:rFonts w:ascii="Times New Roman" w:hAnsi="Times New Roman"/>
        </w:rPr>
        <w:t xml:space="preserve"> </w:t>
      </w:r>
      <w:r w:rsidRPr="00AB76DE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Никольского</w:t>
      </w:r>
      <w:r w:rsidRPr="00AB76DE">
        <w:rPr>
          <w:rFonts w:ascii="Times New Roman" w:hAnsi="Times New Roman"/>
          <w:sz w:val="28"/>
          <w:szCs w:val="28"/>
        </w:rPr>
        <w:t xml:space="preserve"> сельского поселения осуществляет свои полномочия на постоянной основе и не вправе:</w:t>
      </w:r>
    </w:p>
    <w:p w:rsidR="000A21A2" w:rsidRPr="00456081" w:rsidRDefault="000A21A2" w:rsidP="000A21A2">
      <w:pPr>
        <w:ind w:firstLine="709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proofErr w:type="gramStart"/>
      <w:r w:rsidRPr="00456081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proofErr w:type="gramStart"/>
      <w:r w:rsidRPr="00456081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</w:t>
      </w:r>
      <w:proofErr w:type="gramEnd"/>
      <w:r w:rsidRPr="00456081">
        <w:rPr>
          <w:rFonts w:ascii="Times New Roman" w:hAnsi="Times New Roman"/>
          <w:sz w:val="28"/>
          <w:szCs w:val="28"/>
        </w:rPr>
        <w:t xml:space="preserve">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организации, </w:t>
      </w:r>
      <w:r w:rsidRPr="00456081">
        <w:rPr>
          <w:rFonts w:ascii="Times New Roman" w:hAnsi="Times New Roman"/>
          <w:sz w:val="28"/>
          <w:szCs w:val="28"/>
        </w:rPr>
        <w:lastRenderedPageBreak/>
        <w:t>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д) иные случаи, предусмотренные федеральными законами;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0A21A2" w:rsidRPr="00456081" w:rsidRDefault="000A21A2" w:rsidP="000A21A2">
      <w:pPr>
        <w:ind w:firstLine="540"/>
        <w:jc w:val="both"/>
        <w:rPr>
          <w:rFonts w:ascii="Verdana" w:hAnsi="Verdana"/>
          <w:sz w:val="28"/>
          <w:szCs w:val="28"/>
        </w:rPr>
      </w:pPr>
      <w:r w:rsidRPr="00456081">
        <w:rPr>
          <w:rFonts w:ascii="Times New Roman" w:hAnsi="Times New Roman"/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456081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0A21A2" w:rsidRPr="001D372D" w:rsidRDefault="0060151B" w:rsidP="000A21A2">
      <w:pPr>
        <w:ind w:firstLine="709"/>
        <w:jc w:val="both"/>
        <w:rPr>
          <w:rStyle w:val="blk"/>
          <w:rFonts w:ascii="Times New Roman" w:hAnsi="Times New Roman"/>
          <w:b/>
          <w:sz w:val="28"/>
          <w:szCs w:val="28"/>
        </w:rPr>
      </w:pPr>
      <w:r>
        <w:rPr>
          <w:rStyle w:val="blk"/>
          <w:rFonts w:ascii="Times New Roman" w:hAnsi="Times New Roman"/>
          <w:b/>
          <w:sz w:val="28"/>
          <w:szCs w:val="28"/>
        </w:rPr>
        <w:t>6</w:t>
      </w:r>
      <w:r w:rsidR="000A21A2">
        <w:rPr>
          <w:rStyle w:val="blk"/>
          <w:rFonts w:ascii="Times New Roman" w:hAnsi="Times New Roman"/>
          <w:b/>
          <w:sz w:val="28"/>
          <w:szCs w:val="28"/>
        </w:rPr>
        <w:t>) с</w:t>
      </w:r>
      <w:r w:rsidR="000A21A2" w:rsidRPr="001D372D">
        <w:rPr>
          <w:rStyle w:val="blk"/>
          <w:rFonts w:ascii="Times New Roman" w:hAnsi="Times New Roman"/>
          <w:b/>
          <w:sz w:val="28"/>
          <w:szCs w:val="28"/>
        </w:rPr>
        <w:t>татью 4</w:t>
      </w:r>
      <w:r w:rsidR="000A21A2">
        <w:rPr>
          <w:rStyle w:val="blk"/>
          <w:rFonts w:ascii="Times New Roman" w:hAnsi="Times New Roman"/>
          <w:b/>
          <w:sz w:val="28"/>
          <w:szCs w:val="28"/>
        </w:rPr>
        <w:t>5</w:t>
      </w:r>
      <w:r w:rsidR="000A21A2" w:rsidRPr="001D372D">
        <w:rPr>
          <w:rStyle w:val="blk"/>
          <w:rFonts w:ascii="Times New Roman" w:hAnsi="Times New Roman"/>
          <w:b/>
          <w:sz w:val="28"/>
          <w:szCs w:val="28"/>
        </w:rPr>
        <w:t xml:space="preserve"> дополнить:</w:t>
      </w:r>
    </w:p>
    <w:p w:rsidR="000A21A2" w:rsidRPr="00AB76DE" w:rsidRDefault="000A21A2" w:rsidP="000A21A2">
      <w:pPr>
        <w:pStyle w:val="afff4"/>
        <w:rPr>
          <w:rStyle w:val="blk"/>
          <w:rFonts w:ascii="Times New Roman" w:hAnsi="Times New Roman"/>
          <w:b/>
          <w:sz w:val="28"/>
          <w:szCs w:val="28"/>
        </w:rPr>
      </w:pPr>
      <w:r>
        <w:rPr>
          <w:rStyle w:val="blk"/>
          <w:rFonts w:ascii="Times New Roman" w:hAnsi="Times New Roman"/>
          <w:sz w:val="28"/>
          <w:szCs w:val="28"/>
        </w:rPr>
        <w:t xml:space="preserve"> </w:t>
      </w:r>
      <w:r w:rsidRPr="00AB76DE">
        <w:rPr>
          <w:rStyle w:val="blk"/>
          <w:rFonts w:ascii="Times New Roman" w:hAnsi="Times New Roman"/>
          <w:b/>
          <w:sz w:val="28"/>
          <w:szCs w:val="28"/>
        </w:rPr>
        <w:t xml:space="preserve">а) частью </w:t>
      </w:r>
      <w:r>
        <w:rPr>
          <w:rStyle w:val="blk"/>
          <w:rFonts w:ascii="Times New Roman" w:hAnsi="Times New Roman"/>
          <w:b/>
          <w:sz w:val="28"/>
          <w:szCs w:val="28"/>
        </w:rPr>
        <w:t>3</w:t>
      </w:r>
      <w:r w:rsidRPr="00AB76DE">
        <w:rPr>
          <w:rStyle w:val="blk"/>
          <w:rFonts w:ascii="Times New Roman" w:hAnsi="Times New Roman"/>
          <w:b/>
          <w:sz w:val="28"/>
          <w:szCs w:val="28"/>
        </w:rPr>
        <w:t xml:space="preserve"> следующего содержания:</w:t>
      </w:r>
    </w:p>
    <w:p w:rsidR="000A21A2" w:rsidRPr="00FF5AC1" w:rsidRDefault="000A21A2" w:rsidP="000A21A2">
      <w:pPr>
        <w:pStyle w:val="afff4"/>
        <w:rPr>
          <w:rStyle w:val="blk"/>
          <w:rFonts w:ascii="Times New Roman" w:hAnsi="Times New Roman"/>
          <w:sz w:val="28"/>
          <w:szCs w:val="28"/>
        </w:rPr>
      </w:pPr>
      <w:r>
        <w:rPr>
          <w:rStyle w:val="blk"/>
          <w:rFonts w:ascii="Times New Roman" w:hAnsi="Times New Roman"/>
          <w:sz w:val="28"/>
          <w:szCs w:val="28"/>
        </w:rPr>
        <w:t xml:space="preserve">« 3. </w:t>
      </w:r>
      <w:proofErr w:type="gramStart"/>
      <w:r w:rsidRPr="00FF5AC1">
        <w:rPr>
          <w:rStyle w:val="blk"/>
          <w:rFonts w:ascii="Times New Roman" w:hAnsi="Times New Roman"/>
          <w:sz w:val="28"/>
          <w:szCs w:val="28"/>
        </w:rPr>
        <w:t>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</w:t>
      </w:r>
      <w:proofErr w:type="gramEnd"/>
      <w:r w:rsidRPr="00FF5AC1">
        <w:rPr>
          <w:rStyle w:val="blk"/>
          <w:rFonts w:ascii="Times New Roman" w:hAnsi="Times New Roman"/>
          <w:sz w:val="28"/>
          <w:szCs w:val="28"/>
        </w:rPr>
        <w:t xml:space="preserve">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</w:t>
      </w:r>
      <w:proofErr w:type="gramStart"/>
      <w:r w:rsidRPr="00FF5AC1">
        <w:rPr>
          <w:rStyle w:val="blk"/>
          <w:rFonts w:ascii="Times New Roman" w:hAnsi="Times New Roman"/>
          <w:sz w:val="28"/>
          <w:szCs w:val="28"/>
        </w:rPr>
        <w:t>.</w:t>
      </w:r>
      <w:r>
        <w:rPr>
          <w:rStyle w:val="blk"/>
          <w:rFonts w:ascii="Times New Roman" w:hAnsi="Times New Roman"/>
          <w:sz w:val="28"/>
          <w:szCs w:val="28"/>
        </w:rPr>
        <w:t>»;</w:t>
      </w:r>
      <w:proofErr w:type="gramEnd"/>
    </w:p>
    <w:p w:rsidR="000A21A2" w:rsidRPr="00AB76DE" w:rsidRDefault="000A21A2" w:rsidP="000A21A2">
      <w:pPr>
        <w:pStyle w:val="afff4"/>
        <w:rPr>
          <w:rStyle w:val="blk"/>
          <w:rFonts w:ascii="Times New Roman" w:hAnsi="Times New Roman"/>
          <w:b/>
          <w:sz w:val="28"/>
          <w:szCs w:val="28"/>
        </w:rPr>
      </w:pPr>
      <w:r w:rsidRPr="00AB76DE">
        <w:rPr>
          <w:rFonts w:ascii="Times New Roman" w:hAnsi="Times New Roman"/>
          <w:b/>
          <w:sz w:val="28"/>
          <w:szCs w:val="28"/>
        </w:rPr>
        <w:t>б)</w:t>
      </w:r>
      <w:r w:rsidRPr="00AB76DE">
        <w:rPr>
          <w:rStyle w:val="blk"/>
          <w:rFonts w:ascii="Times New Roman" w:hAnsi="Times New Roman"/>
          <w:b/>
          <w:sz w:val="28"/>
          <w:szCs w:val="28"/>
        </w:rPr>
        <w:t xml:space="preserve"> частью </w:t>
      </w:r>
      <w:r>
        <w:rPr>
          <w:rStyle w:val="blk"/>
          <w:rFonts w:ascii="Times New Roman" w:hAnsi="Times New Roman"/>
          <w:b/>
          <w:sz w:val="28"/>
          <w:szCs w:val="28"/>
        </w:rPr>
        <w:t>4</w:t>
      </w:r>
      <w:r w:rsidRPr="00AB76DE">
        <w:rPr>
          <w:rStyle w:val="blk"/>
          <w:rFonts w:ascii="Times New Roman" w:hAnsi="Times New Roman"/>
          <w:b/>
          <w:sz w:val="28"/>
          <w:szCs w:val="28"/>
        </w:rPr>
        <w:t xml:space="preserve"> следующего содержания:</w:t>
      </w:r>
    </w:p>
    <w:p w:rsidR="000A21A2" w:rsidRPr="001D372D" w:rsidRDefault="000A21A2" w:rsidP="000A21A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</w:t>
      </w:r>
      <w:r w:rsidRPr="001D372D">
        <w:rPr>
          <w:rFonts w:ascii="Times New Roman" w:hAnsi="Times New Roman"/>
          <w:sz w:val="28"/>
          <w:szCs w:val="28"/>
        </w:rPr>
        <w:t>. 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</w:t>
      </w:r>
      <w:proofErr w:type="gramStart"/>
      <w:r w:rsidRPr="001D372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»;</w:t>
      </w:r>
      <w:proofErr w:type="gramEnd"/>
    </w:p>
    <w:p w:rsidR="000A21A2" w:rsidRPr="002647FF" w:rsidRDefault="0060151B" w:rsidP="000A21A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7</w:t>
      </w:r>
      <w:r w:rsidR="000A21A2">
        <w:rPr>
          <w:rFonts w:ascii="Times New Roman" w:hAnsi="Times New Roman"/>
          <w:b/>
          <w:bCs/>
          <w:sz w:val="28"/>
          <w:szCs w:val="28"/>
        </w:rPr>
        <w:t>) пункт 2 части 1 с</w:t>
      </w:r>
      <w:r w:rsidR="000A21A2" w:rsidRPr="002647FF">
        <w:rPr>
          <w:rFonts w:ascii="Times New Roman" w:hAnsi="Times New Roman"/>
          <w:b/>
          <w:bCs/>
          <w:sz w:val="28"/>
          <w:szCs w:val="28"/>
        </w:rPr>
        <w:t>тать</w:t>
      </w:r>
      <w:r w:rsidR="000A21A2">
        <w:rPr>
          <w:rFonts w:ascii="Times New Roman" w:hAnsi="Times New Roman"/>
          <w:b/>
          <w:bCs/>
          <w:sz w:val="28"/>
          <w:szCs w:val="28"/>
        </w:rPr>
        <w:t>и 46 изложить в следующей редакции:</w:t>
      </w:r>
    </w:p>
    <w:p w:rsidR="000A21A2" w:rsidRPr="00E92F3E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E92F3E">
        <w:rPr>
          <w:rStyle w:val="blk"/>
          <w:rFonts w:ascii="Times New Roman" w:hAnsi="Times New Roman"/>
          <w:sz w:val="28"/>
          <w:szCs w:val="28"/>
        </w:rPr>
        <w:t xml:space="preserve">« </w:t>
      </w:r>
      <w:r w:rsidRPr="00E92F3E">
        <w:rPr>
          <w:rFonts w:ascii="Times New Roman" w:hAnsi="Times New Roman"/>
          <w:sz w:val="28"/>
          <w:szCs w:val="28"/>
        </w:rPr>
        <w:t>2) заниматься предпринимательской деятельностью лично или через доверенных лиц;</w:t>
      </w:r>
    </w:p>
    <w:p w:rsidR="000A21A2" w:rsidRPr="00E92F3E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E92F3E">
        <w:rPr>
          <w:rFonts w:ascii="Times New Roman" w:hAnsi="Times New Roman"/>
          <w:sz w:val="28"/>
          <w:szCs w:val="28"/>
        </w:rPr>
        <w:t xml:space="preserve"> </w:t>
      </w:r>
      <w:r w:rsidRPr="00E92F3E">
        <w:rPr>
          <w:rStyle w:val="blk"/>
          <w:rFonts w:ascii="Times New Roman" w:hAnsi="Times New Roman"/>
          <w:sz w:val="28"/>
          <w:szCs w:val="28"/>
        </w:rPr>
        <w:t xml:space="preserve">участвовать в управлении коммерческой или некоммерческой </w:t>
      </w:r>
      <w:r w:rsidRPr="00E92F3E">
        <w:rPr>
          <w:rStyle w:val="blk"/>
          <w:rFonts w:ascii="Times New Roman" w:hAnsi="Times New Roman"/>
          <w:sz w:val="28"/>
          <w:szCs w:val="28"/>
        </w:rPr>
        <w:lastRenderedPageBreak/>
        <w:t>организацией, за исключением следующих случаев:</w:t>
      </w:r>
    </w:p>
    <w:p w:rsidR="000A21A2" w:rsidRPr="00E92F3E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proofErr w:type="gramStart"/>
      <w:r w:rsidRPr="00E92F3E">
        <w:rPr>
          <w:rStyle w:val="blk"/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0A21A2" w:rsidRPr="00920001" w:rsidRDefault="000A21A2" w:rsidP="000A21A2">
      <w:pPr>
        <w:pStyle w:val="afff4"/>
      </w:pPr>
      <w:proofErr w:type="gramStart"/>
      <w:r w:rsidRPr="00E92F3E">
        <w:rPr>
          <w:rStyle w:val="blk"/>
          <w:rFonts w:ascii="Times New Roman" w:hAnsi="Times New Roman"/>
          <w:sz w:val="28"/>
          <w:szCs w:val="28"/>
        </w:rPr>
        <w:t>б) участие на безвозмездной</w:t>
      </w:r>
      <w:r w:rsidRPr="00920001">
        <w:rPr>
          <w:rStyle w:val="blk"/>
          <w:rFonts w:ascii="Times New Roman" w:hAnsi="Times New Roman"/>
          <w:sz w:val="28"/>
          <w:szCs w:val="28"/>
        </w:rPr>
        <w:t xml:space="preserve">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</w:t>
      </w:r>
      <w:proofErr w:type="gramEnd"/>
      <w:r w:rsidRPr="00920001">
        <w:rPr>
          <w:rStyle w:val="blk"/>
          <w:rFonts w:ascii="Times New Roman" w:hAnsi="Times New Roman"/>
          <w:sz w:val="28"/>
          <w:szCs w:val="28"/>
        </w:rPr>
        <w:t xml:space="preserve"> </w:t>
      </w:r>
      <w:proofErr w:type="gramStart"/>
      <w:r w:rsidRPr="00920001">
        <w:rPr>
          <w:rStyle w:val="blk"/>
          <w:rFonts w:ascii="Times New Roman" w:hAnsi="Times New Roman"/>
          <w:sz w:val="28"/>
          <w:szCs w:val="28"/>
        </w:rPr>
        <w:t>порядке</w:t>
      </w:r>
      <w:proofErr w:type="gramEnd"/>
      <w:r w:rsidRPr="00920001">
        <w:rPr>
          <w:rStyle w:val="blk"/>
          <w:rFonts w:ascii="Times New Roman" w:hAnsi="Times New Roman"/>
          <w:sz w:val="28"/>
          <w:szCs w:val="28"/>
        </w:rPr>
        <w:t>, установленном законом субъекта Российской Федерации;</w:t>
      </w:r>
    </w:p>
    <w:p w:rsidR="000A21A2" w:rsidRPr="00920001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920001">
        <w:rPr>
          <w:rStyle w:val="blk"/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0A21A2" w:rsidRPr="00920001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920001">
        <w:rPr>
          <w:rStyle w:val="blk"/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0A21A2" w:rsidRPr="00920001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920001">
        <w:rPr>
          <w:rStyle w:val="blk"/>
          <w:rFonts w:ascii="Times New Roman" w:hAnsi="Times New Roman"/>
          <w:sz w:val="28"/>
          <w:szCs w:val="28"/>
        </w:rPr>
        <w:t>д) иные случаи, предусмотренные федеральными законами</w:t>
      </w:r>
      <w:proofErr w:type="gramStart"/>
      <w:r>
        <w:rPr>
          <w:rStyle w:val="blk"/>
          <w:rFonts w:ascii="Times New Roman" w:hAnsi="Times New Roman"/>
          <w:sz w:val="28"/>
          <w:szCs w:val="28"/>
        </w:rPr>
        <w:t>.»;</w:t>
      </w:r>
      <w:proofErr w:type="gramEnd"/>
    </w:p>
    <w:p w:rsidR="000A21A2" w:rsidRDefault="000A21A2" w:rsidP="000A21A2">
      <w:pPr>
        <w:pStyle w:val="afff4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0A21A2" w:rsidRDefault="000A21A2" w:rsidP="000A21A2">
      <w:pPr>
        <w:pStyle w:val="afff4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0A21A2" w:rsidRDefault="000A21A2" w:rsidP="000A21A2">
      <w:pPr>
        <w:pStyle w:val="afff4"/>
        <w:rPr>
          <w:rFonts w:ascii="Times New Roman" w:hAnsi="Times New Roman"/>
          <w:b/>
          <w:bCs/>
          <w:kern w:val="36"/>
          <w:sz w:val="28"/>
          <w:szCs w:val="28"/>
        </w:rPr>
      </w:pPr>
    </w:p>
    <w:p w:rsidR="000A21A2" w:rsidRDefault="0060151B" w:rsidP="000A21A2">
      <w:pPr>
        <w:pStyle w:val="afff4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>8</w:t>
      </w:r>
      <w:r w:rsidR="000A21A2">
        <w:rPr>
          <w:rFonts w:ascii="Times New Roman" w:hAnsi="Times New Roman"/>
          <w:b/>
          <w:bCs/>
          <w:kern w:val="36"/>
          <w:sz w:val="28"/>
          <w:szCs w:val="28"/>
        </w:rPr>
        <w:t>) в статье 49</w:t>
      </w:r>
    </w:p>
    <w:p w:rsidR="000A21A2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   -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E1B5A">
        <w:rPr>
          <w:rFonts w:ascii="Times New Roman" w:hAnsi="Times New Roman"/>
          <w:sz w:val="28"/>
          <w:szCs w:val="28"/>
        </w:rPr>
        <w:t xml:space="preserve">в части </w:t>
      </w:r>
      <w:r>
        <w:rPr>
          <w:rFonts w:ascii="Times New Roman" w:hAnsi="Times New Roman"/>
          <w:sz w:val="28"/>
          <w:szCs w:val="28"/>
        </w:rPr>
        <w:t>3 после слов «трудовым законодательством» дополнить словами «</w:t>
      </w:r>
      <w:r w:rsidRPr="007D375A">
        <w:rPr>
          <w:rStyle w:val="blk"/>
          <w:rFonts w:ascii="Times New Roman" w:hAnsi="Times New Roman"/>
          <w:sz w:val="28"/>
          <w:szCs w:val="28"/>
        </w:rPr>
        <w:t>за исключением случаев, предусмотренных Федеральным</w:t>
      </w:r>
      <w:r>
        <w:rPr>
          <w:rStyle w:val="blk"/>
          <w:rFonts w:ascii="Times New Roman" w:hAnsi="Times New Roman"/>
          <w:sz w:val="28"/>
          <w:szCs w:val="28"/>
        </w:rPr>
        <w:t xml:space="preserve"> </w:t>
      </w:r>
      <w:r w:rsidRPr="007D375A">
        <w:rPr>
          <w:rStyle w:val="blk"/>
          <w:rFonts w:ascii="Times New Roman" w:hAnsi="Times New Roman"/>
          <w:sz w:val="28"/>
          <w:szCs w:val="28"/>
        </w:rPr>
        <w:t>законом от 02</w:t>
      </w:r>
      <w:r>
        <w:rPr>
          <w:rStyle w:val="blk"/>
          <w:rFonts w:ascii="Times New Roman" w:hAnsi="Times New Roman"/>
          <w:sz w:val="28"/>
          <w:szCs w:val="28"/>
        </w:rPr>
        <w:t xml:space="preserve"> марта </w:t>
      </w:r>
      <w:r w:rsidRPr="007D375A">
        <w:rPr>
          <w:rStyle w:val="blk"/>
          <w:rFonts w:ascii="Times New Roman" w:hAnsi="Times New Roman"/>
          <w:sz w:val="28"/>
          <w:szCs w:val="28"/>
        </w:rPr>
        <w:t>2007 №25-ФЗ</w:t>
      </w:r>
      <w:r>
        <w:rPr>
          <w:rStyle w:val="blk"/>
          <w:rFonts w:ascii="Times New Roman" w:hAnsi="Times New Roman"/>
          <w:sz w:val="28"/>
          <w:szCs w:val="28"/>
        </w:rPr>
        <w:t xml:space="preserve"> « О муниципальной службе в Российской Федерации»</w:t>
      </w:r>
      <w:proofErr w:type="gramStart"/>
      <w:r w:rsidRPr="00DC2D0A">
        <w:rPr>
          <w:rFonts w:ascii="Times New Roman" w:hAnsi="Times New Roman"/>
          <w:sz w:val="28"/>
          <w:szCs w:val="28"/>
        </w:rPr>
        <w:t>.»</w:t>
      </w:r>
      <w:proofErr w:type="gramEnd"/>
      <w:r w:rsidRPr="00DC2D0A">
        <w:rPr>
          <w:rFonts w:ascii="Times New Roman" w:hAnsi="Times New Roman"/>
          <w:sz w:val="28"/>
          <w:szCs w:val="28"/>
        </w:rPr>
        <w:t>;</w:t>
      </w:r>
    </w:p>
    <w:p w:rsidR="000A21A2" w:rsidRPr="002647FF" w:rsidRDefault="0060151B" w:rsidP="000A21A2">
      <w:pPr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="000A21A2">
        <w:rPr>
          <w:rFonts w:ascii="Times New Roman" w:hAnsi="Times New Roman"/>
          <w:b/>
          <w:bCs/>
          <w:sz w:val="28"/>
          <w:szCs w:val="28"/>
        </w:rPr>
        <w:t>) в с</w:t>
      </w:r>
      <w:r w:rsidR="000A21A2" w:rsidRPr="002647FF">
        <w:rPr>
          <w:rFonts w:ascii="Times New Roman" w:hAnsi="Times New Roman"/>
          <w:b/>
          <w:bCs/>
          <w:sz w:val="28"/>
          <w:szCs w:val="28"/>
        </w:rPr>
        <w:t>тать</w:t>
      </w:r>
      <w:r w:rsidR="000A21A2">
        <w:rPr>
          <w:rFonts w:ascii="Times New Roman" w:hAnsi="Times New Roman"/>
          <w:b/>
          <w:bCs/>
          <w:sz w:val="28"/>
          <w:szCs w:val="28"/>
        </w:rPr>
        <w:t>е</w:t>
      </w:r>
      <w:r w:rsidR="000A21A2" w:rsidRPr="002647FF">
        <w:rPr>
          <w:rFonts w:ascii="Times New Roman" w:hAnsi="Times New Roman"/>
          <w:b/>
          <w:bCs/>
          <w:sz w:val="28"/>
          <w:szCs w:val="28"/>
        </w:rPr>
        <w:t xml:space="preserve"> 55</w:t>
      </w:r>
      <w:r w:rsidR="000A21A2">
        <w:rPr>
          <w:rFonts w:ascii="Times New Roman" w:hAnsi="Times New Roman"/>
          <w:b/>
          <w:bCs/>
          <w:sz w:val="28"/>
          <w:szCs w:val="28"/>
        </w:rPr>
        <w:t xml:space="preserve"> часть 6 изложить в следующей редакции:</w:t>
      </w:r>
    </w:p>
    <w:p w:rsidR="000A21A2" w:rsidRPr="008D3DDF" w:rsidRDefault="000A21A2" w:rsidP="000A21A2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311B3E">
        <w:rPr>
          <w:rFonts w:ascii="Times New Roman" w:hAnsi="Times New Roman"/>
          <w:sz w:val="28"/>
          <w:szCs w:val="28"/>
        </w:rPr>
        <w:t>«</w:t>
      </w:r>
      <w:r w:rsidRPr="008D3DDF"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8D3DDF">
        <w:rPr>
          <w:rFonts w:ascii="Times New Roman" w:hAnsi="Times New Roman"/>
          <w:sz w:val="28"/>
          <w:szCs w:val="28"/>
        </w:rPr>
        <w:t xml:space="preserve">Взыскания, предусмотренные статьями 14.1, 15 и 27 </w:t>
      </w:r>
      <w:r w:rsidRPr="007D375A">
        <w:rPr>
          <w:rStyle w:val="blk"/>
          <w:rFonts w:ascii="Times New Roman" w:hAnsi="Times New Roman"/>
          <w:sz w:val="28"/>
          <w:szCs w:val="28"/>
        </w:rPr>
        <w:t>Федеральн</w:t>
      </w:r>
      <w:r>
        <w:rPr>
          <w:rStyle w:val="blk"/>
          <w:rFonts w:ascii="Times New Roman" w:hAnsi="Times New Roman"/>
          <w:sz w:val="28"/>
          <w:szCs w:val="28"/>
        </w:rPr>
        <w:t xml:space="preserve">ого </w:t>
      </w:r>
      <w:r w:rsidRPr="007D375A">
        <w:rPr>
          <w:rStyle w:val="blk"/>
          <w:rFonts w:ascii="Times New Roman" w:hAnsi="Times New Roman"/>
          <w:sz w:val="28"/>
          <w:szCs w:val="28"/>
        </w:rPr>
        <w:t>закон</w:t>
      </w:r>
      <w:r>
        <w:rPr>
          <w:rStyle w:val="blk"/>
          <w:rFonts w:ascii="Times New Roman" w:hAnsi="Times New Roman"/>
          <w:sz w:val="28"/>
          <w:szCs w:val="28"/>
        </w:rPr>
        <w:t>а</w:t>
      </w:r>
      <w:r w:rsidRPr="007D375A">
        <w:rPr>
          <w:rStyle w:val="blk"/>
          <w:rFonts w:ascii="Times New Roman" w:hAnsi="Times New Roman"/>
          <w:sz w:val="28"/>
          <w:szCs w:val="28"/>
        </w:rPr>
        <w:t xml:space="preserve"> от 02</w:t>
      </w:r>
      <w:r>
        <w:rPr>
          <w:rStyle w:val="blk"/>
          <w:rFonts w:ascii="Times New Roman" w:hAnsi="Times New Roman"/>
          <w:sz w:val="28"/>
          <w:szCs w:val="28"/>
        </w:rPr>
        <w:t xml:space="preserve"> марта </w:t>
      </w:r>
      <w:r w:rsidRPr="007D375A">
        <w:rPr>
          <w:rStyle w:val="blk"/>
          <w:rFonts w:ascii="Times New Roman" w:hAnsi="Times New Roman"/>
          <w:sz w:val="28"/>
          <w:szCs w:val="28"/>
        </w:rPr>
        <w:t>2007 №25-ФЗ</w:t>
      </w:r>
      <w:r>
        <w:rPr>
          <w:rStyle w:val="blk"/>
          <w:rFonts w:ascii="Times New Roman" w:hAnsi="Times New Roman"/>
          <w:sz w:val="28"/>
          <w:szCs w:val="28"/>
        </w:rPr>
        <w:t xml:space="preserve"> « О муниципальной службе в Российской Федерации» </w:t>
      </w:r>
      <w:r w:rsidRPr="008D3DDF">
        <w:rPr>
          <w:rFonts w:ascii="Times New Roman" w:hAnsi="Times New Roman"/>
          <w:sz w:val="28"/>
          <w:szCs w:val="28"/>
        </w:rPr>
        <w:t xml:space="preserve">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</w:t>
      </w:r>
      <w:r w:rsidRPr="008D3DDF">
        <w:rPr>
          <w:rFonts w:ascii="Times New Roman" w:hAnsi="Times New Roman"/>
          <w:sz w:val="28"/>
          <w:szCs w:val="28"/>
        </w:rPr>
        <w:lastRenderedPageBreak/>
        <w:t>муниципального служащего, нахождения его в отпуске, и не позднее трех лет со дня совершения им коррупционного правонарушения.</w:t>
      </w:r>
      <w:proofErr w:type="gramEnd"/>
      <w:r w:rsidRPr="008D3DDF">
        <w:rPr>
          <w:rFonts w:ascii="Times New Roman" w:hAnsi="Times New Roman"/>
          <w:sz w:val="28"/>
          <w:szCs w:val="28"/>
        </w:rPr>
        <w:t xml:space="preserve"> В указанные сроки не включается время производства по уголовному делу</w:t>
      </w:r>
      <w:proofErr w:type="gramStart"/>
      <w:r w:rsidRPr="008D3D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  <w:r w:rsidRPr="00311B3E">
        <w:rPr>
          <w:rFonts w:ascii="Times New Roman" w:hAnsi="Times New Roman"/>
          <w:sz w:val="28"/>
          <w:szCs w:val="28"/>
        </w:rPr>
        <w:t>;</w:t>
      </w:r>
      <w:proofErr w:type="gramEnd"/>
    </w:p>
    <w:p w:rsidR="000A21A2" w:rsidRDefault="000A21A2" w:rsidP="000A21A2">
      <w:pPr>
        <w:pStyle w:val="afff4"/>
        <w:rPr>
          <w:rFonts w:ascii="Times New Roman" w:hAnsi="Times New Roman"/>
          <w:b/>
          <w:sz w:val="28"/>
          <w:szCs w:val="28"/>
        </w:rPr>
      </w:pPr>
      <w:r w:rsidRPr="00DC2D0A">
        <w:rPr>
          <w:rFonts w:ascii="Times New Roman" w:hAnsi="Times New Roman"/>
          <w:b/>
          <w:sz w:val="28"/>
          <w:szCs w:val="28"/>
        </w:rPr>
        <w:t xml:space="preserve">      </w:t>
      </w:r>
      <w:r w:rsidR="0060151B"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 xml:space="preserve">) в </w:t>
      </w:r>
      <w:r w:rsidRPr="00DC2D0A">
        <w:rPr>
          <w:rFonts w:ascii="Times New Roman" w:hAnsi="Times New Roman"/>
          <w:b/>
          <w:sz w:val="28"/>
          <w:szCs w:val="28"/>
        </w:rPr>
        <w:t>стать</w:t>
      </w:r>
      <w:r>
        <w:rPr>
          <w:rFonts w:ascii="Times New Roman" w:hAnsi="Times New Roman"/>
          <w:b/>
          <w:sz w:val="28"/>
          <w:szCs w:val="28"/>
        </w:rPr>
        <w:t>е</w:t>
      </w:r>
      <w:r w:rsidRPr="00DC2D0A">
        <w:rPr>
          <w:rFonts w:ascii="Times New Roman" w:hAnsi="Times New Roman"/>
          <w:b/>
          <w:sz w:val="28"/>
          <w:szCs w:val="28"/>
        </w:rPr>
        <w:t xml:space="preserve"> 59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0A21A2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DC2D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а) в части </w:t>
      </w:r>
      <w:r w:rsidRPr="00DC2D0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после слов «</w:t>
      </w:r>
      <w:r w:rsidRPr="00DC2D0A">
        <w:rPr>
          <w:rFonts w:ascii="Times New Roman" w:hAnsi="Times New Roman"/>
          <w:sz w:val="28"/>
          <w:szCs w:val="28"/>
        </w:rPr>
        <w:t>на местном референдуме</w:t>
      </w:r>
      <w:r>
        <w:rPr>
          <w:rFonts w:ascii="Times New Roman" w:hAnsi="Times New Roman"/>
          <w:sz w:val="28"/>
          <w:szCs w:val="28"/>
        </w:rPr>
        <w:t>» дополнить словами «</w:t>
      </w:r>
      <w:r w:rsidRPr="00DC2D0A">
        <w:rPr>
          <w:rFonts w:ascii="Times New Roman" w:hAnsi="Times New Roman"/>
          <w:sz w:val="28"/>
          <w:szCs w:val="28"/>
        </w:rPr>
        <w:t xml:space="preserve"> (сходе граждан)</w:t>
      </w:r>
      <w:proofErr w:type="gramStart"/>
      <w:r w:rsidRPr="00DC2D0A">
        <w:rPr>
          <w:rFonts w:ascii="Times New Roman" w:hAnsi="Times New Roman"/>
          <w:sz w:val="28"/>
          <w:szCs w:val="28"/>
        </w:rPr>
        <w:t>.»</w:t>
      </w:r>
      <w:proofErr w:type="gramEnd"/>
      <w:r w:rsidRPr="00DC2D0A">
        <w:rPr>
          <w:rFonts w:ascii="Times New Roman" w:hAnsi="Times New Roman"/>
          <w:sz w:val="28"/>
          <w:szCs w:val="28"/>
        </w:rPr>
        <w:t>;</w:t>
      </w:r>
    </w:p>
    <w:p w:rsidR="000A21A2" w:rsidRPr="001C09D4" w:rsidRDefault="000A21A2" w:rsidP="000A21A2">
      <w:pPr>
        <w:pStyle w:val="afff4"/>
        <w:rPr>
          <w:rFonts w:ascii="Times New Roman" w:hAnsi="Times New Roman"/>
          <w:b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б) в части 2 после слов «</w:t>
      </w:r>
      <w:proofErr w:type="gramStart"/>
      <w:r>
        <w:rPr>
          <w:rFonts w:ascii="Times New Roman" w:hAnsi="Times New Roman"/>
          <w:sz w:val="28"/>
          <w:szCs w:val="28"/>
        </w:rPr>
        <w:t>принятого</w:t>
      </w:r>
      <w:proofErr w:type="gramEnd"/>
      <w:r>
        <w:rPr>
          <w:rFonts w:ascii="Times New Roman" w:hAnsi="Times New Roman"/>
          <w:sz w:val="28"/>
          <w:szCs w:val="28"/>
        </w:rPr>
        <w:t xml:space="preserve"> на референдуме» дополнить словами « (на сходе граждан),».</w:t>
      </w:r>
    </w:p>
    <w:p w:rsidR="000A21A2" w:rsidRPr="00DC2D0A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     </w:t>
      </w:r>
      <w:r w:rsidRPr="00661796">
        <w:rPr>
          <w:rStyle w:val="a3"/>
          <w:rFonts w:ascii="Times New Roman" w:hAnsi="Times New Roman"/>
          <w:bCs/>
          <w:color w:val="000000" w:themeColor="text1"/>
          <w:sz w:val="28"/>
          <w:szCs w:val="28"/>
        </w:rPr>
        <w:t>1</w:t>
      </w:r>
      <w:r w:rsidR="0060151B">
        <w:rPr>
          <w:rStyle w:val="a3"/>
          <w:rFonts w:ascii="Times New Roman" w:hAnsi="Times New Roman"/>
          <w:bCs/>
          <w:color w:val="000000" w:themeColor="text1"/>
          <w:sz w:val="28"/>
          <w:szCs w:val="28"/>
        </w:rPr>
        <w:t>1</w:t>
      </w:r>
      <w:r w:rsidRPr="00661796">
        <w:rPr>
          <w:rStyle w:val="a3"/>
          <w:rFonts w:ascii="Times New Roman" w:hAnsi="Times New Roman"/>
          <w:bCs/>
          <w:color w:val="000000" w:themeColor="text1"/>
          <w:sz w:val="28"/>
          <w:szCs w:val="28"/>
        </w:rPr>
        <w:t>) статью 62 дополнить частью 2.1. следующего содержания</w:t>
      </w:r>
      <w:r w:rsidRPr="00DC2D0A">
        <w:rPr>
          <w:rStyle w:val="a3"/>
          <w:rFonts w:ascii="Times New Roman" w:hAnsi="Times New Roman"/>
          <w:bCs/>
          <w:sz w:val="28"/>
          <w:szCs w:val="28"/>
        </w:rPr>
        <w:t>:</w:t>
      </w:r>
    </w:p>
    <w:p w:rsidR="000A21A2" w:rsidRPr="00DC2D0A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DC2D0A">
        <w:rPr>
          <w:rFonts w:ascii="Times New Roman" w:hAnsi="Times New Roman"/>
          <w:sz w:val="28"/>
          <w:szCs w:val="28"/>
        </w:rPr>
        <w:t xml:space="preserve">« 2.1. Правовые акты, принятые на сходе граждан, вступают в силу </w:t>
      </w:r>
    </w:p>
    <w:p w:rsidR="000A21A2" w:rsidRPr="00DC2D0A" w:rsidRDefault="000A21A2" w:rsidP="000A21A2">
      <w:pPr>
        <w:pStyle w:val="afff4"/>
        <w:rPr>
          <w:rFonts w:ascii="Times New Roman" w:hAnsi="Times New Roman"/>
          <w:sz w:val="28"/>
          <w:szCs w:val="28"/>
          <w:lang w:eastAsia="en-US"/>
        </w:rPr>
      </w:pPr>
      <w:r w:rsidRPr="00DC2D0A">
        <w:rPr>
          <w:rFonts w:ascii="Times New Roman" w:hAnsi="Times New Roman"/>
          <w:sz w:val="28"/>
          <w:szCs w:val="28"/>
        </w:rPr>
        <w:t>со  дня их официального опубликования (обнародования).»;</w:t>
      </w:r>
    </w:p>
    <w:p w:rsidR="000A21A2" w:rsidRPr="00DC2D0A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 xml:space="preserve">     </w:t>
      </w:r>
      <w:r w:rsidRPr="00661796">
        <w:rPr>
          <w:rStyle w:val="a3"/>
          <w:rFonts w:ascii="Times New Roman" w:hAnsi="Times New Roman"/>
          <w:bCs/>
          <w:color w:val="000000" w:themeColor="text1"/>
          <w:sz w:val="28"/>
          <w:szCs w:val="28"/>
        </w:rPr>
        <w:t>1</w:t>
      </w:r>
      <w:r w:rsidR="0060151B">
        <w:rPr>
          <w:rStyle w:val="a3"/>
          <w:rFonts w:ascii="Times New Roman" w:hAnsi="Times New Roman"/>
          <w:bCs/>
          <w:color w:val="000000" w:themeColor="text1"/>
          <w:sz w:val="28"/>
          <w:szCs w:val="28"/>
        </w:rPr>
        <w:t>2</w:t>
      </w:r>
      <w:r w:rsidRPr="00661796">
        <w:rPr>
          <w:rStyle w:val="a3"/>
          <w:rFonts w:ascii="Times New Roman" w:hAnsi="Times New Roman"/>
          <w:bCs/>
          <w:color w:val="000000" w:themeColor="text1"/>
          <w:sz w:val="28"/>
          <w:szCs w:val="28"/>
        </w:rPr>
        <w:t>)в статье 72 пункт 2</w:t>
      </w:r>
      <w:r w:rsidRPr="00DC2D0A">
        <w:rPr>
          <w:rFonts w:ascii="Times New Roman" w:hAnsi="Times New Roman"/>
          <w:b/>
          <w:bCs/>
          <w:sz w:val="28"/>
          <w:szCs w:val="28"/>
        </w:rPr>
        <w:t xml:space="preserve"> изложить в следующей редакции:</w:t>
      </w:r>
    </w:p>
    <w:p w:rsidR="000A21A2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DC2D0A">
        <w:rPr>
          <w:rFonts w:ascii="Times New Roman" w:hAnsi="Times New Roman"/>
          <w:sz w:val="28"/>
          <w:szCs w:val="28"/>
        </w:rPr>
        <w:t xml:space="preserve">«2. Вопросы введения и </w:t>
      </w:r>
      <w:proofErr w:type="gramStart"/>
      <w:r w:rsidRPr="00DC2D0A">
        <w:rPr>
          <w:rFonts w:ascii="Times New Roman" w:hAnsi="Times New Roman"/>
          <w:sz w:val="28"/>
          <w:szCs w:val="28"/>
        </w:rPr>
        <w:t>использования</w:t>
      </w:r>
      <w:proofErr w:type="gramEnd"/>
      <w:r w:rsidRPr="00DC2D0A">
        <w:rPr>
          <w:rFonts w:ascii="Times New Roman" w:hAnsi="Times New Roman"/>
          <w:sz w:val="28"/>
          <w:szCs w:val="28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пунктом 2 части 1 статьи 13 настоящего устава, на сходе граждан.».</w:t>
      </w:r>
    </w:p>
    <w:p w:rsidR="000A21A2" w:rsidRPr="00787274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C0130A">
        <w:rPr>
          <w:rFonts w:ascii="Times New Roman" w:hAnsi="Times New Roman"/>
          <w:bCs/>
          <w:color w:val="000000"/>
          <w:sz w:val="28"/>
        </w:rPr>
        <w:t>2.</w:t>
      </w:r>
      <w:r w:rsidRPr="00C0130A">
        <w:rPr>
          <w:rFonts w:ascii="Times New Roman" w:hAnsi="Times New Roman"/>
        </w:rPr>
        <w:t xml:space="preserve"> </w:t>
      </w:r>
      <w:r w:rsidRPr="00C0130A">
        <w:rPr>
          <w:rFonts w:ascii="Times New Roman" w:hAnsi="Times New Roman"/>
          <w:bCs/>
          <w:color w:val="000000"/>
          <w:sz w:val="28"/>
        </w:rPr>
        <w:t xml:space="preserve">Настоящее </w:t>
      </w:r>
      <w:r>
        <w:rPr>
          <w:rFonts w:ascii="Times New Roman" w:hAnsi="Times New Roman"/>
          <w:bCs/>
          <w:color w:val="000000"/>
          <w:sz w:val="28"/>
        </w:rPr>
        <w:t>р</w:t>
      </w:r>
      <w:r w:rsidRPr="00C0130A">
        <w:rPr>
          <w:rFonts w:ascii="Times New Roman" w:hAnsi="Times New Roman"/>
          <w:bCs/>
          <w:color w:val="000000"/>
          <w:sz w:val="28"/>
        </w:rPr>
        <w:t>ешение подлежит государственной регистрации и вступает в силу после его официального опубликования</w:t>
      </w:r>
      <w:r>
        <w:rPr>
          <w:rFonts w:ascii="Times New Roman" w:hAnsi="Times New Roman"/>
          <w:bCs/>
          <w:color w:val="000000"/>
          <w:sz w:val="28"/>
        </w:rPr>
        <w:t xml:space="preserve"> </w:t>
      </w:r>
      <w:r w:rsidRPr="00E678A8">
        <w:rPr>
          <w:rFonts w:ascii="Times New Roman" w:hAnsi="Times New Roman"/>
          <w:sz w:val="28"/>
          <w:szCs w:val="28"/>
        </w:rPr>
        <w:t>в информационном бюллетене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678A8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Никольский</w:t>
      </w:r>
      <w:r w:rsidRPr="00E678A8">
        <w:rPr>
          <w:rFonts w:ascii="Times New Roman" w:hAnsi="Times New Roman"/>
          <w:sz w:val="28"/>
          <w:szCs w:val="28"/>
        </w:rPr>
        <w:t xml:space="preserve"> вестник», размещению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Pr="00C42B3F">
        <w:rPr>
          <w:rFonts w:ascii="Times New Roman" w:hAnsi="Times New Roman"/>
          <w:sz w:val="28"/>
          <w:szCs w:val="28"/>
        </w:rPr>
        <w:t xml:space="preserve">района  </w:t>
      </w:r>
      <w:hyperlink r:id="rId9" w:history="1">
        <w:proofErr w:type="spellStart"/>
        <w:r w:rsidRPr="00661796">
          <w:rPr>
            <w:rStyle w:val="a4"/>
            <w:rFonts w:ascii="Times New Roman" w:hAnsi="Times New Roman"/>
            <w:b w:val="0"/>
            <w:color w:val="auto"/>
            <w:sz w:val="28"/>
            <w:szCs w:val="28"/>
            <w:lang w:val="en-US"/>
          </w:rPr>
          <w:t>torbeevo</w:t>
        </w:r>
        <w:proofErr w:type="spellEnd"/>
        <w:r w:rsidRPr="0066179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.e-mordovia.ru</w:t>
        </w:r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Никольского сельского поселения</w:t>
      </w:r>
      <w:r w:rsidRPr="00787274">
        <w:rPr>
          <w:rFonts w:ascii="Times New Roman" w:hAnsi="Times New Roman"/>
          <w:sz w:val="28"/>
          <w:szCs w:val="28"/>
        </w:rPr>
        <w:t>.</w:t>
      </w:r>
    </w:p>
    <w:p w:rsidR="000A21A2" w:rsidRDefault="000A21A2" w:rsidP="000A21A2">
      <w:pPr>
        <w:rPr>
          <w:rFonts w:ascii="Times New Roman" w:hAnsi="Times New Roman"/>
          <w:sz w:val="28"/>
          <w:szCs w:val="28"/>
        </w:rPr>
      </w:pPr>
    </w:p>
    <w:p w:rsidR="000A21A2" w:rsidRDefault="000A21A2" w:rsidP="000A21A2">
      <w:pPr>
        <w:rPr>
          <w:rFonts w:ascii="Times New Roman" w:hAnsi="Times New Roman"/>
          <w:sz w:val="28"/>
          <w:szCs w:val="28"/>
        </w:rPr>
      </w:pPr>
    </w:p>
    <w:p w:rsidR="000A21A2" w:rsidRPr="00C0130A" w:rsidRDefault="000A21A2" w:rsidP="000A21A2">
      <w:pPr>
        <w:pStyle w:val="afff4"/>
        <w:rPr>
          <w:rFonts w:ascii="Times New Roman" w:hAnsi="Times New Roman"/>
          <w:sz w:val="28"/>
          <w:szCs w:val="28"/>
        </w:rPr>
      </w:pPr>
      <w:r w:rsidRPr="00C0130A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а</w:t>
      </w:r>
      <w:r w:rsidRPr="00C013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Никольского</w:t>
      </w:r>
    </w:p>
    <w:p w:rsidR="00BB6793" w:rsidRPr="00BB6793" w:rsidRDefault="000A21A2" w:rsidP="0060151B">
      <w:pPr>
        <w:pStyle w:val="afff4"/>
        <w:rPr>
          <w:rFonts w:ascii="Times New Roman" w:hAnsi="Times New Roman" w:cs="Times New Roman"/>
          <w:sz w:val="26"/>
          <w:szCs w:val="26"/>
          <w:highlight w:val="yellow"/>
        </w:rPr>
      </w:pPr>
      <w:r w:rsidRPr="00C0130A"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P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BB6793" w:rsidRDefault="00BB6793" w:rsidP="00BB6793">
      <w:pPr>
        <w:ind w:firstLine="539"/>
        <w:jc w:val="right"/>
        <w:rPr>
          <w:rFonts w:ascii="Times New Roman" w:hAnsi="Times New Roman" w:cs="Times New Roman"/>
          <w:sz w:val="26"/>
          <w:szCs w:val="26"/>
          <w:highlight w:val="yellow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A05102">
      <w:headerReference w:type="even" r:id="rId10"/>
      <w:headerReference w:type="default" r:id="rId11"/>
      <w:pgSz w:w="11906" w:h="16838" w:code="9"/>
      <w:pgMar w:top="993" w:right="1133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AE8" w:rsidRDefault="00840AE8">
      <w:r>
        <w:separator/>
      </w:r>
    </w:p>
  </w:endnote>
  <w:endnote w:type="continuationSeparator" w:id="0">
    <w:p w:rsidR="00840AE8" w:rsidRDefault="0084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AE8" w:rsidRDefault="00840AE8">
      <w:r>
        <w:separator/>
      </w:r>
    </w:p>
  </w:footnote>
  <w:footnote w:type="continuationSeparator" w:id="0">
    <w:p w:rsidR="00840AE8" w:rsidRDefault="00840A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765BCC" w:rsidRDefault="00765BCC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BCC" w:rsidRDefault="00765BCC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2C28F1">
      <w:rPr>
        <w:rStyle w:val="afff3"/>
        <w:noProof/>
        <w:sz w:val="20"/>
        <w:szCs w:val="22"/>
      </w:rPr>
      <w:t>6</w:t>
    </w:r>
    <w:r>
      <w:rPr>
        <w:rStyle w:val="afff3"/>
        <w:sz w:val="20"/>
        <w:szCs w:val="22"/>
      </w:rPr>
      <w:fldChar w:fldCharType="end"/>
    </w:r>
  </w:p>
  <w:p w:rsidR="00765BCC" w:rsidRDefault="00765BCC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21A2"/>
    <w:rsid w:val="000A4793"/>
    <w:rsid w:val="000B60DD"/>
    <w:rsid w:val="000C7F75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154F"/>
    <w:rsid w:val="00203805"/>
    <w:rsid w:val="00206D49"/>
    <w:rsid w:val="00206F31"/>
    <w:rsid w:val="00222878"/>
    <w:rsid w:val="002269F5"/>
    <w:rsid w:val="002276B2"/>
    <w:rsid w:val="0023129A"/>
    <w:rsid w:val="00237075"/>
    <w:rsid w:val="00237228"/>
    <w:rsid w:val="00240A87"/>
    <w:rsid w:val="00246CC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28F1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4146"/>
    <w:rsid w:val="00387ABA"/>
    <w:rsid w:val="00392BFF"/>
    <w:rsid w:val="003A4D55"/>
    <w:rsid w:val="003B3A3B"/>
    <w:rsid w:val="003C1028"/>
    <w:rsid w:val="003C595D"/>
    <w:rsid w:val="003D4E90"/>
    <w:rsid w:val="003D68F1"/>
    <w:rsid w:val="003E263C"/>
    <w:rsid w:val="003E5E05"/>
    <w:rsid w:val="003F4E62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E1BB6"/>
    <w:rsid w:val="005E50E8"/>
    <w:rsid w:val="005E5DF1"/>
    <w:rsid w:val="005E7CFB"/>
    <w:rsid w:val="005F63D9"/>
    <w:rsid w:val="005F6855"/>
    <w:rsid w:val="0060120A"/>
    <w:rsid w:val="0060151B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61796"/>
    <w:rsid w:val="00680008"/>
    <w:rsid w:val="00681009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7D3B"/>
    <w:rsid w:val="006F34F7"/>
    <w:rsid w:val="006F3ED0"/>
    <w:rsid w:val="006F6DA4"/>
    <w:rsid w:val="00700307"/>
    <w:rsid w:val="00705972"/>
    <w:rsid w:val="0070682B"/>
    <w:rsid w:val="00720CE8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0AE8"/>
    <w:rsid w:val="0084350C"/>
    <w:rsid w:val="0086495C"/>
    <w:rsid w:val="00867D6E"/>
    <w:rsid w:val="00870E61"/>
    <w:rsid w:val="008748A7"/>
    <w:rsid w:val="00876166"/>
    <w:rsid w:val="00880F1F"/>
    <w:rsid w:val="008850F6"/>
    <w:rsid w:val="0088529A"/>
    <w:rsid w:val="00892A54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1464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F7EF2"/>
    <w:rsid w:val="00A05102"/>
    <w:rsid w:val="00A1227F"/>
    <w:rsid w:val="00A24D32"/>
    <w:rsid w:val="00A25595"/>
    <w:rsid w:val="00A27700"/>
    <w:rsid w:val="00A32A67"/>
    <w:rsid w:val="00A3449D"/>
    <w:rsid w:val="00A52FC4"/>
    <w:rsid w:val="00A533FD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F4598"/>
    <w:rsid w:val="00C0368F"/>
    <w:rsid w:val="00C13F0C"/>
    <w:rsid w:val="00C1404F"/>
    <w:rsid w:val="00C16BAC"/>
    <w:rsid w:val="00C231CB"/>
    <w:rsid w:val="00C35AB7"/>
    <w:rsid w:val="00C42A98"/>
    <w:rsid w:val="00C47CBF"/>
    <w:rsid w:val="00C47D06"/>
    <w:rsid w:val="00C5434B"/>
    <w:rsid w:val="00C552B8"/>
    <w:rsid w:val="00C66B2E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95C71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blk">
    <w:name w:val="blk"/>
    <w:rsid w:val="000A21A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</w:style>
  <w:style w:type="paragraph" w:customStyle="1" w:styleId="afd">
    <w:name w:val="Таблицы (моноширинный)"/>
    <w:basedOn w:val="a"/>
    <w:next w:val="a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3F9AA-FA05-4C54-80D5-7E33905AE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2052</Words>
  <Characters>11701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13726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75</cp:revision>
  <cp:lastPrinted>2020-09-10T07:15:00Z</cp:lastPrinted>
  <dcterms:created xsi:type="dcterms:W3CDTF">2019-12-17T11:29:00Z</dcterms:created>
  <dcterms:modified xsi:type="dcterms:W3CDTF">2020-09-10T07:17:00Z</dcterms:modified>
</cp:coreProperties>
</file>