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BF3" w:rsidRPr="00956984" w:rsidRDefault="00A14BF3" w:rsidP="00A14BF3">
      <w:pPr>
        <w:jc w:val="right"/>
        <w:outlineLvl w:val="0"/>
        <w:rPr>
          <w:b/>
          <w:bCs/>
          <w:sz w:val="28"/>
          <w:szCs w:val="28"/>
          <w:u w:val="single"/>
        </w:rPr>
      </w:pPr>
      <w:r w:rsidRPr="00956984">
        <w:rPr>
          <w:b/>
          <w:bCs/>
          <w:sz w:val="28"/>
          <w:szCs w:val="28"/>
          <w:u w:val="single"/>
        </w:rPr>
        <w:t>Проект</w:t>
      </w:r>
    </w:p>
    <w:p w:rsidR="00C63D72" w:rsidRPr="00436975" w:rsidRDefault="00C63D72" w:rsidP="00C63D72">
      <w:pPr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>АДМИНИСТРАЦИЯ КРАСНОАРМЕЙСКОГО СЕЛЬСКОГО ПОСЕЛЕНИЯ</w:t>
      </w:r>
    </w:p>
    <w:p w:rsidR="00C63D72" w:rsidRPr="00436975" w:rsidRDefault="00C63D72" w:rsidP="00C63D72">
      <w:pPr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C63D72" w:rsidRPr="00764B4A" w:rsidRDefault="00C63D72" w:rsidP="00C63D72">
      <w:pPr>
        <w:pStyle w:val="FR1"/>
        <w:spacing w:line="240" w:lineRule="auto"/>
        <w:ind w:left="0"/>
        <w:outlineLvl w:val="0"/>
        <w:rPr>
          <w:sz w:val="28"/>
          <w:szCs w:val="28"/>
        </w:rPr>
      </w:pPr>
      <w:r w:rsidRPr="00764B4A">
        <w:rPr>
          <w:sz w:val="28"/>
          <w:szCs w:val="28"/>
        </w:rPr>
        <w:t>РЕСПУБЛИКИ МОРДОВИЯ</w:t>
      </w:r>
    </w:p>
    <w:p w:rsidR="00C63D72" w:rsidRPr="006A46C8" w:rsidRDefault="00C63D72" w:rsidP="00C63D72">
      <w:pPr>
        <w:spacing w:line="252" w:lineRule="auto"/>
        <w:rPr>
          <w:b/>
          <w:sz w:val="16"/>
          <w:szCs w:val="16"/>
        </w:rPr>
      </w:pPr>
    </w:p>
    <w:p w:rsidR="00C63D72" w:rsidRDefault="00C63D72" w:rsidP="00C63D72">
      <w:pPr>
        <w:spacing w:line="252" w:lineRule="auto"/>
        <w:jc w:val="center"/>
        <w:rPr>
          <w:b/>
          <w:sz w:val="28"/>
          <w:szCs w:val="28"/>
        </w:rPr>
      </w:pPr>
    </w:p>
    <w:p w:rsidR="00C63D72" w:rsidRPr="004F5FE8" w:rsidRDefault="00C63D72" w:rsidP="00C63D72">
      <w:pPr>
        <w:spacing w:line="252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63D72" w:rsidRPr="006A46C8" w:rsidRDefault="00C63D72" w:rsidP="00C63D72">
      <w:pPr>
        <w:jc w:val="center"/>
        <w:rPr>
          <w:sz w:val="16"/>
          <w:szCs w:val="16"/>
        </w:rPr>
      </w:pPr>
    </w:p>
    <w:p w:rsidR="00C63D72" w:rsidRDefault="00C63D72" w:rsidP="00C63D72">
      <w:pPr>
        <w:jc w:val="center"/>
        <w:rPr>
          <w:b/>
          <w:sz w:val="28"/>
          <w:szCs w:val="28"/>
        </w:rPr>
      </w:pPr>
    </w:p>
    <w:p w:rsidR="00C63D72" w:rsidRDefault="00C63D72" w:rsidP="00C63D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="00A14BF3">
        <w:rPr>
          <w:b/>
          <w:sz w:val="28"/>
          <w:szCs w:val="28"/>
        </w:rPr>
        <w:t>_____________</w:t>
      </w:r>
      <w:r>
        <w:rPr>
          <w:b/>
          <w:sz w:val="28"/>
          <w:szCs w:val="28"/>
        </w:rPr>
        <w:t xml:space="preserve"> 2020</w:t>
      </w:r>
      <w:r w:rsidRPr="009E5649">
        <w:rPr>
          <w:b/>
          <w:sz w:val="28"/>
          <w:szCs w:val="28"/>
        </w:rPr>
        <w:t xml:space="preserve"> г.               п. Красноармейский                                  №</w:t>
      </w:r>
      <w:r w:rsidR="00A14BF3">
        <w:rPr>
          <w:b/>
          <w:sz w:val="28"/>
          <w:szCs w:val="28"/>
        </w:rPr>
        <w:t>___</w:t>
      </w:r>
      <w:r>
        <w:rPr>
          <w:b/>
          <w:sz w:val="28"/>
          <w:szCs w:val="28"/>
        </w:rPr>
        <w:t xml:space="preserve"> </w:t>
      </w:r>
    </w:p>
    <w:p w:rsidR="00A62163" w:rsidRDefault="00A62163">
      <w:pPr>
        <w:pStyle w:val="a3"/>
        <w:spacing w:before="6"/>
        <w:ind w:left="0"/>
        <w:jc w:val="left"/>
        <w:rPr>
          <w:b/>
          <w:sz w:val="24"/>
        </w:rPr>
      </w:pPr>
    </w:p>
    <w:p w:rsidR="000554A6" w:rsidRPr="000554A6" w:rsidRDefault="000554A6" w:rsidP="000554A6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b/>
          <w:color w:val="333333"/>
          <w:sz w:val="28"/>
          <w:szCs w:val="28"/>
        </w:rPr>
      </w:pPr>
      <w:r w:rsidRPr="000554A6">
        <w:rPr>
          <w:b/>
          <w:caps/>
          <w:color w:val="000000"/>
          <w:sz w:val="28"/>
          <w:szCs w:val="28"/>
        </w:rPr>
        <w:t xml:space="preserve">ОБ УТВЕРЖДЕНИИ ПОЛОЖЕНИЯ О ТРАНСПОРТНОМ ОБСЛУЖИВАНИИ ГЛАВЫ СЕЛЬСКОГО ПОСЕЛЕНИЯ И МУНИЦИПАЛЬНЫХ СЛУЖАЩИХ АДМИНИСТРАЦИИ </w:t>
      </w:r>
      <w:r>
        <w:rPr>
          <w:b/>
          <w:caps/>
          <w:color w:val="000000"/>
          <w:sz w:val="28"/>
          <w:szCs w:val="28"/>
        </w:rPr>
        <w:t xml:space="preserve">КРАСНОАРМЕЙСКОГО </w:t>
      </w:r>
      <w:r w:rsidRPr="000554A6">
        <w:rPr>
          <w:b/>
          <w:caps/>
          <w:color w:val="000000"/>
          <w:sz w:val="28"/>
          <w:szCs w:val="28"/>
        </w:rPr>
        <w:t xml:space="preserve">СЕЛЬСКОГО ПОСЕЛЕНИЯ </w:t>
      </w:r>
      <w:r>
        <w:rPr>
          <w:b/>
          <w:caps/>
          <w:color w:val="000000"/>
          <w:sz w:val="28"/>
          <w:szCs w:val="28"/>
        </w:rPr>
        <w:t>ТОРБЕЕВСКОГО</w:t>
      </w:r>
      <w:r w:rsidRPr="000554A6">
        <w:rPr>
          <w:b/>
          <w:caps/>
          <w:color w:val="000000"/>
          <w:sz w:val="28"/>
          <w:szCs w:val="28"/>
        </w:rPr>
        <w:t xml:space="preserve"> МУНИЦИПАЛЬНОГО РАЙОНА, ОБЕСПЕЧИВАЕМОМ В СВЯЗИ С ИСПОЛНЕНИЕМ ДОЛЖНОСТНЫХ ОБЯЗАННОСТЕЙ</w:t>
      </w:r>
    </w:p>
    <w:p w:rsidR="000554A6" w:rsidRPr="000554A6" w:rsidRDefault="000554A6" w:rsidP="000554A6">
      <w:pPr>
        <w:shd w:val="clear" w:color="auto" w:fill="FFFFFF"/>
        <w:jc w:val="center"/>
        <w:rPr>
          <w:color w:val="333333"/>
          <w:sz w:val="28"/>
          <w:szCs w:val="28"/>
        </w:rPr>
      </w:pPr>
      <w:r w:rsidRPr="000554A6">
        <w:rPr>
          <w:color w:val="333333"/>
          <w:sz w:val="28"/>
          <w:szCs w:val="28"/>
        </w:rPr>
        <w:t> </w:t>
      </w:r>
      <w:r w:rsidRPr="000554A6">
        <w:rPr>
          <w:caps/>
          <w:color w:val="333333"/>
          <w:sz w:val="28"/>
          <w:szCs w:val="28"/>
        </w:rPr>
        <w:t> </w:t>
      </w:r>
    </w:p>
    <w:p w:rsid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000000"/>
          <w:sz w:val="28"/>
          <w:szCs w:val="28"/>
        </w:rPr>
      </w:pPr>
      <w:r w:rsidRPr="000554A6">
        <w:rPr>
          <w:color w:val="000000"/>
          <w:sz w:val="28"/>
          <w:szCs w:val="28"/>
        </w:rPr>
        <w:t xml:space="preserve">В соответствии с Федеральным законом от 6 октября 2003 года №131-ФЗ </w:t>
      </w:r>
      <w:proofErr w:type="gramStart"/>
      <w:r w:rsidRPr="000554A6">
        <w:rPr>
          <w:color w:val="000000"/>
          <w:sz w:val="28"/>
          <w:szCs w:val="28"/>
        </w:rPr>
        <w:t xml:space="preserve">«Об общих принципах организации местного самоуправления в Российской Федерации», Федеральным законом от 2 марта 2007 года № 25-ФЗ «О муниципальной службе в Российской Федерации», Законом Республики Мордовия от 8 июня 2007 года № 48-З «О регулировании отношений в сфере муниципальной службы», руководствуясь Уставом </w:t>
      </w:r>
      <w:r>
        <w:rPr>
          <w:color w:val="000000"/>
          <w:sz w:val="28"/>
          <w:szCs w:val="28"/>
        </w:rPr>
        <w:t xml:space="preserve">Красноармейского </w:t>
      </w:r>
      <w:r w:rsidRPr="000554A6">
        <w:rPr>
          <w:color w:val="000000"/>
          <w:sz w:val="28"/>
          <w:szCs w:val="28"/>
        </w:rPr>
        <w:t xml:space="preserve">сельского поселения </w:t>
      </w: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  <w:r w:rsidRPr="000554A6">
        <w:rPr>
          <w:color w:val="000000"/>
          <w:sz w:val="28"/>
          <w:szCs w:val="28"/>
        </w:rPr>
        <w:t xml:space="preserve"> муниципального района, администрация </w:t>
      </w:r>
      <w:r>
        <w:rPr>
          <w:color w:val="000000"/>
          <w:sz w:val="28"/>
          <w:szCs w:val="28"/>
        </w:rPr>
        <w:t xml:space="preserve">Красноармейского </w:t>
      </w:r>
      <w:r w:rsidRPr="000554A6">
        <w:rPr>
          <w:color w:val="000000"/>
          <w:sz w:val="28"/>
          <w:szCs w:val="28"/>
        </w:rPr>
        <w:t xml:space="preserve">сельского поселения </w:t>
      </w: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  <w:r w:rsidRPr="000554A6">
        <w:rPr>
          <w:color w:val="000000"/>
          <w:sz w:val="28"/>
          <w:szCs w:val="28"/>
        </w:rPr>
        <w:t xml:space="preserve"> му</w:t>
      </w:r>
      <w:r>
        <w:rPr>
          <w:color w:val="000000"/>
          <w:sz w:val="28"/>
          <w:szCs w:val="28"/>
        </w:rPr>
        <w:t>ниципального района постановляет</w:t>
      </w:r>
      <w:r w:rsidRPr="000554A6">
        <w:rPr>
          <w:color w:val="000000"/>
          <w:sz w:val="28"/>
          <w:szCs w:val="28"/>
        </w:rPr>
        <w:t>:</w:t>
      </w:r>
      <w:proofErr w:type="gramEnd"/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 xml:space="preserve">1. Утвердить прилагаемое Положение о транспортном обслуживании </w:t>
      </w:r>
      <w:r>
        <w:rPr>
          <w:color w:val="000000"/>
          <w:sz w:val="28"/>
          <w:szCs w:val="28"/>
        </w:rPr>
        <w:t>главы сельского поселения</w:t>
      </w:r>
      <w:r w:rsidRPr="000554A6">
        <w:rPr>
          <w:color w:val="000000"/>
          <w:sz w:val="28"/>
          <w:szCs w:val="28"/>
        </w:rPr>
        <w:t xml:space="preserve"> и муниципальных служащих администрации </w:t>
      </w:r>
      <w:r>
        <w:rPr>
          <w:color w:val="000000"/>
          <w:sz w:val="28"/>
          <w:szCs w:val="28"/>
        </w:rPr>
        <w:t xml:space="preserve">Красноармейского </w:t>
      </w:r>
      <w:r w:rsidRPr="000554A6">
        <w:rPr>
          <w:color w:val="000000"/>
          <w:sz w:val="28"/>
          <w:szCs w:val="28"/>
        </w:rPr>
        <w:t xml:space="preserve">сельского поселения </w:t>
      </w: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  <w:r w:rsidRPr="000554A6">
        <w:rPr>
          <w:color w:val="000000"/>
          <w:sz w:val="28"/>
          <w:szCs w:val="28"/>
        </w:rPr>
        <w:t xml:space="preserve"> муниципального района, обеспечиваемом в связи с исполнением должностных обязанностей.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 xml:space="preserve">2. </w:t>
      </w:r>
      <w:proofErr w:type="gramStart"/>
      <w:r w:rsidRPr="000554A6">
        <w:rPr>
          <w:color w:val="000000"/>
          <w:sz w:val="28"/>
          <w:szCs w:val="28"/>
        </w:rPr>
        <w:t>Контроль за</w:t>
      </w:r>
      <w:proofErr w:type="gramEnd"/>
      <w:r w:rsidRPr="000554A6">
        <w:rPr>
          <w:color w:val="000000"/>
          <w:sz w:val="28"/>
          <w:szCs w:val="28"/>
        </w:rPr>
        <w:t xml:space="preserve"> исполнением настоящего постановления оставляю за собой.</w:t>
      </w:r>
    </w:p>
    <w:p w:rsidR="000554A6" w:rsidRPr="00295E1E" w:rsidRDefault="000554A6" w:rsidP="000554A6">
      <w:pPr>
        <w:tabs>
          <w:tab w:val="left" w:pos="465"/>
          <w:tab w:val="center" w:pos="4960"/>
        </w:tabs>
        <w:ind w:firstLine="709"/>
        <w:jc w:val="both"/>
        <w:rPr>
          <w:sz w:val="28"/>
          <w:szCs w:val="28"/>
        </w:rPr>
      </w:pPr>
      <w:r w:rsidRPr="000554A6">
        <w:rPr>
          <w:color w:val="000000"/>
          <w:sz w:val="28"/>
          <w:szCs w:val="28"/>
        </w:rPr>
        <w:t xml:space="preserve">3. </w:t>
      </w:r>
      <w:r w:rsidRPr="00295E1E">
        <w:rPr>
          <w:sz w:val="28"/>
          <w:szCs w:val="28"/>
        </w:rPr>
        <w:t>Настоящее решение  вступает в  силу со дня его официального опубликования в информационном бюллетене «</w:t>
      </w:r>
      <w:r>
        <w:rPr>
          <w:sz w:val="28"/>
          <w:szCs w:val="28"/>
        </w:rPr>
        <w:t>Красноармейский Вестник</w:t>
      </w:r>
      <w:r w:rsidRPr="00295E1E">
        <w:rPr>
          <w:sz w:val="28"/>
          <w:szCs w:val="28"/>
        </w:rPr>
        <w:t xml:space="preserve">» и подлежит размещению на официальном сайте </w:t>
      </w:r>
      <w:r>
        <w:rPr>
          <w:sz w:val="28"/>
          <w:szCs w:val="28"/>
        </w:rPr>
        <w:t xml:space="preserve"> администрации </w:t>
      </w:r>
      <w:proofErr w:type="spellStart"/>
      <w:r w:rsidRPr="00295E1E">
        <w:rPr>
          <w:sz w:val="28"/>
          <w:szCs w:val="28"/>
        </w:rPr>
        <w:t>Торбеевского</w:t>
      </w:r>
      <w:proofErr w:type="spellEnd"/>
      <w:r w:rsidRPr="00295E1E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</w:t>
      </w:r>
      <w:r w:rsidRPr="00295E1E">
        <w:rPr>
          <w:sz w:val="28"/>
          <w:szCs w:val="28"/>
        </w:rPr>
        <w:t xml:space="preserve"> </w:t>
      </w:r>
      <w:hyperlink r:id="rId5" w:history="1">
        <w:proofErr w:type="spellStart"/>
        <w:r w:rsidRPr="00295E1E">
          <w:rPr>
            <w:rStyle w:val="a5"/>
            <w:b w:val="0"/>
            <w:sz w:val="28"/>
            <w:szCs w:val="28"/>
          </w:rPr>
          <w:t>torbeevo.e-mordovia.ru</w:t>
        </w:r>
        <w:proofErr w:type="spellEnd"/>
      </w:hyperlink>
      <w:r w:rsidRPr="00295E1E">
        <w:rPr>
          <w:sz w:val="28"/>
          <w:szCs w:val="28"/>
        </w:rPr>
        <w:t xml:space="preserve">  на странице </w:t>
      </w:r>
      <w:r>
        <w:rPr>
          <w:sz w:val="28"/>
          <w:szCs w:val="28"/>
        </w:rPr>
        <w:t>Красноармейского</w:t>
      </w:r>
      <w:r w:rsidRPr="00295E1E">
        <w:rPr>
          <w:sz w:val="28"/>
          <w:szCs w:val="28"/>
        </w:rPr>
        <w:t xml:space="preserve"> сельского поселения.</w:t>
      </w:r>
    </w:p>
    <w:p w:rsidR="000554A6" w:rsidRDefault="000554A6" w:rsidP="000554A6">
      <w:pPr>
        <w:pStyle w:val="a3"/>
        <w:shd w:val="clear" w:color="auto" w:fill="FFFFFF"/>
        <w:ind w:firstLine="709"/>
        <w:rPr>
          <w:color w:val="000000"/>
        </w:rPr>
      </w:pPr>
    </w:p>
    <w:p w:rsidR="000554A6" w:rsidRDefault="000554A6" w:rsidP="000554A6">
      <w:pPr>
        <w:pStyle w:val="a3"/>
        <w:shd w:val="clear" w:color="auto" w:fill="FFFFFF"/>
        <w:ind w:firstLine="709"/>
        <w:rPr>
          <w:color w:val="000000"/>
        </w:rPr>
      </w:pPr>
    </w:p>
    <w:p w:rsidR="000554A6" w:rsidRPr="00751CEB" w:rsidRDefault="000554A6" w:rsidP="000554A6">
      <w:pPr>
        <w:pStyle w:val="a3"/>
        <w:shd w:val="clear" w:color="auto" w:fill="FFFFFF"/>
        <w:rPr>
          <w:b/>
          <w:color w:val="000000"/>
        </w:rPr>
      </w:pPr>
      <w:r w:rsidRPr="00751CEB">
        <w:rPr>
          <w:b/>
          <w:color w:val="000000"/>
        </w:rPr>
        <w:t xml:space="preserve">Глава Красноармейского  сельского поселения                                А.Г. </w:t>
      </w:r>
      <w:proofErr w:type="spellStart"/>
      <w:r w:rsidRPr="00751CEB">
        <w:rPr>
          <w:b/>
          <w:color w:val="000000"/>
        </w:rPr>
        <w:t>Немов</w:t>
      </w:r>
      <w:proofErr w:type="spellEnd"/>
    </w:p>
    <w:p w:rsidR="000554A6" w:rsidRDefault="000554A6" w:rsidP="000554A6">
      <w:pPr>
        <w:pStyle w:val="a3"/>
        <w:shd w:val="clear" w:color="auto" w:fill="FFFFFF"/>
        <w:ind w:firstLine="709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 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 </w:t>
      </w:r>
    </w:p>
    <w:p w:rsidR="000554A6" w:rsidRPr="000554A6" w:rsidRDefault="000554A6" w:rsidP="000554A6">
      <w:pPr>
        <w:shd w:val="clear" w:color="auto" w:fill="FFFFFF"/>
        <w:jc w:val="both"/>
        <w:rPr>
          <w:color w:val="333333"/>
          <w:sz w:val="28"/>
          <w:szCs w:val="28"/>
        </w:rPr>
      </w:pPr>
      <w:r w:rsidRPr="000554A6">
        <w:rPr>
          <w:color w:val="333333"/>
          <w:sz w:val="28"/>
          <w:szCs w:val="28"/>
        </w:rPr>
        <w:t> </w:t>
      </w:r>
    </w:p>
    <w:p w:rsidR="000554A6" w:rsidRPr="000554A6" w:rsidRDefault="000554A6" w:rsidP="000554A6">
      <w:pPr>
        <w:shd w:val="clear" w:color="auto" w:fill="FFFFFF"/>
        <w:spacing w:line="240" w:lineRule="atLeast"/>
        <w:outlineLvl w:val="2"/>
        <w:rPr>
          <w:color w:val="333333"/>
          <w:sz w:val="28"/>
          <w:szCs w:val="28"/>
        </w:rPr>
      </w:pP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right"/>
        <w:outlineLvl w:val="2"/>
        <w:rPr>
          <w:color w:val="333333"/>
        </w:rPr>
      </w:pPr>
      <w:r w:rsidRPr="000554A6">
        <w:rPr>
          <w:color w:val="000000"/>
        </w:rPr>
        <w:lastRenderedPageBreak/>
        <w:t>УТВЕРЖДЕНО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right"/>
        <w:outlineLvl w:val="2"/>
        <w:rPr>
          <w:color w:val="333333"/>
        </w:rPr>
      </w:pPr>
      <w:r w:rsidRPr="000554A6">
        <w:rPr>
          <w:color w:val="000000"/>
        </w:rPr>
        <w:t>постановлением администрации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right"/>
        <w:outlineLvl w:val="2"/>
        <w:rPr>
          <w:color w:val="333333"/>
        </w:rPr>
      </w:pPr>
      <w:r>
        <w:rPr>
          <w:color w:val="000000"/>
        </w:rPr>
        <w:t xml:space="preserve">Красноармейского </w:t>
      </w:r>
      <w:r w:rsidRPr="000554A6">
        <w:rPr>
          <w:color w:val="000000"/>
        </w:rPr>
        <w:t>сельского поселения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right"/>
        <w:outlineLvl w:val="2"/>
        <w:rPr>
          <w:color w:val="333333"/>
        </w:rPr>
      </w:pPr>
      <w:proofErr w:type="spellStart"/>
      <w:r>
        <w:rPr>
          <w:color w:val="000000"/>
        </w:rPr>
        <w:t>Торбеевского</w:t>
      </w:r>
      <w:proofErr w:type="spellEnd"/>
      <w:r w:rsidRPr="000554A6">
        <w:rPr>
          <w:color w:val="000000"/>
        </w:rPr>
        <w:t xml:space="preserve"> муниципального района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right"/>
        <w:outlineLvl w:val="2"/>
        <w:rPr>
          <w:color w:val="333333"/>
        </w:rPr>
      </w:pPr>
      <w:r>
        <w:rPr>
          <w:color w:val="000000"/>
        </w:rPr>
        <w:t>от _______</w:t>
      </w:r>
      <w:r w:rsidRPr="000554A6">
        <w:rPr>
          <w:color w:val="000000"/>
        </w:rPr>
        <w:t xml:space="preserve"> 2020 года №</w:t>
      </w:r>
      <w:r>
        <w:rPr>
          <w:color w:val="000000"/>
        </w:rPr>
        <w:t>____</w:t>
      </w:r>
    </w:p>
    <w:p w:rsidR="000554A6" w:rsidRPr="000554A6" w:rsidRDefault="000554A6" w:rsidP="000554A6">
      <w:pPr>
        <w:shd w:val="clear" w:color="auto" w:fill="FFFFFF"/>
        <w:jc w:val="right"/>
        <w:rPr>
          <w:color w:val="333333"/>
          <w:sz w:val="24"/>
          <w:szCs w:val="24"/>
        </w:rPr>
      </w:pPr>
      <w:r w:rsidRPr="000554A6">
        <w:rPr>
          <w:color w:val="333333"/>
          <w:sz w:val="24"/>
          <w:szCs w:val="24"/>
        </w:rPr>
        <w:t>  </w:t>
      </w:r>
    </w:p>
    <w:p w:rsidR="000554A6" w:rsidRPr="000554A6" w:rsidRDefault="000554A6" w:rsidP="000554A6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color w:val="333333"/>
          <w:sz w:val="28"/>
          <w:szCs w:val="28"/>
        </w:rPr>
      </w:pPr>
      <w:r w:rsidRPr="000554A6">
        <w:rPr>
          <w:b/>
          <w:color w:val="000000"/>
          <w:sz w:val="28"/>
          <w:szCs w:val="28"/>
        </w:rPr>
        <w:t>Положение</w:t>
      </w:r>
    </w:p>
    <w:p w:rsidR="000554A6" w:rsidRPr="000554A6" w:rsidRDefault="000554A6" w:rsidP="000554A6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color w:val="333333"/>
          <w:sz w:val="28"/>
          <w:szCs w:val="28"/>
        </w:rPr>
      </w:pPr>
      <w:r w:rsidRPr="000554A6">
        <w:rPr>
          <w:b/>
          <w:color w:val="000000"/>
          <w:sz w:val="28"/>
          <w:szCs w:val="28"/>
        </w:rPr>
        <w:t xml:space="preserve">о транспортном обслуживании главы сельского поселения и муниципальных служащих администрации Красноармейского сельского поселения  </w:t>
      </w:r>
      <w:proofErr w:type="spellStart"/>
      <w:r w:rsidRPr="000554A6">
        <w:rPr>
          <w:b/>
          <w:color w:val="000000"/>
          <w:sz w:val="28"/>
          <w:szCs w:val="28"/>
        </w:rPr>
        <w:t>Торбеевского</w:t>
      </w:r>
      <w:proofErr w:type="spellEnd"/>
      <w:r w:rsidRPr="000554A6">
        <w:rPr>
          <w:b/>
          <w:color w:val="000000"/>
          <w:sz w:val="28"/>
          <w:szCs w:val="28"/>
        </w:rPr>
        <w:t xml:space="preserve"> муниципального района, обеспечиваемом в связи с исполнением должностных обязанностей</w:t>
      </w:r>
    </w:p>
    <w:p w:rsidR="000554A6" w:rsidRPr="000554A6" w:rsidRDefault="000554A6" w:rsidP="000554A6">
      <w:pPr>
        <w:shd w:val="clear" w:color="auto" w:fill="FFFFFF"/>
        <w:spacing w:line="320" w:lineRule="atLeast"/>
        <w:ind w:firstLine="709"/>
        <w:jc w:val="center"/>
        <w:outlineLvl w:val="3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 </w:t>
      </w:r>
    </w:p>
    <w:p w:rsidR="000554A6" w:rsidRPr="000554A6" w:rsidRDefault="000554A6" w:rsidP="000554A6">
      <w:pPr>
        <w:shd w:val="clear" w:color="auto" w:fill="FFFFFF"/>
        <w:spacing w:line="320" w:lineRule="atLeast"/>
        <w:ind w:firstLine="709"/>
        <w:jc w:val="center"/>
        <w:outlineLvl w:val="3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1. Общие положения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bookmarkStart w:id="0" w:name="sub_1001"/>
      <w:r w:rsidRPr="000554A6">
        <w:rPr>
          <w:color w:val="000000"/>
          <w:sz w:val="28"/>
          <w:szCs w:val="28"/>
        </w:rPr>
        <w:t>1. Настоящее Положение определяет порядок транспортного обслуживания главы сельского поселения и муниципальных служащих администрации Красноармейского</w:t>
      </w:r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 xml:space="preserve">сельского поселения </w:t>
      </w:r>
      <w:proofErr w:type="spellStart"/>
      <w:r w:rsidRPr="000554A6">
        <w:rPr>
          <w:color w:val="000000"/>
          <w:sz w:val="28"/>
          <w:szCs w:val="28"/>
        </w:rPr>
        <w:t>Торбеевского</w:t>
      </w:r>
      <w:proofErr w:type="spellEnd"/>
      <w:r w:rsidRPr="000554A6">
        <w:rPr>
          <w:color w:val="000000"/>
          <w:sz w:val="28"/>
          <w:szCs w:val="28"/>
        </w:rPr>
        <w:t xml:space="preserve"> муниципального района (далее - муниципальные служащие), </w:t>
      </w:r>
      <w:proofErr w:type="gramStart"/>
      <w:r w:rsidRPr="000554A6">
        <w:rPr>
          <w:color w:val="000000"/>
          <w:sz w:val="28"/>
          <w:szCs w:val="28"/>
        </w:rPr>
        <w:t>обеспечиваемом</w:t>
      </w:r>
      <w:proofErr w:type="gramEnd"/>
      <w:r w:rsidRPr="000554A6">
        <w:rPr>
          <w:color w:val="000000"/>
          <w:sz w:val="28"/>
          <w:szCs w:val="28"/>
        </w:rPr>
        <w:t xml:space="preserve"> в связи с исполнением должностных обязанностей.</w:t>
      </w:r>
      <w:bookmarkEnd w:id="0"/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bookmarkStart w:id="1" w:name="sub_1002"/>
      <w:r w:rsidRPr="000554A6">
        <w:rPr>
          <w:color w:val="000000"/>
          <w:sz w:val="28"/>
          <w:szCs w:val="28"/>
        </w:rPr>
        <w:t>2. Транспортное обслуживание главы сельского поселения и муниципальных служащих, обеспечиваемое в связи с исполнением должностных обязанностей (далее - транспортное обслуживание), осуществляется служебным транспортом</w:t>
      </w:r>
      <w:bookmarkStart w:id="2" w:name="sub_1003"/>
      <w:bookmarkEnd w:id="1"/>
      <w:bookmarkEnd w:id="2"/>
      <w:r w:rsidRPr="000554A6">
        <w:rPr>
          <w:color w:val="000000"/>
          <w:sz w:val="28"/>
          <w:szCs w:val="28"/>
        </w:rPr>
        <w:t>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3. Транспортное обслуживание осуществляется путем: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1) закрепления служебного транспорта за главой Красноармейского</w:t>
      </w:r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 xml:space="preserve">сельского поселения  </w:t>
      </w:r>
      <w:proofErr w:type="spellStart"/>
      <w:r w:rsidRPr="000554A6">
        <w:rPr>
          <w:color w:val="000000"/>
          <w:sz w:val="28"/>
          <w:szCs w:val="28"/>
        </w:rPr>
        <w:t>Торбеевского</w:t>
      </w:r>
      <w:proofErr w:type="spellEnd"/>
      <w:r w:rsidRPr="000554A6">
        <w:rPr>
          <w:color w:val="000000"/>
          <w:sz w:val="28"/>
          <w:szCs w:val="28"/>
        </w:rPr>
        <w:t xml:space="preserve"> муниципального района;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bookmarkStart w:id="3" w:name="sub_1004"/>
      <w:r w:rsidRPr="000554A6">
        <w:rPr>
          <w:color w:val="000000"/>
          <w:sz w:val="28"/>
          <w:szCs w:val="28"/>
        </w:rPr>
        <w:t>2) предоставления служебного транспорта муниципальным служащим администрации Красноармейского</w:t>
      </w:r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 xml:space="preserve">сельского поселения   </w:t>
      </w:r>
      <w:proofErr w:type="spellStart"/>
      <w:r w:rsidRPr="000554A6">
        <w:rPr>
          <w:color w:val="000000"/>
          <w:sz w:val="28"/>
          <w:szCs w:val="28"/>
        </w:rPr>
        <w:t>Торбеевского</w:t>
      </w:r>
      <w:proofErr w:type="spellEnd"/>
      <w:r w:rsidRPr="000554A6">
        <w:rPr>
          <w:color w:val="000000"/>
          <w:sz w:val="28"/>
          <w:szCs w:val="28"/>
        </w:rPr>
        <w:t xml:space="preserve"> муниципального района</w:t>
      </w:r>
      <w:bookmarkEnd w:id="3"/>
      <w:r>
        <w:rPr>
          <w:color w:val="000000"/>
          <w:sz w:val="28"/>
          <w:szCs w:val="28"/>
        </w:rPr>
        <w:t>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4. Глава сельского поселения и муниципальные служащие обязаны использовать служебный транспорт, предоставленный в соответствии с настоящим Положением, строго по назначению, а также в целях исполнения должностных обязанностей.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5.  В случае полного расходования ежемесячной нормы ГСМ, транспортное обслуживание главы сельского поселения и муниципальных служащих прекращается.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6. В срок до 15 числа каждого месяца проводится анализ о фактическом использовании ежемесячной нормы ГСМ за предыдущий месяц.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bookmarkStart w:id="4" w:name="sub_1005"/>
      <w:r w:rsidRPr="000554A6">
        <w:rPr>
          <w:color w:val="000000"/>
          <w:sz w:val="28"/>
          <w:szCs w:val="28"/>
        </w:rPr>
        <w:t>7. Главе сельского поселения и муниципальным служащим запрещается</w:t>
      </w:r>
      <w:bookmarkEnd w:id="4"/>
      <w:r w:rsidRPr="000554A6">
        <w:rPr>
          <w:color w:val="000000"/>
          <w:sz w:val="28"/>
          <w:szCs w:val="28"/>
        </w:rPr>
        <w:t> использовать служебный транспорт в личных целях.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bookmarkStart w:id="5" w:name="sub_1006"/>
      <w:r w:rsidRPr="000554A6">
        <w:rPr>
          <w:color w:val="000000"/>
          <w:sz w:val="28"/>
          <w:szCs w:val="28"/>
        </w:rPr>
        <w:t>8. Расходы, связанные с транспортным обслуживанием главы сельского поселения и муниципальных служащих, осуществляются в пределах лимитов бюджета Красноармейского</w:t>
      </w:r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 xml:space="preserve">сельского поселения   </w:t>
      </w:r>
      <w:proofErr w:type="spellStart"/>
      <w:r w:rsidRPr="000554A6">
        <w:rPr>
          <w:color w:val="000000"/>
          <w:sz w:val="28"/>
          <w:szCs w:val="28"/>
        </w:rPr>
        <w:t>Торбеевского</w:t>
      </w:r>
      <w:proofErr w:type="spellEnd"/>
      <w:r w:rsidRPr="000554A6">
        <w:rPr>
          <w:color w:val="000000"/>
          <w:sz w:val="28"/>
          <w:szCs w:val="28"/>
        </w:rPr>
        <w:t xml:space="preserve"> муниципального района.</w:t>
      </w:r>
      <w:bookmarkEnd w:id="5"/>
      <w:r w:rsidRPr="000554A6">
        <w:rPr>
          <w:color w:val="000000"/>
          <w:sz w:val="28"/>
          <w:szCs w:val="28"/>
        </w:rPr>
        <w:t> </w:t>
      </w:r>
    </w:p>
    <w:p w:rsidR="000554A6" w:rsidRDefault="000554A6" w:rsidP="000554A6">
      <w:pPr>
        <w:shd w:val="clear" w:color="auto" w:fill="FFFFFF"/>
        <w:spacing w:line="320" w:lineRule="atLeast"/>
        <w:ind w:firstLine="709"/>
        <w:jc w:val="center"/>
        <w:outlineLvl w:val="3"/>
        <w:rPr>
          <w:color w:val="000000"/>
          <w:sz w:val="28"/>
          <w:szCs w:val="28"/>
        </w:rPr>
      </w:pPr>
      <w:bookmarkStart w:id="6" w:name="sub_400"/>
    </w:p>
    <w:p w:rsidR="000554A6" w:rsidRPr="000554A6" w:rsidRDefault="000554A6" w:rsidP="000554A6">
      <w:pPr>
        <w:shd w:val="clear" w:color="auto" w:fill="FFFFFF"/>
        <w:spacing w:line="320" w:lineRule="atLeast"/>
        <w:ind w:firstLine="709"/>
        <w:jc w:val="center"/>
        <w:outlineLvl w:val="3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2. Порядок предоставления </w:t>
      </w:r>
      <w:bookmarkEnd w:id="6"/>
      <w:r w:rsidRPr="000554A6">
        <w:rPr>
          <w:color w:val="000000"/>
          <w:sz w:val="28"/>
          <w:szCs w:val="28"/>
        </w:rPr>
        <w:t>служебного транспорта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bookmarkStart w:id="7" w:name="sub_1016"/>
      <w:r w:rsidRPr="000554A6">
        <w:rPr>
          <w:color w:val="000000"/>
          <w:sz w:val="28"/>
          <w:szCs w:val="28"/>
        </w:rPr>
        <w:t> 9. Служебный транспорт персонально закрепляется за главой </w:t>
      </w:r>
      <w:bookmarkEnd w:id="7"/>
      <w:r w:rsidRPr="000554A6">
        <w:rPr>
          <w:color w:val="000000"/>
          <w:sz w:val="28"/>
          <w:szCs w:val="28"/>
        </w:rPr>
        <w:t>Красноармейского</w:t>
      </w:r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>сельского поселения.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r w:rsidRPr="000554A6">
        <w:rPr>
          <w:color w:val="000000"/>
          <w:sz w:val="28"/>
          <w:szCs w:val="28"/>
        </w:rPr>
        <w:lastRenderedPageBreak/>
        <w:t>10. Транспортное обслуживание главы Красноармейского</w:t>
      </w:r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>сельского поселения осуществляется </w:t>
      </w:r>
      <w:bookmarkStart w:id="8" w:name="sub_1017"/>
      <w:r w:rsidRPr="000554A6">
        <w:rPr>
          <w:sz w:val="28"/>
          <w:szCs w:val="28"/>
        </w:rPr>
        <w:t>в соответствии с ежемесячной нормой расходования ГСМ.</w:t>
      </w:r>
      <w:bookmarkEnd w:id="8"/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11. Служебный транспорт с персональным закреплением используется главой Красноармейского</w:t>
      </w:r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>сельского поселения в рабочее (служебное) время, а также время, необходимое для прибытия к месту работы (службы) и обратно.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12. Глава Красноармейского</w:t>
      </w:r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>сельского поселения вправе предоставить служебный транспорт иным муниципальным служащим для выполнения служебных поручений соответствующих должностных лиц и муниципальных служащих.</w:t>
      </w:r>
    </w:p>
    <w:p w:rsidR="000554A6" w:rsidRPr="000554A6" w:rsidRDefault="000554A6" w:rsidP="000554A6">
      <w:pPr>
        <w:rPr>
          <w:sz w:val="28"/>
          <w:szCs w:val="28"/>
        </w:rPr>
      </w:pPr>
    </w:p>
    <w:p w:rsidR="00A62163" w:rsidRPr="000554A6" w:rsidRDefault="00A62163" w:rsidP="000554A6">
      <w:pPr>
        <w:jc w:val="center"/>
      </w:pPr>
    </w:p>
    <w:sectPr w:rsidR="00A62163" w:rsidRPr="000554A6" w:rsidSect="000554A6">
      <w:pgSz w:w="11910" w:h="16840"/>
      <w:pgMar w:top="709" w:right="428" w:bottom="1276" w:left="1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B5D77"/>
    <w:multiLevelType w:val="hybridMultilevel"/>
    <w:tmpl w:val="5262097E"/>
    <w:lvl w:ilvl="0" w:tplc="98B4AD5C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861324"/>
    <w:multiLevelType w:val="hybridMultilevel"/>
    <w:tmpl w:val="2CCCF494"/>
    <w:lvl w:ilvl="0" w:tplc="796A3C54">
      <w:start w:val="2"/>
      <w:numFmt w:val="decimal"/>
      <w:lvlText w:val="%1"/>
      <w:lvlJc w:val="left"/>
      <w:pPr>
        <w:ind w:left="102" w:hanging="506"/>
        <w:jc w:val="left"/>
      </w:pPr>
      <w:rPr>
        <w:rFonts w:hint="default"/>
        <w:lang w:val="ru-RU" w:eastAsia="ru-RU" w:bidi="ru-RU"/>
      </w:rPr>
    </w:lvl>
    <w:lvl w:ilvl="1" w:tplc="E6026A92">
      <w:numFmt w:val="none"/>
      <w:lvlText w:val=""/>
      <w:lvlJc w:val="left"/>
      <w:pPr>
        <w:tabs>
          <w:tab w:val="num" w:pos="360"/>
        </w:tabs>
      </w:pPr>
    </w:lvl>
    <w:lvl w:ilvl="2" w:tplc="F9C0DEAC">
      <w:numFmt w:val="bullet"/>
      <w:lvlText w:val="•"/>
      <w:lvlJc w:val="left"/>
      <w:pPr>
        <w:ind w:left="1993" w:hanging="506"/>
      </w:pPr>
      <w:rPr>
        <w:rFonts w:hint="default"/>
        <w:lang w:val="ru-RU" w:eastAsia="ru-RU" w:bidi="ru-RU"/>
      </w:rPr>
    </w:lvl>
    <w:lvl w:ilvl="3" w:tplc="1474F7EA">
      <w:numFmt w:val="bullet"/>
      <w:lvlText w:val="•"/>
      <w:lvlJc w:val="left"/>
      <w:pPr>
        <w:ind w:left="2939" w:hanging="506"/>
      </w:pPr>
      <w:rPr>
        <w:rFonts w:hint="default"/>
        <w:lang w:val="ru-RU" w:eastAsia="ru-RU" w:bidi="ru-RU"/>
      </w:rPr>
    </w:lvl>
    <w:lvl w:ilvl="4" w:tplc="572CC6F8">
      <w:numFmt w:val="bullet"/>
      <w:lvlText w:val="•"/>
      <w:lvlJc w:val="left"/>
      <w:pPr>
        <w:ind w:left="3886" w:hanging="506"/>
      </w:pPr>
      <w:rPr>
        <w:rFonts w:hint="default"/>
        <w:lang w:val="ru-RU" w:eastAsia="ru-RU" w:bidi="ru-RU"/>
      </w:rPr>
    </w:lvl>
    <w:lvl w:ilvl="5" w:tplc="C074B8A8">
      <w:numFmt w:val="bullet"/>
      <w:lvlText w:val="•"/>
      <w:lvlJc w:val="left"/>
      <w:pPr>
        <w:ind w:left="4833" w:hanging="506"/>
      </w:pPr>
      <w:rPr>
        <w:rFonts w:hint="default"/>
        <w:lang w:val="ru-RU" w:eastAsia="ru-RU" w:bidi="ru-RU"/>
      </w:rPr>
    </w:lvl>
    <w:lvl w:ilvl="6" w:tplc="7F36AFDE">
      <w:numFmt w:val="bullet"/>
      <w:lvlText w:val="•"/>
      <w:lvlJc w:val="left"/>
      <w:pPr>
        <w:ind w:left="5779" w:hanging="506"/>
      </w:pPr>
      <w:rPr>
        <w:rFonts w:hint="default"/>
        <w:lang w:val="ru-RU" w:eastAsia="ru-RU" w:bidi="ru-RU"/>
      </w:rPr>
    </w:lvl>
    <w:lvl w:ilvl="7" w:tplc="46D4BE2A">
      <w:numFmt w:val="bullet"/>
      <w:lvlText w:val="•"/>
      <w:lvlJc w:val="left"/>
      <w:pPr>
        <w:ind w:left="6726" w:hanging="506"/>
      </w:pPr>
      <w:rPr>
        <w:rFonts w:hint="default"/>
        <w:lang w:val="ru-RU" w:eastAsia="ru-RU" w:bidi="ru-RU"/>
      </w:rPr>
    </w:lvl>
    <w:lvl w:ilvl="8" w:tplc="E3A24880">
      <w:numFmt w:val="bullet"/>
      <w:lvlText w:val="•"/>
      <w:lvlJc w:val="left"/>
      <w:pPr>
        <w:ind w:left="7673" w:hanging="506"/>
      </w:pPr>
      <w:rPr>
        <w:rFonts w:hint="default"/>
        <w:lang w:val="ru-RU" w:eastAsia="ru-RU" w:bidi="ru-RU"/>
      </w:rPr>
    </w:lvl>
  </w:abstractNum>
  <w:abstractNum w:abstractNumId="2">
    <w:nsid w:val="0E063745"/>
    <w:multiLevelType w:val="hybridMultilevel"/>
    <w:tmpl w:val="1BE2EE90"/>
    <w:lvl w:ilvl="0" w:tplc="6F7EA99A">
      <w:start w:val="2"/>
      <w:numFmt w:val="decimal"/>
      <w:lvlText w:val="%1."/>
      <w:lvlJc w:val="left"/>
      <w:pPr>
        <w:ind w:left="340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121" w:hanging="360"/>
      </w:pPr>
    </w:lvl>
    <w:lvl w:ilvl="2" w:tplc="0419001B" w:tentative="1">
      <w:start w:val="1"/>
      <w:numFmt w:val="lowerRoman"/>
      <w:lvlText w:val="%3."/>
      <w:lvlJc w:val="right"/>
      <w:pPr>
        <w:ind w:left="4841" w:hanging="180"/>
      </w:pPr>
    </w:lvl>
    <w:lvl w:ilvl="3" w:tplc="0419000F" w:tentative="1">
      <w:start w:val="1"/>
      <w:numFmt w:val="decimal"/>
      <w:lvlText w:val="%4."/>
      <w:lvlJc w:val="left"/>
      <w:pPr>
        <w:ind w:left="5561" w:hanging="360"/>
      </w:pPr>
    </w:lvl>
    <w:lvl w:ilvl="4" w:tplc="04190019" w:tentative="1">
      <w:start w:val="1"/>
      <w:numFmt w:val="lowerLetter"/>
      <w:lvlText w:val="%5."/>
      <w:lvlJc w:val="left"/>
      <w:pPr>
        <w:ind w:left="6281" w:hanging="360"/>
      </w:pPr>
    </w:lvl>
    <w:lvl w:ilvl="5" w:tplc="0419001B" w:tentative="1">
      <w:start w:val="1"/>
      <w:numFmt w:val="lowerRoman"/>
      <w:lvlText w:val="%6."/>
      <w:lvlJc w:val="right"/>
      <w:pPr>
        <w:ind w:left="7001" w:hanging="180"/>
      </w:pPr>
    </w:lvl>
    <w:lvl w:ilvl="6" w:tplc="0419000F" w:tentative="1">
      <w:start w:val="1"/>
      <w:numFmt w:val="decimal"/>
      <w:lvlText w:val="%7."/>
      <w:lvlJc w:val="left"/>
      <w:pPr>
        <w:ind w:left="7721" w:hanging="360"/>
      </w:pPr>
    </w:lvl>
    <w:lvl w:ilvl="7" w:tplc="04190019" w:tentative="1">
      <w:start w:val="1"/>
      <w:numFmt w:val="lowerLetter"/>
      <w:lvlText w:val="%8."/>
      <w:lvlJc w:val="left"/>
      <w:pPr>
        <w:ind w:left="8441" w:hanging="360"/>
      </w:pPr>
    </w:lvl>
    <w:lvl w:ilvl="8" w:tplc="0419001B" w:tentative="1">
      <w:start w:val="1"/>
      <w:numFmt w:val="lowerRoman"/>
      <w:lvlText w:val="%9."/>
      <w:lvlJc w:val="right"/>
      <w:pPr>
        <w:ind w:left="9161" w:hanging="180"/>
      </w:pPr>
    </w:lvl>
  </w:abstractNum>
  <w:abstractNum w:abstractNumId="3">
    <w:nsid w:val="19580A43"/>
    <w:multiLevelType w:val="hybridMultilevel"/>
    <w:tmpl w:val="97622AA4"/>
    <w:lvl w:ilvl="0" w:tplc="51664624">
      <w:numFmt w:val="bullet"/>
      <w:lvlText w:val="-"/>
      <w:lvlJc w:val="left"/>
      <w:pPr>
        <w:ind w:left="10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3DC02CA">
      <w:numFmt w:val="bullet"/>
      <w:lvlText w:val="•"/>
      <w:lvlJc w:val="left"/>
      <w:pPr>
        <w:ind w:left="1046" w:hanging="164"/>
      </w:pPr>
      <w:rPr>
        <w:rFonts w:hint="default"/>
        <w:lang w:val="ru-RU" w:eastAsia="ru-RU" w:bidi="ru-RU"/>
      </w:rPr>
    </w:lvl>
    <w:lvl w:ilvl="2" w:tplc="48BE1072">
      <w:numFmt w:val="bullet"/>
      <w:lvlText w:val="•"/>
      <w:lvlJc w:val="left"/>
      <w:pPr>
        <w:ind w:left="1993" w:hanging="164"/>
      </w:pPr>
      <w:rPr>
        <w:rFonts w:hint="default"/>
        <w:lang w:val="ru-RU" w:eastAsia="ru-RU" w:bidi="ru-RU"/>
      </w:rPr>
    </w:lvl>
    <w:lvl w:ilvl="3" w:tplc="67D60E00">
      <w:numFmt w:val="bullet"/>
      <w:lvlText w:val="•"/>
      <w:lvlJc w:val="left"/>
      <w:pPr>
        <w:ind w:left="2939" w:hanging="164"/>
      </w:pPr>
      <w:rPr>
        <w:rFonts w:hint="default"/>
        <w:lang w:val="ru-RU" w:eastAsia="ru-RU" w:bidi="ru-RU"/>
      </w:rPr>
    </w:lvl>
    <w:lvl w:ilvl="4" w:tplc="7C28A4D0">
      <w:numFmt w:val="bullet"/>
      <w:lvlText w:val="•"/>
      <w:lvlJc w:val="left"/>
      <w:pPr>
        <w:ind w:left="3886" w:hanging="164"/>
      </w:pPr>
      <w:rPr>
        <w:rFonts w:hint="default"/>
        <w:lang w:val="ru-RU" w:eastAsia="ru-RU" w:bidi="ru-RU"/>
      </w:rPr>
    </w:lvl>
    <w:lvl w:ilvl="5" w:tplc="5B4601F0">
      <w:numFmt w:val="bullet"/>
      <w:lvlText w:val="•"/>
      <w:lvlJc w:val="left"/>
      <w:pPr>
        <w:ind w:left="4833" w:hanging="164"/>
      </w:pPr>
      <w:rPr>
        <w:rFonts w:hint="default"/>
        <w:lang w:val="ru-RU" w:eastAsia="ru-RU" w:bidi="ru-RU"/>
      </w:rPr>
    </w:lvl>
    <w:lvl w:ilvl="6" w:tplc="9EB8A01E">
      <w:numFmt w:val="bullet"/>
      <w:lvlText w:val="•"/>
      <w:lvlJc w:val="left"/>
      <w:pPr>
        <w:ind w:left="5779" w:hanging="164"/>
      </w:pPr>
      <w:rPr>
        <w:rFonts w:hint="default"/>
        <w:lang w:val="ru-RU" w:eastAsia="ru-RU" w:bidi="ru-RU"/>
      </w:rPr>
    </w:lvl>
    <w:lvl w:ilvl="7" w:tplc="0BCAC00E">
      <w:numFmt w:val="bullet"/>
      <w:lvlText w:val="•"/>
      <w:lvlJc w:val="left"/>
      <w:pPr>
        <w:ind w:left="6726" w:hanging="164"/>
      </w:pPr>
      <w:rPr>
        <w:rFonts w:hint="default"/>
        <w:lang w:val="ru-RU" w:eastAsia="ru-RU" w:bidi="ru-RU"/>
      </w:rPr>
    </w:lvl>
    <w:lvl w:ilvl="8" w:tplc="7A069C04">
      <w:numFmt w:val="bullet"/>
      <w:lvlText w:val="•"/>
      <w:lvlJc w:val="left"/>
      <w:pPr>
        <w:ind w:left="7673" w:hanging="164"/>
      </w:pPr>
      <w:rPr>
        <w:rFonts w:hint="default"/>
        <w:lang w:val="ru-RU" w:eastAsia="ru-RU" w:bidi="ru-RU"/>
      </w:rPr>
    </w:lvl>
  </w:abstractNum>
  <w:abstractNum w:abstractNumId="4">
    <w:nsid w:val="1D092B0B"/>
    <w:multiLevelType w:val="hybridMultilevel"/>
    <w:tmpl w:val="A7DAC80A"/>
    <w:lvl w:ilvl="0" w:tplc="AA3C35A0">
      <w:start w:val="4"/>
      <w:numFmt w:val="decimal"/>
      <w:lvlText w:val="%1"/>
      <w:lvlJc w:val="left"/>
      <w:pPr>
        <w:ind w:left="102" w:hanging="677"/>
        <w:jc w:val="left"/>
      </w:pPr>
      <w:rPr>
        <w:rFonts w:hint="default"/>
        <w:lang w:val="ru-RU" w:eastAsia="ru-RU" w:bidi="ru-RU"/>
      </w:rPr>
    </w:lvl>
    <w:lvl w:ilvl="1" w:tplc="BCA47D0E">
      <w:numFmt w:val="none"/>
      <w:lvlText w:val=""/>
      <w:lvlJc w:val="left"/>
      <w:pPr>
        <w:tabs>
          <w:tab w:val="num" w:pos="360"/>
        </w:tabs>
      </w:pPr>
    </w:lvl>
    <w:lvl w:ilvl="2" w:tplc="F2122464">
      <w:numFmt w:val="bullet"/>
      <w:lvlText w:val="•"/>
      <w:lvlJc w:val="left"/>
      <w:pPr>
        <w:ind w:left="1993" w:hanging="677"/>
      </w:pPr>
      <w:rPr>
        <w:rFonts w:hint="default"/>
        <w:lang w:val="ru-RU" w:eastAsia="ru-RU" w:bidi="ru-RU"/>
      </w:rPr>
    </w:lvl>
    <w:lvl w:ilvl="3" w:tplc="9CB2C6F0">
      <w:numFmt w:val="bullet"/>
      <w:lvlText w:val="•"/>
      <w:lvlJc w:val="left"/>
      <w:pPr>
        <w:ind w:left="2939" w:hanging="677"/>
      </w:pPr>
      <w:rPr>
        <w:rFonts w:hint="default"/>
        <w:lang w:val="ru-RU" w:eastAsia="ru-RU" w:bidi="ru-RU"/>
      </w:rPr>
    </w:lvl>
    <w:lvl w:ilvl="4" w:tplc="61044716">
      <w:numFmt w:val="bullet"/>
      <w:lvlText w:val="•"/>
      <w:lvlJc w:val="left"/>
      <w:pPr>
        <w:ind w:left="3886" w:hanging="677"/>
      </w:pPr>
      <w:rPr>
        <w:rFonts w:hint="default"/>
        <w:lang w:val="ru-RU" w:eastAsia="ru-RU" w:bidi="ru-RU"/>
      </w:rPr>
    </w:lvl>
    <w:lvl w:ilvl="5" w:tplc="765C22C4">
      <w:numFmt w:val="bullet"/>
      <w:lvlText w:val="•"/>
      <w:lvlJc w:val="left"/>
      <w:pPr>
        <w:ind w:left="4833" w:hanging="677"/>
      </w:pPr>
      <w:rPr>
        <w:rFonts w:hint="default"/>
        <w:lang w:val="ru-RU" w:eastAsia="ru-RU" w:bidi="ru-RU"/>
      </w:rPr>
    </w:lvl>
    <w:lvl w:ilvl="6" w:tplc="305A5E7C">
      <w:numFmt w:val="bullet"/>
      <w:lvlText w:val="•"/>
      <w:lvlJc w:val="left"/>
      <w:pPr>
        <w:ind w:left="5779" w:hanging="677"/>
      </w:pPr>
      <w:rPr>
        <w:rFonts w:hint="default"/>
        <w:lang w:val="ru-RU" w:eastAsia="ru-RU" w:bidi="ru-RU"/>
      </w:rPr>
    </w:lvl>
    <w:lvl w:ilvl="7" w:tplc="34E6AD3C">
      <w:numFmt w:val="bullet"/>
      <w:lvlText w:val="•"/>
      <w:lvlJc w:val="left"/>
      <w:pPr>
        <w:ind w:left="6726" w:hanging="677"/>
      </w:pPr>
      <w:rPr>
        <w:rFonts w:hint="default"/>
        <w:lang w:val="ru-RU" w:eastAsia="ru-RU" w:bidi="ru-RU"/>
      </w:rPr>
    </w:lvl>
    <w:lvl w:ilvl="8" w:tplc="65F8354E">
      <w:numFmt w:val="bullet"/>
      <w:lvlText w:val="•"/>
      <w:lvlJc w:val="left"/>
      <w:pPr>
        <w:ind w:left="7673" w:hanging="677"/>
      </w:pPr>
      <w:rPr>
        <w:rFonts w:hint="default"/>
        <w:lang w:val="ru-RU" w:eastAsia="ru-RU" w:bidi="ru-RU"/>
      </w:rPr>
    </w:lvl>
  </w:abstractNum>
  <w:abstractNum w:abstractNumId="5">
    <w:nsid w:val="6174691E"/>
    <w:multiLevelType w:val="hybridMultilevel"/>
    <w:tmpl w:val="4C1AE68C"/>
    <w:lvl w:ilvl="0" w:tplc="0892250C">
      <w:start w:val="1"/>
      <w:numFmt w:val="decimal"/>
      <w:lvlText w:val="%1"/>
      <w:lvlJc w:val="left"/>
      <w:pPr>
        <w:ind w:left="102" w:hanging="708"/>
        <w:jc w:val="left"/>
      </w:pPr>
      <w:rPr>
        <w:rFonts w:hint="default"/>
        <w:lang w:val="ru-RU" w:eastAsia="ru-RU" w:bidi="ru-RU"/>
      </w:rPr>
    </w:lvl>
    <w:lvl w:ilvl="1" w:tplc="A7D28BB0">
      <w:numFmt w:val="none"/>
      <w:lvlText w:val=""/>
      <w:lvlJc w:val="left"/>
      <w:pPr>
        <w:tabs>
          <w:tab w:val="num" w:pos="360"/>
        </w:tabs>
      </w:pPr>
    </w:lvl>
    <w:lvl w:ilvl="2" w:tplc="73D65D48">
      <w:numFmt w:val="bullet"/>
      <w:lvlText w:val="•"/>
      <w:lvlJc w:val="left"/>
      <w:pPr>
        <w:ind w:left="1993" w:hanging="708"/>
      </w:pPr>
      <w:rPr>
        <w:rFonts w:hint="default"/>
        <w:lang w:val="ru-RU" w:eastAsia="ru-RU" w:bidi="ru-RU"/>
      </w:rPr>
    </w:lvl>
    <w:lvl w:ilvl="3" w:tplc="02804B42">
      <w:numFmt w:val="bullet"/>
      <w:lvlText w:val="•"/>
      <w:lvlJc w:val="left"/>
      <w:pPr>
        <w:ind w:left="2939" w:hanging="708"/>
      </w:pPr>
      <w:rPr>
        <w:rFonts w:hint="default"/>
        <w:lang w:val="ru-RU" w:eastAsia="ru-RU" w:bidi="ru-RU"/>
      </w:rPr>
    </w:lvl>
    <w:lvl w:ilvl="4" w:tplc="AEA8DE0E">
      <w:numFmt w:val="bullet"/>
      <w:lvlText w:val="•"/>
      <w:lvlJc w:val="left"/>
      <w:pPr>
        <w:ind w:left="3886" w:hanging="708"/>
      </w:pPr>
      <w:rPr>
        <w:rFonts w:hint="default"/>
        <w:lang w:val="ru-RU" w:eastAsia="ru-RU" w:bidi="ru-RU"/>
      </w:rPr>
    </w:lvl>
    <w:lvl w:ilvl="5" w:tplc="4FAE420E">
      <w:numFmt w:val="bullet"/>
      <w:lvlText w:val="•"/>
      <w:lvlJc w:val="left"/>
      <w:pPr>
        <w:ind w:left="4833" w:hanging="708"/>
      </w:pPr>
      <w:rPr>
        <w:rFonts w:hint="default"/>
        <w:lang w:val="ru-RU" w:eastAsia="ru-RU" w:bidi="ru-RU"/>
      </w:rPr>
    </w:lvl>
    <w:lvl w:ilvl="6" w:tplc="800CEF46">
      <w:numFmt w:val="bullet"/>
      <w:lvlText w:val="•"/>
      <w:lvlJc w:val="left"/>
      <w:pPr>
        <w:ind w:left="5779" w:hanging="708"/>
      </w:pPr>
      <w:rPr>
        <w:rFonts w:hint="default"/>
        <w:lang w:val="ru-RU" w:eastAsia="ru-RU" w:bidi="ru-RU"/>
      </w:rPr>
    </w:lvl>
    <w:lvl w:ilvl="7" w:tplc="1486B596">
      <w:numFmt w:val="bullet"/>
      <w:lvlText w:val="•"/>
      <w:lvlJc w:val="left"/>
      <w:pPr>
        <w:ind w:left="6726" w:hanging="708"/>
      </w:pPr>
      <w:rPr>
        <w:rFonts w:hint="default"/>
        <w:lang w:val="ru-RU" w:eastAsia="ru-RU" w:bidi="ru-RU"/>
      </w:rPr>
    </w:lvl>
    <w:lvl w:ilvl="8" w:tplc="C9D0BBC8">
      <w:numFmt w:val="bullet"/>
      <w:lvlText w:val="•"/>
      <w:lvlJc w:val="left"/>
      <w:pPr>
        <w:ind w:left="7673" w:hanging="708"/>
      </w:pPr>
      <w:rPr>
        <w:rFonts w:hint="default"/>
        <w:lang w:val="ru-RU" w:eastAsia="ru-RU" w:bidi="ru-RU"/>
      </w:rPr>
    </w:lvl>
  </w:abstractNum>
  <w:abstractNum w:abstractNumId="6">
    <w:nsid w:val="667024F7"/>
    <w:multiLevelType w:val="hybridMultilevel"/>
    <w:tmpl w:val="76EE0360"/>
    <w:lvl w:ilvl="0" w:tplc="B97C5CC2">
      <w:start w:val="1"/>
      <w:numFmt w:val="decimal"/>
      <w:lvlText w:val="%1."/>
      <w:lvlJc w:val="left"/>
      <w:pPr>
        <w:ind w:left="102" w:hanging="1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800DEAE">
      <w:start w:val="1"/>
      <w:numFmt w:val="decimal"/>
      <w:lvlText w:val="%2."/>
      <w:lvlJc w:val="left"/>
      <w:pPr>
        <w:ind w:left="3541" w:hanging="500"/>
        <w:jc w:val="right"/>
      </w:pPr>
      <w:rPr>
        <w:rFonts w:hint="default"/>
        <w:b/>
        <w:bCs/>
        <w:spacing w:val="-2"/>
        <w:w w:val="100"/>
        <w:lang w:val="ru-RU" w:eastAsia="ru-RU" w:bidi="ru-RU"/>
      </w:rPr>
    </w:lvl>
    <w:lvl w:ilvl="2" w:tplc="71203726">
      <w:numFmt w:val="bullet"/>
      <w:lvlText w:val="•"/>
      <w:lvlJc w:val="left"/>
      <w:pPr>
        <w:ind w:left="4209" w:hanging="500"/>
      </w:pPr>
      <w:rPr>
        <w:rFonts w:hint="default"/>
        <w:lang w:val="ru-RU" w:eastAsia="ru-RU" w:bidi="ru-RU"/>
      </w:rPr>
    </w:lvl>
    <w:lvl w:ilvl="3" w:tplc="2B0CB00C">
      <w:numFmt w:val="bullet"/>
      <w:lvlText w:val="•"/>
      <w:lvlJc w:val="left"/>
      <w:pPr>
        <w:ind w:left="4879" w:hanging="500"/>
      </w:pPr>
      <w:rPr>
        <w:rFonts w:hint="default"/>
        <w:lang w:val="ru-RU" w:eastAsia="ru-RU" w:bidi="ru-RU"/>
      </w:rPr>
    </w:lvl>
    <w:lvl w:ilvl="4" w:tplc="6AD267C8">
      <w:numFmt w:val="bullet"/>
      <w:lvlText w:val="•"/>
      <w:lvlJc w:val="left"/>
      <w:pPr>
        <w:ind w:left="5548" w:hanging="500"/>
      </w:pPr>
      <w:rPr>
        <w:rFonts w:hint="default"/>
        <w:lang w:val="ru-RU" w:eastAsia="ru-RU" w:bidi="ru-RU"/>
      </w:rPr>
    </w:lvl>
    <w:lvl w:ilvl="5" w:tplc="C48E18BC">
      <w:numFmt w:val="bullet"/>
      <w:lvlText w:val="•"/>
      <w:lvlJc w:val="left"/>
      <w:pPr>
        <w:ind w:left="6218" w:hanging="500"/>
      </w:pPr>
      <w:rPr>
        <w:rFonts w:hint="default"/>
        <w:lang w:val="ru-RU" w:eastAsia="ru-RU" w:bidi="ru-RU"/>
      </w:rPr>
    </w:lvl>
    <w:lvl w:ilvl="6" w:tplc="60C60730">
      <w:numFmt w:val="bullet"/>
      <w:lvlText w:val="•"/>
      <w:lvlJc w:val="left"/>
      <w:pPr>
        <w:ind w:left="6888" w:hanging="500"/>
      </w:pPr>
      <w:rPr>
        <w:rFonts w:hint="default"/>
        <w:lang w:val="ru-RU" w:eastAsia="ru-RU" w:bidi="ru-RU"/>
      </w:rPr>
    </w:lvl>
    <w:lvl w:ilvl="7" w:tplc="25A8F6D4">
      <w:numFmt w:val="bullet"/>
      <w:lvlText w:val="•"/>
      <w:lvlJc w:val="left"/>
      <w:pPr>
        <w:ind w:left="7557" w:hanging="500"/>
      </w:pPr>
      <w:rPr>
        <w:rFonts w:hint="default"/>
        <w:lang w:val="ru-RU" w:eastAsia="ru-RU" w:bidi="ru-RU"/>
      </w:rPr>
    </w:lvl>
    <w:lvl w:ilvl="8" w:tplc="E0E44088">
      <w:numFmt w:val="bullet"/>
      <w:lvlText w:val="•"/>
      <w:lvlJc w:val="left"/>
      <w:pPr>
        <w:ind w:left="8227" w:hanging="500"/>
      </w:pPr>
      <w:rPr>
        <w:rFonts w:hint="default"/>
        <w:lang w:val="ru-RU" w:eastAsia="ru-RU" w:bidi="ru-RU"/>
      </w:rPr>
    </w:lvl>
  </w:abstractNum>
  <w:abstractNum w:abstractNumId="7">
    <w:nsid w:val="67E57878"/>
    <w:multiLevelType w:val="hybridMultilevel"/>
    <w:tmpl w:val="61928394"/>
    <w:lvl w:ilvl="0" w:tplc="36CE0142">
      <w:start w:val="3"/>
      <w:numFmt w:val="decimal"/>
      <w:lvlText w:val="%1"/>
      <w:lvlJc w:val="left"/>
      <w:pPr>
        <w:ind w:left="102" w:hanging="629"/>
        <w:jc w:val="left"/>
      </w:pPr>
      <w:rPr>
        <w:rFonts w:hint="default"/>
        <w:lang w:val="ru-RU" w:eastAsia="ru-RU" w:bidi="ru-RU"/>
      </w:rPr>
    </w:lvl>
    <w:lvl w:ilvl="1" w:tplc="A82AE200">
      <w:numFmt w:val="none"/>
      <w:lvlText w:val=""/>
      <w:lvlJc w:val="left"/>
      <w:pPr>
        <w:tabs>
          <w:tab w:val="num" w:pos="360"/>
        </w:tabs>
      </w:pPr>
    </w:lvl>
    <w:lvl w:ilvl="2" w:tplc="C82CDADC">
      <w:numFmt w:val="bullet"/>
      <w:lvlText w:val="•"/>
      <w:lvlJc w:val="left"/>
      <w:pPr>
        <w:ind w:left="1993" w:hanging="629"/>
      </w:pPr>
      <w:rPr>
        <w:rFonts w:hint="default"/>
        <w:lang w:val="ru-RU" w:eastAsia="ru-RU" w:bidi="ru-RU"/>
      </w:rPr>
    </w:lvl>
    <w:lvl w:ilvl="3" w:tplc="D4F2C0AE">
      <w:numFmt w:val="bullet"/>
      <w:lvlText w:val="•"/>
      <w:lvlJc w:val="left"/>
      <w:pPr>
        <w:ind w:left="2939" w:hanging="629"/>
      </w:pPr>
      <w:rPr>
        <w:rFonts w:hint="default"/>
        <w:lang w:val="ru-RU" w:eastAsia="ru-RU" w:bidi="ru-RU"/>
      </w:rPr>
    </w:lvl>
    <w:lvl w:ilvl="4" w:tplc="557AAAB6">
      <w:numFmt w:val="bullet"/>
      <w:lvlText w:val="•"/>
      <w:lvlJc w:val="left"/>
      <w:pPr>
        <w:ind w:left="3886" w:hanging="629"/>
      </w:pPr>
      <w:rPr>
        <w:rFonts w:hint="default"/>
        <w:lang w:val="ru-RU" w:eastAsia="ru-RU" w:bidi="ru-RU"/>
      </w:rPr>
    </w:lvl>
    <w:lvl w:ilvl="5" w:tplc="7CCE4A36">
      <w:numFmt w:val="bullet"/>
      <w:lvlText w:val="•"/>
      <w:lvlJc w:val="left"/>
      <w:pPr>
        <w:ind w:left="4833" w:hanging="629"/>
      </w:pPr>
      <w:rPr>
        <w:rFonts w:hint="default"/>
        <w:lang w:val="ru-RU" w:eastAsia="ru-RU" w:bidi="ru-RU"/>
      </w:rPr>
    </w:lvl>
    <w:lvl w:ilvl="6" w:tplc="84F05BC8">
      <w:numFmt w:val="bullet"/>
      <w:lvlText w:val="•"/>
      <w:lvlJc w:val="left"/>
      <w:pPr>
        <w:ind w:left="5779" w:hanging="629"/>
      </w:pPr>
      <w:rPr>
        <w:rFonts w:hint="default"/>
        <w:lang w:val="ru-RU" w:eastAsia="ru-RU" w:bidi="ru-RU"/>
      </w:rPr>
    </w:lvl>
    <w:lvl w:ilvl="7" w:tplc="9ECED35E">
      <w:numFmt w:val="bullet"/>
      <w:lvlText w:val="•"/>
      <w:lvlJc w:val="left"/>
      <w:pPr>
        <w:ind w:left="6726" w:hanging="629"/>
      </w:pPr>
      <w:rPr>
        <w:rFonts w:hint="default"/>
        <w:lang w:val="ru-RU" w:eastAsia="ru-RU" w:bidi="ru-RU"/>
      </w:rPr>
    </w:lvl>
    <w:lvl w:ilvl="8" w:tplc="4E22F344">
      <w:numFmt w:val="bullet"/>
      <w:lvlText w:val="•"/>
      <w:lvlJc w:val="left"/>
      <w:pPr>
        <w:ind w:left="7673" w:hanging="629"/>
      </w:pPr>
      <w:rPr>
        <w:rFonts w:hint="default"/>
        <w:lang w:val="ru-RU" w:eastAsia="ru-RU" w:bidi="ru-RU"/>
      </w:r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1"/>
  </w:num>
  <w:num w:numId="5">
    <w:abstractNumId w:val="5"/>
  </w:num>
  <w:num w:numId="6">
    <w:abstractNumId w:val="6"/>
  </w:num>
  <w:num w:numId="7">
    <w:abstractNumId w:val="2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A62163"/>
    <w:rsid w:val="000554A6"/>
    <w:rsid w:val="00351DF0"/>
    <w:rsid w:val="00705EFF"/>
    <w:rsid w:val="00846D02"/>
    <w:rsid w:val="00956984"/>
    <w:rsid w:val="00A14BF3"/>
    <w:rsid w:val="00A62163"/>
    <w:rsid w:val="00A92E84"/>
    <w:rsid w:val="00C63D72"/>
    <w:rsid w:val="00C9516D"/>
    <w:rsid w:val="00CA1CB7"/>
    <w:rsid w:val="00E74C39"/>
    <w:rsid w:val="00F231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62163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6216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62163"/>
    <w:pPr>
      <w:ind w:left="102"/>
      <w:jc w:val="both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A62163"/>
    <w:pPr>
      <w:ind w:left="102" w:hanging="1931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A62163"/>
    <w:pPr>
      <w:ind w:left="102"/>
      <w:jc w:val="both"/>
    </w:pPr>
  </w:style>
  <w:style w:type="paragraph" w:customStyle="1" w:styleId="TableParagraph">
    <w:name w:val="Table Paragraph"/>
    <w:basedOn w:val="a"/>
    <w:uiPriority w:val="1"/>
    <w:qFormat/>
    <w:rsid w:val="00A62163"/>
  </w:style>
  <w:style w:type="paragraph" w:customStyle="1" w:styleId="FR1">
    <w:name w:val="FR1"/>
    <w:rsid w:val="00C63D72"/>
    <w:pPr>
      <w:suppressAutoHyphens/>
      <w:autoSpaceDE/>
      <w:autoSpaceDN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val="ru-RU" w:eastAsia="ar-SA"/>
    </w:rPr>
  </w:style>
  <w:style w:type="character" w:customStyle="1" w:styleId="a5">
    <w:name w:val="Гипертекстовая ссылка"/>
    <w:rsid w:val="00C63D72"/>
    <w:rPr>
      <w:rFonts w:ascii="Times New Roman" w:hAnsi="Times New Roman" w:cs="Times New Roman" w:hint="default"/>
      <w:b/>
      <w:bCs/>
      <w:color w:val="008000"/>
    </w:rPr>
  </w:style>
  <w:style w:type="paragraph" w:styleId="a6">
    <w:name w:val="Normal (Web)"/>
    <w:basedOn w:val="a"/>
    <w:uiPriority w:val="99"/>
    <w:unhideWhenUsed/>
    <w:rsid w:val="00C63D72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character" w:styleId="a7">
    <w:name w:val="Book Title"/>
    <w:basedOn w:val="a0"/>
    <w:uiPriority w:val="33"/>
    <w:qFormat/>
    <w:rsid w:val="00956984"/>
    <w:rPr>
      <w:b/>
      <w:bCs/>
      <w:smallCaps/>
      <w:spacing w:val="5"/>
    </w:rPr>
  </w:style>
  <w:style w:type="character" w:styleId="a8">
    <w:name w:val="Hyperlink"/>
    <w:basedOn w:val="a0"/>
    <w:uiPriority w:val="99"/>
    <w:semiHidden/>
    <w:unhideWhenUsed/>
    <w:rsid w:val="000554A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0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701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Татьяна</cp:lastModifiedBy>
  <cp:revision>5</cp:revision>
  <cp:lastPrinted>2020-10-19T13:15:00Z</cp:lastPrinted>
  <dcterms:created xsi:type="dcterms:W3CDTF">2020-10-19T10:01:00Z</dcterms:created>
  <dcterms:modified xsi:type="dcterms:W3CDTF">2020-10-19T13:15:00Z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2020-09-22T00:00:00Z</vt:filetime>
  </property>
</Properties>
</file>