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125B2C">
        <w:rPr>
          <w:b/>
          <w:bCs/>
          <w:sz w:val="28"/>
          <w:szCs w:val="28"/>
        </w:rPr>
        <w:t>ВАРЖЕЛЯЙСКОГО</w:t>
      </w:r>
      <w:r>
        <w:rPr>
          <w:b/>
          <w:bCs/>
          <w:sz w:val="28"/>
          <w:szCs w:val="28"/>
        </w:rPr>
        <w:t xml:space="preserve">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4727E">
        <w:rPr>
          <w:sz w:val="28"/>
          <w:szCs w:val="28"/>
        </w:rPr>
        <w:t>21</w:t>
      </w:r>
      <w:r w:rsidR="00125B2C">
        <w:rPr>
          <w:sz w:val="28"/>
          <w:szCs w:val="28"/>
        </w:rPr>
        <w:t xml:space="preserve"> сентября</w:t>
      </w:r>
      <w:r w:rsidR="00FF6F8E">
        <w:rPr>
          <w:sz w:val="28"/>
          <w:szCs w:val="28"/>
        </w:rPr>
        <w:t xml:space="preserve"> 2020</w:t>
      </w:r>
      <w:r w:rsidR="00125B2C">
        <w:rPr>
          <w:sz w:val="28"/>
          <w:szCs w:val="28"/>
        </w:rPr>
        <w:t xml:space="preserve"> года              с. </w:t>
      </w:r>
      <w:proofErr w:type="spellStart"/>
      <w:r w:rsidR="00125B2C">
        <w:rPr>
          <w:sz w:val="28"/>
          <w:szCs w:val="28"/>
        </w:rPr>
        <w:t>Варжеляй</w:t>
      </w:r>
      <w:proofErr w:type="spellEnd"/>
      <w:r w:rsidR="004B7C6D">
        <w:rPr>
          <w:sz w:val="28"/>
          <w:szCs w:val="28"/>
        </w:rPr>
        <w:t xml:space="preserve">      </w:t>
      </w:r>
      <w:r w:rsidR="0027156E">
        <w:rPr>
          <w:sz w:val="28"/>
          <w:szCs w:val="28"/>
        </w:rPr>
        <w:t xml:space="preserve"> </w:t>
      </w:r>
      <w:r w:rsidR="00125B2C">
        <w:rPr>
          <w:sz w:val="28"/>
          <w:szCs w:val="28"/>
        </w:rPr>
        <w:t xml:space="preserve">                            № 37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4B7C6D" w:rsidRPr="0076590A" w:rsidRDefault="0064727E" w:rsidP="009108C3">
      <w:pPr>
        <w:pStyle w:val="a3"/>
        <w:spacing w:after="0"/>
        <w:rPr>
          <w:b/>
          <w:color w:val="000000"/>
          <w:sz w:val="28"/>
          <w:szCs w:val="27"/>
        </w:rPr>
      </w:pPr>
      <w:r w:rsidRPr="0076590A">
        <w:rPr>
          <w:b/>
          <w:color w:val="000000"/>
          <w:sz w:val="28"/>
          <w:szCs w:val="27"/>
        </w:rPr>
        <w:t>О предоставлении земельного участка ЗАО «Мордовский бекон» в собственность за плату</w:t>
      </w:r>
    </w:p>
    <w:p w:rsidR="0064727E" w:rsidRPr="0076590A" w:rsidRDefault="0064727E" w:rsidP="009108C3">
      <w:pPr>
        <w:pStyle w:val="a3"/>
        <w:spacing w:after="0"/>
        <w:rPr>
          <w:color w:val="000000"/>
          <w:sz w:val="28"/>
          <w:szCs w:val="27"/>
        </w:rPr>
      </w:pPr>
      <w:proofErr w:type="gramStart"/>
      <w:r w:rsidRPr="0076590A">
        <w:rPr>
          <w:color w:val="000000"/>
          <w:sz w:val="28"/>
          <w:szCs w:val="27"/>
        </w:rPr>
        <w:t>На основании заявления ЗАО «Мордовский бекон» б/</w:t>
      </w:r>
      <w:proofErr w:type="spellStart"/>
      <w:r w:rsidRPr="0076590A">
        <w:rPr>
          <w:color w:val="000000"/>
          <w:sz w:val="28"/>
          <w:szCs w:val="27"/>
        </w:rPr>
        <w:t>н</w:t>
      </w:r>
      <w:proofErr w:type="spellEnd"/>
      <w:r w:rsidRPr="0076590A">
        <w:rPr>
          <w:color w:val="000000"/>
          <w:sz w:val="28"/>
          <w:szCs w:val="27"/>
        </w:rPr>
        <w:t xml:space="preserve"> от 18.09.2020 года поступившего в адрес Администрации </w:t>
      </w:r>
      <w:proofErr w:type="spellStart"/>
      <w:r w:rsidRPr="0076590A">
        <w:rPr>
          <w:color w:val="000000"/>
          <w:sz w:val="28"/>
          <w:szCs w:val="27"/>
        </w:rPr>
        <w:t>Варжеляйского</w:t>
      </w:r>
      <w:proofErr w:type="spellEnd"/>
      <w:r w:rsidRPr="0076590A">
        <w:rPr>
          <w:color w:val="000000"/>
          <w:sz w:val="28"/>
          <w:szCs w:val="27"/>
        </w:rPr>
        <w:t xml:space="preserve"> сельского поселения </w:t>
      </w:r>
      <w:proofErr w:type="spellStart"/>
      <w:r w:rsidRPr="0076590A">
        <w:rPr>
          <w:color w:val="000000"/>
          <w:sz w:val="28"/>
          <w:szCs w:val="27"/>
        </w:rPr>
        <w:t>Торбеевского</w:t>
      </w:r>
      <w:proofErr w:type="spellEnd"/>
      <w:r w:rsidRPr="0076590A">
        <w:rPr>
          <w:color w:val="000000"/>
          <w:sz w:val="28"/>
          <w:szCs w:val="27"/>
        </w:rPr>
        <w:t xml:space="preserve"> муниципального района Республики Мордовия,      в соответствии с п.1.ст.10,п.5.1.ст.10 Федерального закона «Об обороте земель сельскохозяйственного  назначения» от 12.07.2002г № 101-ФЗ, п.8 п.2 ст.39.3, пп.12. п.2 ст.39,6, ст.46 Земельного</w:t>
      </w:r>
      <w:proofErr w:type="gramEnd"/>
      <w:r w:rsidRPr="0076590A">
        <w:rPr>
          <w:color w:val="000000"/>
          <w:sz w:val="28"/>
          <w:szCs w:val="27"/>
        </w:rPr>
        <w:t xml:space="preserve"> кодекса Российской Федерации, и руководствуясь Уставом </w:t>
      </w:r>
      <w:proofErr w:type="spellStart"/>
      <w:r w:rsidRPr="0076590A">
        <w:rPr>
          <w:color w:val="000000"/>
          <w:sz w:val="28"/>
          <w:szCs w:val="27"/>
        </w:rPr>
        <w:t>Варжеляйского</w:t>
      </w:r>
      <w:proofErr w:type="spellEnd"/>
      <w:r w:rsidRPr="0076590A">
        <w:rPr>
          <w:color w:val="000000"/>
          <w:sz w:val="28"/>
          <w:szCs w:val="27"/>
        </w:rPr>
        <w:t xml:space="preserve"> сельского поселения </w:t>
      </w:r>
      <w:proofErr w:type="spellStart"/>
      <w:r w:rsidRPr="0076590A">
        <w:rPr>
          <w:color w:val="000000"/>
          <w:sz w:val="28"/>
          <w:szCs w:val="27"/>
        </w:rPr>
        <w:t>Торбеевского</w:t>
      </w:r>
      <w:proofErr w:type="spellEnd"/>
      <w:r w:rsidRPr="0076590A">
        <w:rPr>
          <w:color w:val="000000"/>
          <w:sz w:val="28"/>
          <w:szCs w:val="27"/>
        </w:rPr>
        <w:t xml:space="preserve"> муниципального района Республики Мордовия, администрация </w:t>
      </w:r>
      <w:proofErr w:type="spellStart"/>
      <w:r w:rsidRPr="0076590A">
        <w:rPr>
          <w:color w:val="000000"/>
          <w:sz w:val="28"/>
          <w:szCs w:val="27"/>
        </w:rPr>
        <w:t>Варжеляйского</w:t>
      </w:r>
      <w:proofErr w:type="spellEnd"/>
      <w:r w:rsidRPr="0076590A">
        <w:rPr>
          <w:color w:val="000000"/>
          <w:sz w:val="28"/>
          <w:szCs w:val="27"/>
        </w:rPr>
        <w:t xml:space="preserve"> сельского поселения </w:t>
      </w:r>
      <w:proofErr w:type="spellStart"/>
      <w:r w:rsidRPr="0076590A">
        <w:rPr>
          <w:color w:val="000000"/>
          <w:sz w:val="28"/>
          <w:szCs w:val="27"/>
        </w:rPr>
        <w:t>Торбеевского</w:t>
      </w:r>
      <w:proofErr w:type="spellEnd"/>
      <w:r w:rsidRPr="0076590A">
        <w:rPr>
          <w:color w:val="000000"/>
          <w:sz w:val="28"/>
          <w:szCs w:val="27"/>
        </w:rPr>
        <w:t xml:space="preserve"> муниципального района Республики Мордовия  постановляет:</w:t>
      </w:r>
    </w:p>
    <w:p w:rsidR="0064727E" w:rsidRPr="0076590A" w:rsidRDefault="0064727E" w:rsidP="009108C3">
      <w:pPr>
        <w:pStyle w:val="a3"/>
        <w:spacing w:after="0"/>
        <w:rPr>
          <w:color w:val="000000"/>
          <w:sz w:val="28"/>
          <w:szCs w:val="27"/>
        </w:rPr>
      </w:pPr>
      <w:r w:rsidRPr="0076590A">
        <w:rPr>
          <w:color w:val="000000"/>
          <w:sz w:val="28"/>
          <w:szCs w:val="27"/>
        </w:rPr>
        <w:t xml:space="preserve">              1.Предоставить закрытому акционерному обществу «Мордовский бекон» земельный участок, из земель сельскохозяйственного назначения, с кадастровым номером 13:21:0310002:294, для ведения сельского хозяйства, расположенный по адресу: </w:t>
      </w:r>
      <w:r w:rsidR="0076590A" w:rsidRPr="0076590A">
        <w:rPr>
          <w:color w:val="000000"/>
          <w:sz w:val="28"/>
          <w:szCs w:val="27"/>
        </w:rPr>
        <w:t xml:space="preserve">Республика Мордовия, </w:t>
      </w:r>
      <w:proofErr w:type="spellStart"/>
      <w:r w:rsidR="0076590A" w:rsidRPr="0076590A">
        <w:rPr>
          <w:color w:val="000000"/>
          <w:sz w:val="28"/>
          <w:szCs w:val="27"/>
        </w:rPr>
        <w:t>Торбеевский</w:t>
      </w:r>
      <w:proofErr w:type="spellEnd"/>
      <w:r w:rsidR="0076590A" w:rsidRPr="0076590A">
        <w:rPr>
          <w:color w:val="000000"/>
          <w:sz w:val="28"/>
          <w:szCs w:val="27"/>
        </w:rPr>
        <w:t xml:space="preserve"> район, </w:t>
      </w:r>
      <w:proofErr w:type="spellStart"/>
      <w:r w:rsidR="0076590A" w:rsidRPr="0076590A">
        <w:rPr>
          <w:color w:val="000000"/>
          <w:sz w:val="28"/>
          <w:szCs w:val="27"/>
        </w:rPr>
        <w:t>Варжеляйское</w:t>
      </w:r>
      <w:proofErr w:type="spellEnd"/>
      <w:r w:rsidR="0076590A" w:rsidRPr="0076590A">
        <w:rPr>
          <w:color w:val="000000"/>
          <w:sz w:val="28"/>
          <w:szCs w:val="27"/>
        </w:rPr>
        <w:t xml:space="preserve"> сельское поселение, площадью 1245000кв.м. в границах, указанных в кадастровом паспорте земельного участка, в собственность за плату, в размере 653625 руб.00коп (шестьсот пятьдесят три тысячи шестьсот двадцать пять рублей 00 копеек)</w:t>
      </w:r>
    </w:p>
    <w:p w:rsidR="004B7C6D" w:rsidRDefault="004B7C6D" w:rsidP="009108C3">
      <w:pPr>
        <w:pStyle w:val="a3"/>
        <w:spacing w:after="0"/>
        <w:rPr>
          <w:color w:val="000000"/>
          <w:sz w:val="28"/>
          <w:szCs w:val="27"/>
        </w:rPr>
      </w:pPr>
    </w:p>
    <w:p w:rsidR="0076590A" w:rsidRDefault="0076590A" w:rsidP="009108C3">
      <w:pPr>
        <w:pStyle w:val="a3"/>
        <w:spacing w:after="0"/>
        <w:rPr>
          <w:color w:val="000000"/>
          <w:sz w:val="28"/>
          <w:szCs w:val="27"/>
        </w:rPr>
      </w:pPr>
    </w:p>
    <w:p w:rsidR="0076590A" w:rsidRPr="0076590A" w:rsidRDefault="0076590A" w:rsidP="009108C3">
      <w:pPr>
        <w:pStyle w:val="a3"/>
        <w:spacing w:after="0"/>
        <w:rPr>
          <w:color w:val="000000"/>
          <w:sz w:val="28"/>
          <w:szCs w:val="27"/>
        </w:rPr>
      </w:pPr>
    </w:p>
    <w:p w:rsidR="009108C3" w:rsidRDefault="009108C3" w:rsidP="009108C3"/>
    <w:p w:rsidR="00125B2C" w:rsidRDefault="00FF6F8E" w:rsidP="00F321A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</w:t>
      </w:r>
      <w:r w:rsidR="00125B2C">
        <w:rPr>
          <w:noProof/>
          <w:sz w:val="28"/>
          <w:szCs w:val="28"/>
        </w:rPr>
        <w:t>Варжеляйского</w:t>
      </w:r>
    </w:p>
    <w:p w:rsidR="00F321AB" w:rsidRPr="00FF6F8E" w:rsidRDefault="00F321AB" w:rsidP="00F321AB">
      <w:pPr>
        <w:rPr>
          <w:noProof/>
          <w:sz w:val="28"/>
          <w:szCs w:val="28"/>
        </w:rPr>
      </w:pPr>
      <w:r w:rsidRPr="00FF72F8">
        <w:rPr>
          <w:noProof/>
          <w:sz w:val="28"/>
          <w:szCs w:val="28"/>
        </w:rPr>
        <w:t>сельского поселения</w:t>
      </w:r>
      <w:r w:rsidR="00125B2C">
        <w:rPr>
          <w:noProof/>
          <w:sz w:val="28"/>
          <w:szCs w:val="28"/>
        </w:rPr>
        <w:t xml:space="preserve">                                             В.В. Иванов</w:t>
      </w:r>
    </w:p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4B7C6D" w:rsidP="004B7C6D">
      <w:pPr>
        <w:jc w:val="right"/>
      </w:pPr>
    </w:p>
    <w:sectPr w:rsid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76DC5"/>
    <w:rsid w:val="0002171B"/>
    <w:rsid w:val="00033119"/>
    <w:rsid w:val="00034C54"/>
    <w:rsid w:val="00055443"/>
    <w:rsid w:val="000E012A"/>
    <w:rsid w:val="000E7157"/>
    <w:rsid w:val="00125B2C"/>
    <w:rsid w:val="00127908"/>
    <w:rsid w:val="0015185B"/>
    <w:rsid w:val="00155642"/>
    <w:rsid w:val="00161DE8"/>
    <w:rsid w:val="00192D6F"/>
    <w:rsid w:val="001C6DC4"/>
    <w:rsid w:val="001D1D0F"/>
    <w:rsid w:val="002134C0"/>
    <w:rsid w:val="0027156E"/>
    <w:rsid w:val="002A0D71"/>
    <w:rsid w:val="002C77D8"/>
    <w:rsid w:val="00355B0B"/>
    <w:rsid w:val="003643FC"/>
    <w:rsid w:val="003B5BA3"/>
    <w:rsid w:val="003C6D72"/>
    <w:rsid w:val="0040490C"/>
    <w:rsid w:val="00457611"/>
    <w:rsid w:val="00457BB2"/>
    <w:rsid w:val="0047105D"/>
    <w:rsid w:val="004827AD"/>
    <w:rsid w:val="004B7C6D"/>
    <w:rsid w:val="004F6C2C"/>
    <w:rsid w:val="0051520B"/>
    <w:rsid w:val="00535BC5"/>
    <w:rsid w:val="00560A76"/>
    <w:rsid w:val="005A60D8"/>
    <w:rsid w:val="005D4C84"/>
    <w:rsid w:val="005D7F1E"/>
    <w:rsid w:val="005E41DB"/>
    <w:rsid w:val="00603F91"/>
    <w:rsid w:val="0063556D"/>
    <w:rsid w:val="0064727E"/>
    <w:rsid w:val="006E70B8"/>
    <w:rsid w:val="00735387"/>
    <w:rsid w:val="0076590A"/>
    <w:rsid w:val="00774B7F"/>
    <w:rsid w:val="007C0599"/>
    <w:rsid w:val="008A40E1"/>
    <w:rsid w:val="008A667E"/>
    <w:rsid w:val="008D7844"/>
    <w:rsid w:val="009108C3"/>
    <w:rsid w:val="0092326E"/>
    <w:rsid w:val="00963183"/>
    <w:rsid w:val="00A6622B"/>
    <w:rsid w:val="00A812D4"/>
    <w:rsid w:val="00AB6F13"/>
    <w:rsid w:val="00AC7338"/>
    <w:rsid w:val="00AE1528"/>
    <w:rsid w:val="00B4638E"/>
    <w:rsid w:val="00B726B7"/>
    <w:rsid w:val="00BA0316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29EF"/>
    <w:rsid w:val="00F7657D"/>
    <w:rsid w:val="00FA00D9"/>
    <w:rsid w:val="00FF6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30</cp:revision>
  <cp:lastPrinted>2020-10-30T12:53:00Z</cp:lastPrinted>
  <dcterms:created xsi:type="dcterms:W3CDTF">2018-02-05T06:16:00Z</dcterms:created>
  <dcterms:modified xsi:type="dcterms:W3CDTF">2020-10-30T12:54:00Z</dcterms:modified>
</cp:coreProperties>
</file>