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3EB" w:rsidRDefault="004243EB" w:rsidP="004243E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СОВЕТ ДЕПУТАТОВ  САЛАЗГОРЬСКОГО СЕЛЬСКОГО ПОСЕЛЕНИЯ ТОРБЕЕВСКОГО МУНИЦИПАЛЬНОГО РАЙОНА</w:t>
      </w:r>
    </w:p>
    <w:p w:rsidR="004243EB" w:rsidRDefault="004243EB" w:rsidP="004243E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РЕСПУБЛИКИ МОРДОВИЯ</w:t>
      </w:r>
    </w:p>
    <w:p w:rsidR="004243EB" w:rsidRDefault="004243EB" w:rsidP="004243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Сорок  четвертая  сессия</w:t>
      </w:r>
    </w:p>
    <w:p w:rsidR="004243EB" w:rsidRDefault="004243EB" w:rsidP="004243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(третьего созыва)</w:t>
      </w:r>
    </w:p>
    <w:p w:rsidR="004243EB" w:rsidRDefault="004243EB" w:rsidP="004243EB">
      <w:pPr>
        <w:jc w:val="center"/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</w:rPr>
        <w:t xml:space="preserve">РЕШЕНИЕ </w:t>
      </w:r>
    </w:p>
    <w:p w:rsidR="004243EB" w:rsidRDefault="004243EB" w:rsidP="004243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15.10.2020 года.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алазгорь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№ 33</w:t>
      </w:r>
    </w:p>
    <w:p w:rsidR="004243EB" w:rsidRDefault="004243EB" w:rsidP="004243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243EB" w:rsidRDefault="004243EB" w:rsidP="004243EB">
      <w:pPr>
        <w:pStyle w:val="a3"/>
        <w:rPr>
          <w:rFonts w:ascii="Times New Roman" w:hAnsi="Times New Roman"/>
          <w:color w:val="000000"/>
          <w:sz w:val="28"/>
          <w:szCs w:val="28"/>
        </w:rPr>
      </w:pPr>
    </w:p>
    <w:p w:rsidR="004243EB" w:rsidRPr="00332D46" w:rsidRDefault="004243EB" w:rsidP="004243EB">
      <w:pPr>
        <w:pStyle w:val="a3"/>
        <w:tabs>
          <w:tab w:val="left" w:pos="9360"/>
        </w:tabs>
        <w:ind w:right="-5"/>
        <w:jc w:val="center"/>
        <w:rPr>
          <w:rFonts w:ascii="Times New Roman" w:hAnsi="Times New Roman"/>
          <w:b/>
          <w:color w:val="000000"/>
          <w:sz w:val="28"/>
          <w:szCs w:val="28"/>
          <w:highlight w:val="yellow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332D46">
        <w:rPr>
          <w:rFonts w:ascii="Times New Roman" w:hAnsi="Times New Roman"/>
          <w:b/>
          <w:color w:val="000000" w:themeColor="text1"/>
          <w:sz w:val="28"/>
          <w:szCs w:val="28"/>
          <w:highlight w:val="yellow"/>
        </w:rPr>
        <w:t>О</w:t>
      </w:r>
      <w:r w:rsidR="00332D46" w:rsidRPr="00332D46">
        <w:rPr>
          <w:rFonts w:ascii="Times New Roman" w:hAnsi="Times New Roman"/>
          <w:b/>
          <w:color w:val="000000" w:themeColor="text1"/>
          <w:sz w:val="28"/>
          <w:szCs w:val="28"/>
          <w:highlight w:val="yellow"/>
        </w:rPr>
        <w:t xml:space="preserve"> снятии наказания.</w:t>
      </w:r>
      <w:r w:rsidRPr="00332D46">
        <w:rPr>
          <w:rFonts w:ascii="Times New Roman" w:hAnsi="Times New Roman"/>
          <w:b/>
          <w:color w:val="000000" w:themeColor="text1"/>
          <w:sz w:val="28"/>
          <w:szCs w:val="28"/>
          <w:highlight w:val="yellow"/>
        </w:rPr>
        <w:t xml:space="preserve"> </w:t>
      </w:r>
    </w:p>
    <w:p w:rsidR="004243EB" w:rsidRPr="00332D46" w:rsidRDefault="004243EB" w:rsidP="004243EB">
      <w:pPr>
        <w:pStyle w:val="a3"/>
        <w:jc w:val="center"/>
        <w:rPr>
          <w:rFonts w:ascii="Times New Roman" w:hAnsi="Times New Roman"/>
          <w:b/>
          <w:color w:val="000000"/>
          <w:sz w:val="28"/>
          <w:szCs w:val="28"/>
          <w:highlight w:val="yellow"/>
        </w:rPr>
      </w:pPr>
    </w:p>
    <w:p w:rsidR="004243EB" w:rsidRPr="00332D46" w:rsidRDefault="004243EB" w:rsidP="004243EB">
      <w:pPr>
        <w:pStyle w:val="a3"/>
        <w:tabs>
          <w:tab w:val="left" w:pos="9360"/>
        </w:tabs>
        <w:ind w:right="-5"/>
        <w:jc w:val="both"/>
        <w:rPr>
          <w:rFonts w:ascii="Times New Roman" w:hAnsi="Times New Roman"/>
          <w:color w:val="000000" w:themeColor="text1"/>
          <w:sz w:val="28"/>
          <w:szCs w:val="28"/>
          <w:highlight w:val="yellow"/>
        </w:rPr>
      </w:pPr>
      <w:r w:rsidRPr="00332D46">
        <w:rPr>
          <w:rFonts w:ascii="Times New Roman" w:hAnsi="Times New Roman"/>
          <w:color w:val="000000" w:themeColor="text1"/>
          <w:highlight w:val="yellow"/>
        </w:rPr>
        <w:t xml:space="preserve">           </w:t>
      </w:r>
      <w:r w:rsidRPr="00332D46">
        <w:rPr>
          <w:rFonts w:ascii="Times New Roman" w:hAnsi="Times New Roman"/>
          <w:color w:val="000000" w:themeColor="text1"/>
          <w:sz w:val="28"/>
          <w:szCs w:val="28"/>
          <w:highlight w:val="yellow"/>
        </w:rPr>
        <w:t>Рассмотрев решение заседания комиссии по соблюдению лицами, замещающими муниципальные должности</w:t>
      </w:r>
      <w:proofErr w:type="gramStart"/>
      <w:r w:rsidRPr="00332D46">
        <w:rPr>
          <w:rFonts w:ascii="Times New Roman" w:hAnsi="Times New Roman"/>
          <w:color w:val="000000" w:themeColor="text1"/>
          <w:sz w:val="28"/>
          <w:szCs w:val="28"/>
          <w:highlight w:val="yellow"/>
        </w:rPr>
        <w:t xml:space="preserve"> ,</w:t>
      </w:r>
      <w:proofErr w:type="gramEnd"/>
      <w:r w:rsidRPr="00332D46">
        <w:rPr>
          <w:rFonts w:ascii="Times New Roman" w:hAnsi="Times New Roman"/>
          <w:color w:val="000000" w:themeColor="text1"/>
          <w:sz w:val="28"/>
          <w:szCs w:val="28"/>
          <w:highlight w:val="yellow"/>
        </w:rPr>
        <w:t xml:space="preserve"> требований об урегулировании конфликта интересов, ограничений и запретов, установленных  в целях противодействия коррупции рекомендовать меру ответственности -выговор Совет депутатов </w:t>
      </w:r>
      <w:proofErr w:type="spellStart"/>
      <w:r w:rsidRPr="00332D46">
        <w:rPr>
          <w:rFonts w:ascii="Times New Roman" w:hAnsi="Times New Roman"/>
          <w:color w:val="000000" w:themeColor="text1"/>
          <w:sz w:val="28"/>
          <w:szCs w:val="28"/>
          <w:highlight w:val="yellow"/>
        </w:rPr>
        <w:t>Салазгорьского</w:t>
      </w:r>
      <w:proofErr w:type="spellEnd"/>
      <w:r w:rsidRPr="00332D46">
        <w:rPr>
          <w:rFonts w:ascii="Times New Roman" w:hAnsi="Times New Roman"/>
          <w:color w:val="000000" w:themeColor="text1"/>
          <w:sz w:val="28"/>
          <w:szCs w:val="28"/>
          <w:highlight w:val="yellow"/>
        </w:rPr>
        <w:t xml:space="preserve"> сельского поселения решил:</w:t>
      </w:r>
    </w:p>
    <w:p w:rsidR="004243EB" w:rsidRDefault="004243EB" w:rsidP="004243EB">
      <w:pPr>
        <w:rPr>
          <w:rFonts w:ascii="Times New Roman" w:hAnsi="Times New Roman" w:cs="Times New Roman"/>
          <w:sz w:val="28"/>
          <w:szCs w:val="28"/>
        </w:rPr>
      </w:pPr>
      <w:r w:rsidRPr="00332D46">
        <w:rPr>
          <w:rFonts w:ascii="Times New Roman" w:hAnsi="Times New Roman" w:cs="Times New Roman"/>
          <w:sz w:val="28"/>
          <w:szCs w:val="28"/>
          <w:highlight w:val="yellow"/>
        </w:rPr>
        <w:t xml:space="preserve">    привлечь к дисциплинарной ответственности  в виде замечания - Главу  </w:t>
      </w:r>
      <w:proofErr w:type="spellStart"/>
      <w:r w:rsidRPr="00332D46">
        <w:rPr>
          <w:rFonts w:ascii="Times New Roman" w:hAnsi="Times New Roman" w:cs="Times New Roman"/>
          <w:sz w:val="28"/>
          <w:szCs w:val="28"/>
          <w:highlight w:val="yellow"/>
        </w:rPr>
        <w:t>Салазгорьского</w:t>
      </w:r>
      <w:proofErr w:type="spellEnd"/>
      <w:r w:rsidRPr="00332D46">
        <w:rPr>
          <w:rFonts w:ascii="Times New Roman" w:hAnsi="Times New Roman" w:cs="Times New Roman"/>
          <w:sz w:val="28"/>
          <w:szCs w:val="28"/>
          <w:highlight w:val="yellow"/>
        </w:rPr>
        <w:t xml:space="preserve"> сельского поселения  Солдатову Г.П.</w:t>
      </w:r>
    </w:p>
    <w:p w:rsidR="004243EB" w:rsidRDefault="004243EB" w:rsidP="004243EB">
      <w:pPr>
        <w:rPr>
          <w:rFonts w:ascii="Times New Roman" w:hAnsi="Times New Roman" w:cs="Times New Roman"/>
          <w:sz w:val="28"/>
          <w:szCs w:val="28"/>
        </w:rPr>
      </w:pPr>
    </w:p>
    <w:p w:rsidR="004243EB" w:rsidRDefault="004243EB" w:rsidP="004243EB">
      <w:pPr>
        <w:pStyle w:val="a5"/>
        <w:jc w:val="both"/>
        <w:rPr>
          <w:sz w:val="28"/>
          <w:szCs w:val="28"/>
          <w:lang w:eastAsia="en-US"/>
        </w:rPr>
      </w:pPr>
    </w:p>
    <w:p w:rsidR="004243EB" w:rsidRDefault="004243EB" w:rsidP="004243EB">
      <w:pPr>
        <w:pStyle w:val="a5"/>
        <w:jc w:val="both"/>
        <w:rPr>
          <w:sz w:val="28"/>
          <w:szCs w:val="28"/>
          <w:lang w:eastAsia="en-US"/>
        </w:rPr>
      </w:pPr>
    </w:p>
    <w:p w:rsidR="004243EB" w:rsidRDefault="004243EB" w:rsidP="004243EB">
      <w:pPr>
        <w:pStyle w:val="a5"/>
        <w:jc w:val="both"/>
        <w:rPr>
          <w:sz w:val="28"/>
          <w:szCs w:val="28"/>
          <w:lang w:eastAsia="en-US"/>
        </w:rPr>
      </w:pPr>
    </w:p>
    <w:p w:rsidR="004243EB" w:rsidRDefault="004243EB" w:rsidP="004243EB">
      <w:pPr>
        <w:pStyle w:val="a5"/>
        <w:jc w:val="both"/>
        <w:rPr>
          <w:sz w:val="28"/>
          <w:szCs w:val="28"/>
          <w:lang w:eastAsia="en-US"/>
        </w:rPr>
      </w:pPr>
    </w:p>
    <w:p w:rsidR="004243EB" w:rsidRDefault="004243EB" w:rsidP="004243EB">
      <w:pPr>
        <w:pStyle w:val="a5"/>
        <w:jc w:val="both"/>
        <w:rPr>
          <w:sz w:val="28"/>
          <w:szCs w:val="28"/>
          <w:lang w:eastAsia="en-US"/>
        </w:rPr>
      </w:pPr>
    </w:p>
    <w:p w:rsidR="004243EB" w:rsidRDefault="004243EB" w:rsidP="004243EB">
      <w:pPr>
        <w:pStyle w:val="a5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Зам. Главы по работе </w:t>
      </w:r>
      <w:proofErr w:type="gramStart"/>
      <w:r>
        <w:rPr>
          <w:sz w:val="28"/>
          <w:szCs w:val="28"/>
          <w:lang w:eastAsia="en-US"/>
        </w:rPr>
        <w:t>в</w:t>
      </w:r>
      <w:proofErr w:type="gramEnd"/>
    </w:p>
    <w:p w:rsidR="004243EB" w:rsidRDefault="004243EB" w:rsidP="004243EB">
      <w:pPr>
        <w:pStyle w:val="a5"/>
        <w:jc w:val="both"/>
        <w:rPr>
          <w:sz w:val="28"/>
          <w:szCs w:val="28"/>
          <w:lang w:eastAsia="en-US"/>
        </w:rPr>
      </w:pPr>
      <w:proofErr w:type="gramStart"/>
      <w:r>
        <w:rPr>
          <w:sz w:val="28"/>
          <w:szCs w:val="28"/>
          <w:lang w:eastAsia="en-US"/>
        </w:rPr>
        <w:t>Совете</w:t>
      </w:r>
      <w:proofErr w:type="gramEnd"/>
      <w:r>
        <w:rPr>
          <w:sz w:val="28"/>
          <w:szCs w:val="28"/>
          <w:lang w:eastAsia="en-US"/>
        </w:rPr>
        <w:t xml:space="preserve"> депутатов:                                     Н. М. </w:t>
      </w:r>
      <w:proofErr w:type="spellStart"/>
      <w:r>
        <w:rPr>
          <w:sz w:val="28"/>
          <w:szCs w:val="28"/>
          <w:lang w:eastAsia="en-US"/>
        </w:rPr>
        <w:t>Лафуткина</w:t>
      </w:r>
      <w:proofErr w:type="spellEnd"/>
      <w:r>
        <w:rPr>
          <w:sz w:val="28"/>
          <w:szCs w:val="28"/>
          <w:lang w:eastAsia="en-US"/>
        </w:rPr>
        <w:t>.</w:t>
      </w:r>
    </w:p>
    <w:p w:rsidR="008540FA" w:rsidRDefault="008540FA"/>
    <w:sectPr w:rsidR="008540FA" w:rsidSect="00795F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243EB"/>
    <w:rsid w:val="00332D46"/>
    <w:rsid w:val="004243EB"/>
    <w:rsid w:val="00795FCC"/>
    <w:rsid w:val="008540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F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4243EB"/>
    <w:pPr>
      <w:spacing w:after="80" w:line="240" w:lineRule="auto"/>
    </w:pPr>
    <w:rPr>
      <w:rFonts w:ascii="Trebuchet MS" w:eastAsia="Times New Roman" w:hAnsi="Trebuchet MS" w:cs="Times New Roman"/>
      <w:iCs/>
      <w:color w:val="1F497D"/>
      <w:sz w:val="40"/>
      <w:szCs w:val="24"/>
      <w:lang w:eastAsia="en-US" w:bidi="hi-IN"/>
    </w:rPr>
  </w:style>
  <w:style w:type="character" w:customStyle="1" w:styleId="a4">
    <w:name w:val="Подзаголовок Знак"/>
    <w:basedOn w:val="a0"/>
    <w:link w:val="a3"/>
    <w:rsid w:val="004243EB"/>
    <w:rPr>
      <w:rFonts w:ascii="Trebuchet MS" w:eastAsia="Times New Roman" w:hAnsi="Trebuchet MS" w:cs="Times New Roman"/>
      <w:iCs/>
      <w:color w:val="1F497D"/>
      <w:sz w:val="40"/>
      <w:szCs w:val="24"/>
      <w:lang w:eastAsia="en-US" w:bidi="hi-IN"/>
    </w:rPr>
  </w:style>
  <w:style w:type="paragraph" w:styleId="a5">
    <w:name w:val="List Paragraph"/>
    <w:basedOn w:val="a"/>
    <w:uiPriority w:val="34"/>
    <w:qFormat/>
    <w:rsid w:val="004243E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47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707</Characters>
  <Application>Microsoft Office Word</Application>
  <DocSecurity>0</DocSecurity>
  <Lines>5</Lines>
  <Paragraphs>1</Paragraphs>
  <ScaleCrop>false</ScaleCrop>
  <Company/>
  <LinksUpToDate>false</LinksUpToDate>
  <CharactersWithSpaces>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5</cp:revision>
  <dcterms:created xsi:type="dcterms:W3CDTF">2020-10-16T11:42:00Z</dcterms:created>
  <dcterms:modified xsi:type="dcterms:W3CDTF">2020-10-16T11:45:00Z</dcterms:modified>
</cp:coreProperties>
</file>