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B60345" w:rsidRDefault="00B60345" w:rsidP="00B6034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17.11.2020</w:t>
      </w:r>
    </w:p>
    <w:p w:rsidR="00B60345" w:rsidRDefault="00B60345" w:rsidP="00B60345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 49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b/>
          <w:sz w:val="24"/>
          <w:szCs w:val="24"/>
        </w:rPr>
        <w:t xml:space="preserve">Совет депутатов  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034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6034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b/>
          <w:sz w:val="24"/>
          <w:szCs w:val="24"/>
        </w:rPr>
        <w:t xml:space="preserve"> муниципального  района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b/>
          <w:sz w:val="24"/>
          <w:szCs w:val="24"/>
        </w:rPr>
        <w:t xml:space="preserve"> Республики Мордовия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b/>
          <w:sz w:val="24"/>
          <w:szCs w:val="24"/>
        </w:rPr>
        <w:t>Тридцать вторая  сессия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60345">
        <w:rPr>
          <w:rFonts w:ascii="Times New Roman" w:hAnsi="Times New Roman" w:cs="Times New Roman"/>
          <w:sz w:val="24"/>
          <w:szCs w:val="24"/>
        </w:rPr>
        <w:t>(шестого созыва)</w:t>
      </w:r>
    </w:p>
    <w:p w:rsidR="00B60345" w:rsidRPr="00B60345" w:rsidRDefault="00B60345" w:rsidP="00B60345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60345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B60345">
        <w:rPr>
          <w:rFonts w:ascii="Times New Roman" w:hAnsi="Times New Roman" w:cs="Times New Roman"/>
          <w:b/>
          <w:sz w:val="24"/>
          <w:szCs w:val="24"/>
        </w:rPr>
        <w:t xml:space="preserve"> Е Ш Е Н И Е</w:t>
      </w:r>
    </w:p>
    <w:p w:rsidR="00B60345" w:rsidRPr="00B60345" w:rsidRDefault="00B60345" w:rsidP="00B6034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0345">
        <w:rPr>
          <w:rFonts w:ascii="Times New Roman" w:hAnsi="Times New Roman" w:cs="Times New Roman"/>
          <w:sz w:val="24"/>
          <w:szCs w:val="24"/>
        </w:rPr>
        <w:t xml:space="preserve"> от 17 ноября  2020 г.                                                                                        № 72</w:t>
      </w:r>
    </w:p>
    <w:p w:rsidR="00B60345" w:rsidRPr="00B60345" w:rsidRDefault="00B60345" w:rsidP="00B603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. Торбеево   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b/>
          <w:bCs/>
          <w:sz w:val="24"/>
          <w:szCs w:val="24"/>
        </w:rPr>
        <w:t xml:space="preserve">Об утверждении Положения </w:t>
      </w:r>
      <w:r w:rsidRPr="00B60345">
        <w:rPr>
          <w:rFonts w:ascii="Times New Roman" w:hAnsi="Times New Roman" w:cs="Times New Roman"/>
          <w:b/>
          <w:sz w:val="24"/>
          <w:szCs w:val="24"/>
        </w:rPr>
        <w:t>о порядке и условиях проведения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b/>
          <w:sz w:val="24"/>
          <w:szCs w:val="24"/>
        </w:rPr>
        <w:t xml:space="preserve"> конкурса по отбору кандидатур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b/>
          <w:sz w:val="24"/>
          <w:szCs w:val="24"/>
        </w:rPr>
        <w:t xml:space="preserve"> городского поселения 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60345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</w:t>
      </w:r>
      <w:r w:rsidRPr="00B60345">
        <w:rPr>
          <w:rFonts w:ascii="Times New Roman" w:hAnsi="Times New Roman" w:cs="Times New Roman"/>
          <w:b/>
          <w:sz w:val="24"/>
          <w:szCs w:val="24"/>
        </w:rPr>
        <w:t>муниципального района Республики Мордовия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0345">
        <w:rPr>
          <w:rFonts w:ascii="Times New Roman" w:hAnsi="Times New Roman" w:cs="Times New Roman"/>
          <w:sz w:val="24"/>
          <w:szCs w:val="24"/>
        </w:rPr>
        <w:t xml:space="preserve">В соответствии со ст.  37 </w:t>
      </w:r>
      <w:hyperlink r:id="rId5" w:history="1">
        <w:r w:rsidRPr="00B60345">
          <w:rPr>
            <w:rFonts w:ascii="Times New Roman" w:hAnsi="Times New Roman" w:cs="Times New Roman"/>
            <w:sz w:val="24"/>
            <w:szCs w:val="24"/>
          </w:rPr>
          <w:t xml:space="preserve">Федерального </w:t>
        </w:r>
        <w:proofErr w:type="gramStart"/>
        <w:r w:rsidRPr="00B60345">
          <w:rPr>
            <w:rFonts w:ascii="Times New Roman" w:hAnsi="Times New Roman" w:cs="Times New Roman"/>
            <w:sz w:val="24"/>
            <w:szCs w:val="24"/>
          </w:rPr>
          <w:t>закон</w:t>
        </w:r>
        <w:proofErr w:type="gramEnd"/>
      </w:hyperlink>
      <w:r w:rsidRPr="00B60345">
        <w:rPr>
          <w:rFonts w:ascii="Times New Roman" w:hAnsi="Times New Roman" w:cs="Times New Roman"/>
          <w:sz w:val="24"/>
          <w:szCs w:val="24"/>
        </w:rPr>
        <w:t xml:space="preserve">а от 6 октября 2003 года N 131-ФЗ «Об общих принципах организации местного самоуправления в Российской Федерации», </w:t>
      </w:r>
      <w:hyperlink r:id="rId6" w:history="1">
        <w:r w:rsidRPr="00B60345">
          <w:rPr>
            <w:rFonts w:ascii="Times New Roman" w:hAnsi="Times New Roman" w:cs="Times New Roman"/>
            <w:sz w:val="24"/>
            <w:szCs w:val="24"/>
          </w:rPr>
          <w:t>с</w:t>
        </w:r>
      </w:hyperlink>
      <w:r w:rsidRPr="00B60345">
        <w:rPr>
          <w:rFonts w:ascii="Times New Roman" w:hAnsi="Times New Roman" w:cs="Times New Roman"/>
          <w:sz w:val="24"/>
          <w:szCs w:val="24"/>
        </w:rPr>
        <w:t xml:space="preserve">о ст.  34 Устава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Совет депутатов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решил: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B60345">
        <w:rPr>
          <w:rFonts w:ascii="Times New Roman" w:hAnsi="Times New Roman" w:cs="Times New Roman"/>
          <w:sz w:val="24"/>
          <w:szCs w:val="24"/>
        </w:rPr>
        <w:t>1. Утвердить:</w:t>
      </w:r>
    </w:p>
    <w:bookmarkEnd w:id="0"/>
    <w:p w:rsidR="00B60345" w:rsidRPr="00B60345" w:rsidRDefault="00B60345" w:rsidP="00B6034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0345">
        <w:rPr>
          <w:rFonts w:ascii="Times New Roman" w:hAnsi="Times New Roman" w:cs="Times New Roman"/>
          <w:sz w:val="24"/>
          <w:szCs w:val="24"/>
        </w:rPr>
        <w:t xml:space="preserve">Положение о порядке и условиях проведения конкурса по отбору кандидатур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согласно </w:t>
      </w:r>
      <w:hyperlink w:anchor="sub_1000" w:history="1">
        <w:r w:rsidRPr="00B60345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B60345">
        <w:rPr>
          <w:rFonts w:ascii="Times New Roman" w:hAnsi="Times New Roman" w:cs="Times New Roman"/>
          <w:sz w:val="24"/>
          <w:szCs w:val="24"/>
        </w:rPr>
        <w:t>;</w:t>
      </w:r>
    </w:p>
    <w:p w:rsidR="00B60345" w:rsidRPr="00B60345" w:rsidRDefault="00B60345" w:rsidP="00B60345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1" w:name="sub_2"/>
      <w:r w:rsidRPr="00B60345">
        <w:rPr>
          <w:rFonts w:ascii="Times New Roman" w:hAnsi="Times New Roman" w:cs="Times New Roman"/>
          <w:sz w:val="24"/>
          <w:szCs w:val="24"/>
        </w:rPr>
        <w:t xml:space="preserve">          2. Признать утратившим силу </w:t>
      </w:r>
      <w:hyperlink r:id="rId7" w:history="1">
        <w:r w:rsidRPr="00B60345">
          <w:rPr>
            <w:rFonts w:ascii="Times New Roman" w:hAnsi="Times New Roman" w:cs="Times New Roman"/>
            <w:sz w:val="24"/>
            <w:szCs w:val="24"/>
          </w:rPr>
          <w:t>решение</w:t>
        </w:r>
      </w:hyperlink>
      <w:r w:rsidRPr="00B60345">
        <w:rPr>
          <w:rFonts w:ascii="Times New Roman" w:hAnsi="Times New Roman" w:cs="Times New Roman"/>
          <w:sz w:val="24"/>
          <w:szCs w:val="24"/>
        </w:rPr>
        <w:t xml:space="preserve"> Совета депутатов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городского поселения от 30.12.2011 г № 6 </w:t>
      </w:r>
      <w:r w:rsidRPr="00B60345">
        <w:rPr>
          <w:rFonts w:ascii="Times New Roman" w:hAnsi="Times New Roman" w:cs="Times New Roman"/>
          <w:bCs/>
          <w:sz w:val="24"/>
          <w:szCs w:val="24"/>
        </w:rPr>
        <w:t xml:space="preserve">"О порядке проведения конкурса по отбору кандидатов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</w:t>
      </w:r>
      <w:proofErr w:type="spellStart"/>
      <w:r w:rsidRPr="00B60345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Мордовия" (в редакции решения № 5 от 3.10.2016г).</w:t>
      </w:r>
    </w:p>
    <w:bookmarkEnd w:id="1"/>
    <w:p w:rsidR="00B60345" w:rsidRPr="00B60345" w:rsidRDefault="00B60345" w:rsidP="00B603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345">
        <w:rPr>
          <w:rFonts w:ascii="Times New Roman" w:hAnsi="Times New Roman" w:cs="Times New Roman"/>
          <w:sz w:val="24"/>
          <w:szCs w:val="24"/>
        </w:rPr>
        <w:t>3. Настоящее решение вступает в силу с момента опубликования  в информационном бюллетене «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B6034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4"/>
          <w:szCs w:val="24"/>
        </w:rPr>
        <w:t xml:space="preserve"> муниципального района в сети "Интернет" по адресу: </w:t>
      </w:r>
      <w:hyperlink r:id="rId8" w:history="1">
        <w:proofErr w:type="spellStart"/>
        <w:r w:rsidRPr="00B60345">
          <w:rPr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B60345">
          <w:rPr>
            <w:rFonts w:ascii="Times New Roman" w:hAnsi="Times New Roman" w:cs="Times New Roman"/>
            <w:sz w:val="24"/>
            <w:szCs w:val="24"/>
          </w:rPr>
          <w:t>.</w:t>
        </w:r>
        <w:r w:rsidRPr="00B60345">
          <w:rPr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B60345">
          <w:rPr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B60345">
          <w:rPr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B60345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60345">
          <w:rPr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B60345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5"/>
        <w:gridCol w:w="3168"/>
      </w:tblGrid>
      <w:tr w:rsidR="00B60345" w:rsidRPr="00B60345" w:rsidTr="00B60345">
        <w:tc>
          <w:tcPr>
            <w:tcW w:w="62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0345" w:rsidRPr="00B60345" w:rsidRDefault="00B60345" w:rsidP="00B603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345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  <w:r w:rsidRPr="00B6034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60345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B60345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60345" w:rsidRPr="00B60345" w:rsidRDefault="00B60345" w:rsidP="00B6034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45">
              <w:rPr>
                <w:rFonts w:ascii="Times New Roman" w:hAnsi="Times New Roman" w:cs="Times New Roman"/>
                <w:sz w:val="24"/>
                <w:szCs w:val="24"/>
              </w:rPr>
              <w:t>В.В. Куликов</w:t>
            </w:r>
          </w:p>
        </w:tc>
      </w:tr>
    </w:tbl>
    <w:p w:rsidR="00B60345" w:rsidRDefault="00B60345" w:rsidP="00B60345">
      <w:pPr>
        <w:pStyle w:val="ae"/>
        <w:rPr>
          <w:b w:val="0"/>
          <w:color w:val="auto"/>
          <w:sz w:val="24"/>
          <w:szCs w:val="24"/>
        </w:rPr>
      </w:pPr>
      <w:r>
        <w:rPr>
          <w:b w:val="0"/>
          <w:color w:val="auto"/>
          <w:sz w:val="24"/>
          <w:szCs w:val="24"/>
        </w:rPr>
        <w:lastRenderedPageBreak/>
        <w:t xml:space="preserve">                          </w:t>
      </w:r>
    </w:p>
    <w:p w:rsidR="00B60345" w:rsidRPr="00B60345" w:rsidRDefault="00B60345" w:rsidP="00B60345">
      <w:pPr>
        <w:pStyle w:val="ae"/>
        <w:rPr>
          <w:b w:val="0"/>
          <w:color w:val="auto"/>
          <w:sz w:val="24"/>
          <w:szCs w:val="24"/>
        </w:rPr>
      </w:pPr>
      <w:r w:rsidRPr="00B60345">
        <w:rPr>
          <w:b w:val="0"/>
          <w:color w:val="auto"/>
          <w:sz w:val="24"/>
          <w:szCs w:val="24"/>
        </w:rPr>
        <w:t xml:space="preserve">                          Приложение                                                                                            </w:t>
      </w:r>
    </w:p>
    <w:p w:rsidR="00B60345" w:rsidRPr="00B60345" w:rsidRDefault="00B60345" w:rsidP="00B60345">
      <w:pPr>
        <w:pStyle w:val="ae"/>
        <w:rPr>
          <w:color w:val="auto"/>
          <w:sz w:val="24"/>
          <w:szCs w:val="24"/>
        </w:rPr>
      </w:pPr>
      <w:r w:rsidRPr="00B60345">
        <w:rPr>
          <w:color w:val="auto"/>
          <w:sz w:val="24"/>
          <w:szCs w:val="24"/>
        </w:rPr>
        <w:t xml:space="preserve"> </w:t>
      </w:r>
      <w:r w:rsidRPr="00B60345">
        <w:rPr>
          <w:color w:val="auto"/>
          <w:sz w:val="24"/>
          <w:szCs w:val="24"/>
        </w:rPr>
        <w:tab/>
      </w:r>
      <w:r w:rsidRPr="00B60345">
        <w:rPr>
          <w:color w:val="auto"/>
          <w:sz w:val="24"/>
          <w:szCs w:val="24"/>
        </w:rPr>
        <w:tab/>
      </w:r>
      <w:r w:rsidRPr="00B60345">
        <w:rPr>
          <w:color w:val="auto"/>
          <w:sz w:val="24"/>
          <w:szCs w:val="24"/>
        </w:rPr>
        <w:tab/>
      </w:r>
      <w:r w:rsidRPr="00B60345">
        <w:rPr>
          <w:color w:val="auto"/>
          <w:sz w:val="24"/>
          <w:szCs w:val="24"/>
        </w:rPr>
        <w:tab/>
      </w:r>
      <w:r w:rsidRPr="00B60345">
        <w:rPr>
          <w:color w:val="auto"/>
          <w:sz w:val="24"/>
          <w:szCs w:val="24"/>
        </w:rPr>
        <w:tab/>
        <w:t>к  решению Совета депутатов</w:t>
      </w:r>
    </w:p>
    <w:p w:rsidR="00B60345" w:rsidRPr="00B60345" w:rsidRDefault="00B60345" w:rsidP="00B60345">
      <w:pPr>
        <w:pStyle w:val="ae"/>
        <w:rPr>
          <w:color w:val="auto"/>
          <w:sz w:val="24"/>
          <w:szCs w:val="24"/>
        </w:rPr>
      </w:pPr>
      <w:r w:rsidRPr="00B60345">
        <w:rPr>
          <w:color w:val="auto"/>
          <w:sz w:val="24"/>
          <w:szCs w:val="24"/>
        </w:rPr>
        <w:t xml:space="preserve">                                                                     </w:t>
      </w:r>
      <w:proofErr w:type="spellStart"/>
      <w:r w:rsidRPr="00B60345">
        <w:rPr>
          <w:color w:val="auto"/>
          <w:sz w:val="24"/>
          <w:szCs w:val="24"/>
        </w:rPr>
        <w:t>Торбеевского</w:t>
      </w:r>
      <w:proofErr w:type="spellEnd"/>
      <w:r w:rsidRPr="00B60345">
        <w:rPr>
          <w:color w:val="auto"/>
          <w:sz w:val="24"/>
          <w:szCs w:val="24"/>
        </w:rPr>
        <w:t xml:space="preserve"> городского поселения</w:t>
      </w:r>
    </w:p>
    <w:p w:rsidR="00B60345" w:rsidRPr="00B60345" w:rsidRDefault="00B60345" w:rsidP="00B60345">
      <w:pPr>
        <w:pStyle w:val="ae"/>
        <w:rPr>
          <w:color w:val="auto"/>
          <w:sz w:val="24"/>
          <w:szCs w:val="24"/>
        </w:rPr>
      </w:pPr>
      <w:r w:rsidRPr="00B60345">
        <w:rPr>
          <w:color w:val="auto"/>
          <w:sz w:val="24"/>
          <w:szCs w:val="24"/>
        </w:rPr>
        <w:t xml:space="preserve">                                                      от  17 ноября 2020 г. № 72</w:t>
      </w:r>
    </w:p>
    <w:p w:rsidR="00B60345" w:rsidRPr="00B60345" w:rsidRDefault="00B60345" w:rsidP="00B60345">
      <w:pPr>
        <w:pStyle w:val="ae"/>
        <w:rPr>
          <w:color w:val="auto"/>
          <w:sz w:val="32"/>
          <w:szCs w:val="32"/>
        </w:rPr>
      </w:pPr>
    </w:p>
    <w:p w:rsidR="00B60345" w:rsidRPr="00B60345" w:rsidRDefault="00B60345" w:rsidP="00B60345">
      <w:pPr>
        <w:pStyle w:val="ae"/>
        <w:rPr>
          <w:color w:val="auto"/>
          <w:sz w:val="32"/>
          <w:szCs w:val="32"/>
        </w:rPr>
      </w:pPr>
      <w:r w:rsidRPr="00B60345">
        <w:rPr>
          <w:color w:val="auto"/>
          <w:sz w:val="32"/>
          <w:szCs w:val="32"/>
        </w:rPr>
        <w:t xml:space="preserve">Положение </w:t>
      </w:r>
    </w:p>
    <w:p w:rsidR="00B60345" w:rsidRPr="00B60345" w:rsidRDefault="00B60345" w:rsidP="00B60345">
      <w:pPr>
        <w:jc w:val="center"/>
        <w:rPr>
          <w:rFonts w:ascii="Times New Roman" w:hAnsi="Times New Roman" w:cs="Times New Roman"/>
          <w:b/>
          <w:szCs w:val="28"/>
        </w:rPr>
      </w:pPr>
      <w:r w:rsidRPr="00B60345">
        <w:rPr>
          <w:rFonts w:ascii="Times New Roman" w:hAnsi="Times New Roman" w:cs="Times New Roman"/>
          <w:b/>
          <w:szCs w:val="28"/>
        </w:rPr>
        <w:t xml:space="preserve">о порядке и условиях проведения конкурса по отбору кандидатур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b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b/>
          <w:szCs w:val="28"/>
        </w:rPr>
        <w:t xml:space="preserve"> городского поселения  </w:t>
      </w:r>
      <w:proofErr w:type="spellStart"/>
      <w:r w:rsidRPr="00B60345">
        <w:rPr>
          <w:rFonts w:ascii="Times New Roman" w:hAnsi="Times New Roman" w:cs="Times New Roman"/>
          <w:b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szCs w:val="28"/>
        </w:rPr>
        <w:t xml:space="preserve"> </w:t>
      </w:r>
      <w:r w:rsidRPr="00B60345">
        <w:rPr>
          <w:rFonts w:ascii="Times New Roman" w:hAnsi="Times New Roman" w:cs="Times New Roman"/>
          <w:b/>
          <w:szCs w:val="28"/>
        </w:rPr>
        <w:t>муниципального района Республики Мордовия</w:t>
      </w:r>
    </w:p>
    <w:p w:rsidR="00B60345" w:rsidRPr="00B60345" w:rsidRDefault="00B60345" w:rsidP="00B60345">
      <w:pPr>
        <w:tabs>
          <w:tab w:val="left" w:pos="3600"/>
        </w:tabs>
        <w:ind w:firstLine="851"/>
        <w:rPr>
          <w:rFonts w:ascii="Times New Roman" w:hAnsi="Times New Roman" w:cs="Times New Roman"/>
        </w:rPr>
      </w:pPr>
      <w:r w:rsidRPr="00B60345">
        <w:rPr>
          <w:rFonts w:ascii="Times New Roman" w:hAnsi="Times New Roman" w:cs="Times New Roman"/>
        </w:rPr>
        <w:tab/>
      </w:r>
    </w:p>
    <w:p w:rsidR="00B60345" w:rsidRPr="00B60345" w:rsidRDefault="00B60345" w:rsidP="00B60345">
      <w:pPr>
        <w:ind w:firstLine="851"/>
        <w:jc w:val="center"/>
        <w:rPr>
          <w:rFonts w:ascii="Times New Roman" w:hAnsi="Times New Roman" w:cs="Times New Roman"/>
          <w:b/>
        </w:rPr>
      </w:pPr>
      <w:r w:rsidRPr="00B60345">
        <w:rPr>
          <w:rFonts w:ascii="Times New Roman" w:hAnsi="Times New Roman" w:cs="Times New Roman"/>
          <w:b/>
        </w:rPr>
        <w:t>1. Общие положения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1. Настоящее </w:t>
      </w:r>
      <w:hyperlink r:id="rId9" w:history="1">
        <w:r w:rsidRPr="00FF7F84">
          <w:rPr>
            <w:rStyle w:val="aa"/>
            <w:rFonts w:eastAsiaTheme="minorEastAsia"/>
            <w:sz w:val="28"/>
            <w:szCs w:val="28"/>
          </w:rPr>
          <w:t>Положение</w:t>
        </w:r>
      </w:hyperlink>
      <w:r w:rsidRPr="00FF7F84">
        <w:rPr>
          <w:sz w:val="28"/>
          <w:szCs w:val="28"/>
        </w:rPr>
        <w:t xml:space="preserve">, разработанное в соответствии </w:t>
      </w:r>
      <w:r w:rsidRPr="001D73D9">
        <w:rPr>
          <w:sz w:val="28"/>
          <w:szCs w:val="28"/>
        </w:rPr>
        <w:t xml:space="preserve">со </w:t>
      </w:r>
      <w:proofErr w:type="spellStart"/>
      <w:proofErr w:type="gramStart"/>
      <w:r w:rsidRPr="001D73D9">
        <w:rPr>
          <w:sz w:val="28"/>
          <w:szCs w:val="28"/>
        </w:rPr>
        <w:t>ст</w:t>
      </w:r>
      <w:proofErr w:type="spellEnd"/>
      <w:proofErr w:type="gramEnd"/>
      <w:r w:rsidRPr="001D73D9">
        <w:rPr>
          <w:sz w:val="28"/>
          <w:szCs w:val="28"/>
        </w:rPr>
        <w:t xml:space="preserve"> 37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1D73D9">
          <w:rPr>
            <w:sz w:val="28"/>
            <w:szCs w:val="28"/>
          </w:rPr>
          <w:t>2003 г</w:t>
        </w:r>
      </w:smartTag>
      <w:r w:rsidRPr="001D73D9">
        <w:rPr>
          <w:sz w:val="28"/>
          <w:szCs w:val="28"/>
        </w:rPr>
        <w:t>. № 131-ФЗ «Об общих п</w:t>
      </w:r>
      <w:r w:rsidRPr="00FF7F84">
        <w:rPr>
          <w:sz w:val="28"/>
          <w:szCs w:val="28"/>
        </w:rPr>
        <w:t xml:space="preserve">ринципах организации местного самоуправления в Российской Федерации», Уставом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(далее – Устав), устанавливает </w:t>
      </w:r>
      <w:hyperlink r:id="rId10" w:history="1">
        <w:r w:rsidRPr="00FF7F84">
          <w:rPr>
            <w:rStyle w:val="aa"/>
            <w:rFonts w:eastAsiaTheme="minorEastAsia"/>
            <w:sz w:val="28"/>
            <w:szCs w:val="28"/>
          </w:rPr>
          <w:t>порядок</w:t>
        </w:r>
      </w:hyperlink>
      <w:r w:rsidRPr="00FF7F84">
        <w:rPr>
          <w:sz w:val="28"/>
          <w:szCs w:val="28"/>
        </w:rPr>
        <w:t xml:space="preserve"> и условия проведения конкурса по отбору кандидатур на должность главы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r w:rsidRPr="00FF7F84">
        <w:rPr>
          <w:sz w:val="28"/>
          <w:szCs w:val="28"/>
        </w:rPr>
        <w:t xml:space="preserve">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муниципального района  </w:t>
      </w:r>
      <w:r>
        <w:rPr>
          <w:sz w:val="28"/>
          <w:szCs w:val="28"/>
        </w:rPr>
        <w:t xml:space="preserve">Республики Мордовия </w:t>
      </w:r>
      <w:r w:rsidRPr="00FF7F84">
        <w:rPr>
          <w:sz w:val="28"/>
          <w:szCs w:val="28"/>
        </w:rPr>
        <w:t>(далее – конкурс).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2. </w:t>
      </w:r>
      <w:proofErr w:type="gramStart"/>
      <w:r w:rsidRPr="00FF7F84">
        <w:rPr>
          <w:sz w:val="28"/>
          <w:szCs w:val="28"/>
        </w:rPr>
        <w:t xml:space="preserve">Целью проведения конкурса является отбор на альтернативной основе наиболее подготовленных лиц, имеющих необходимое образование, профессиональные знания, опыт руководящей работы, способных по своим личным и деловым качествам осуществлять полномочия высшего должностного лица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городского поселения </w:t>
      </w:r>
      <w:r w:rsidRPr="00FF7F84">
        <w:rPr>
          <w:sz w:val="28"/>
          <w:szCs w:val="28"/>
        </w:rPr>
        <w:t xml:space="preserve">и решать вопросы местного значения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, обеспечивать осуществление органами местного самоуправления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полномочий по решению вопросов местного значения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proofErr w:type="gramEnd"/>
      <w:r w:rsidRPr="00FF7F84">
        <w:rPr>
          <w:sz w:val="28"/>
          <w:szCs w:val="28"/>
        </w:rPr>
        <w:t xml:space="preserve">  и отдельных государственных полномочий, переданных органам местного самоуправления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 федеральными законами и законами Республики Мордовия.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F7F84">
        <w:rPr>
          <w:b/>
          <w:sz w:val="28"/>
          <w:szCs w:val="28"/>
        </w:rPr>
        <w:t>2. Принятие решения о проведении конкурса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3. Совет депутатов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принимает решение о назначении конкурса</w:t>
      </w:r>
      <w:r w:rsidRPr="00FF7F84">
        <w:rPr>
          <w:rStyle w:val="af1"/>
          <w:sz w:val="28"/>
          <w:szCs w:val="28"/>
        </w:rPr>
        <w:t xml:space="preserve"> </w:t>
      </w:r>
      <w:r w:rsidRPr="00FF7F84">
        <w:rPr>
          <w:sz w:val="28"/>
          <w:szCs w:val="28"/>
        </w:rPr>
        <w:t>не позднее четырнадцати календарных дней со дня прекращения полномочий главы</w:t>
      </w:r>
      <w:r>
        <w:rPr>
          <w:sz w:val="28"/>
          <w:szCs w:val="28"/>
        </w:rPr>
        <w:t xml:space="preserve"> администрации </w:t>
      </w:r>
      <w:r w:rsidRPr="00FF7F84">
        <w:rPr>
          <w:sz w:val="28"/>
          <w:szCs w:val="28"/>
        </w:rPr>
        <w:t xml:space="preserve">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4. Решение о назначении конкурса подлежит официальному опубликованию в сроки и в порядке, установленные Уставом для официального опубликования нормативных правовых актов</w:t>
      </w:r>
      <w:r w:rsidRPr="00FF7F84">
        <w:rPr>
          <w:rStyle w:val="af1"/>
          <w:sz w:val="28"/>
          <w:szCs w:val="28"/>
        </w:rPr>
        <w:t xml:space="preserve">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,</w:t>
      </w:r>
      <w:r w:rsidRPr="00FF7F84">
        <w:rPr>
          <w:rStyle w:val="af1"/>
          <w:sz w:val="28"/>
          <w:szCs w:val="28"/>
        </w:rPr>
        <w:t xml:space="preserve"> </w:t>
      </w:r>
      <w:r w:rsidRPr="00FF7F84">
        <w:rPr>
          <w:sz w:val="28"/>
          <w:szCs w:val="28"/>
        </w:rPr>
        <w:t>а также</w:t>
      </w:r>
      <w:r w:rsidRPr="00FF7F84">
        <w:rPr>
          <w:rStyle w:val="af1"/>
          <w:sz w:val="28"/>
          <w:szCs w:val="28"/>
        </w:rPr>
        <w:t xml:space="preserve"> </w:t>
      </w:r>
      <w:r w:rsidRPr="00FF7F84">
        <w:rPr>
          <w:sz w:val="28"/>
          <w:szCs w:val="28"/>
        </w:rPr>
        <w:t xml:space="preserve">размещению на официальном сайте органов местного самоуправления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F7F84">
        <w:rPr>
          <w:b/>
          <w:sz w:val="28"/>
          <w:szCs w:val="28"/>
        </w:rPr>
        <w:t>3. Конкурсная комиссия</w:t>
      </w:r>
    </w:p>
    <w:p w:rsidR="00B60345" w:rsidRPr="00B60345" w:rsidRDefault="00B60345" w:rsidP="00B6034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lastRenderedPageBreak/>
        <w:t xml:space="preserve">5. Для обеспечения проведения конкурса по отбору кандидатур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8"/>
          <w:szCs w:val="28"/>
        </w:rPr>
        <w:t xml:space="preserve"> городского поселения формируется конкурсная комиссия по проведению конкурса по отбору кандидатур  на замещение должности главы администрации </w:t>
      </w:r>
      <w:proofErr w:type="spellStart"/>
      <w:r w:rsidRPr="00B603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B60345" w:rsidRPr="00B60345" w:rsidRDefault="00B60345" w:rsidP="00B60345">
      <w:pPr>
        <w:pStyle w:val="a8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 xml:space="preserve">Общее количество членов конкурсной комиссии составляет 6 человек. Из них половина членов конкурсной комиссии назначается Советом депутатов </w:t>
      </w:r>
      <w:proofErr w:type="spellStart"/>
      <w:r w:rsidRPr="00B603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Совет депутатов), а другая половина – Главой </w:t>
      </w:r>
      <w:proofErr w:type="spellStart"/>
      <w:r w:rsidRPr="00B6034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6034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B60345">
        <w:rPr>
          <w:rFonts w:ascii="Times New Roman" w:hAnsi="Times New Roman" w:cs="Times New Roman"/>
          <w:i/>
          <w:sz w:val="28"/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6. Состав конкурсной комиссии формируется таким образом, чтобы была исключена возможность возникновения конфликтов интересов, которые могли бы повлиять на принимаемые конкурсной комиссией решения.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В состав конкурсной комиссии не могут входить муниципальные служащие 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7. Правом выдвижения кандидатур для назначения Советом депутатов в состав конкурсной комиссии обладают депутаты Совета депутатов.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8. Изменение персонального состава конкурсной комиссии осуществляется в порядке, установленном настоящим Положением для назначения членов конкурсной комиссии.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9. Конкурсная комиссия формируется в составе председателя комиссии, заместителя председателя комиссии, иных членов комиссии.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состава. Решение принимается большинством голосов членов конкурсной комиссии, присутствующих на заседании.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10. Секретарь конкурсной комиссии назначается решением Совета депутатов, предусмотренным в пункте 3 настоящего Положения, и осуществляет ведение делопроизводства и обеспечение деятельности конкурсной комиссии.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Секретарь конкурсной комиссии не является членом конкурсной комиссии и не обладает правом голоса.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11.</w:t>
      </w:r>
      <w:r w:rsidRPr="00FF7F84">
        <w:rPr>
          <w:szCs w:val="28"/>
        </w:rPr>
        <w:t xml:space="preserve"> </w:t>
      </w:r>
      <w:r w:rsidRPr="00FF7F84">
        <w:rPr>
          <w:sz w:val="28"/>
          <w:szCs w:val="28"/>
        </w:rPr>
        <w:t>Конкурсная комиссия: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осуществляет проведение конкурса;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- оценивает кандидатов на основании представленных ими документов, установленных </w:t>
      </w:r>
      <w:hyperlink r:id="rId11" w:history="1">
        <w:r w:rsidRPr="00FF7F84">
          <w:rPr>
            <w:rStyle w:val="aa"/>
            <w:rFonts w:eastAsiaTheme="minorEastAsia"/>
            <w:sz w:val="28"/>
            <w:szCs w:val="28"/>
          </w:rPr>
          <w:t>настоящим</w:t>
        </w:r>
      </w:hyperlink>
      <w:r w:rsidRPr="00FF7F84">
        <w:rPr>
          <w:sz w:val="28"/>
          <w:szCs w:val="28"/>
        </w:rPr>
        <w:t xml:space="preserve"> Положением;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определяет результаты конкурса;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- представляет в Совет депутатов кандидатов для избрания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рассматривает заявления и вопросы, возникающие в процессе подготовки и проведения конкурса;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lastRenderedPageBreak/>
        <w:t>- осуществляет иные полномочия в соответствии с настоящим Положением.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12. Председатель конкурсной комиссии: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планирует деятельность конкурсной комиссии, утверждает повестку дня ее заседаний и созывает ее заседания;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- выносит </w:t>
      </w:r>
      <w:proofErr w:type="gramStart"/>
      <w:r w:rsidRPr="00FF7F84">
        <w:rPr>
          <w:sz w:val="28"/>
          <w:szCs w:val="28"/>
        </w:rPr>
        <w:t>для рассмотрения на заседании конкурсной комиссии вопрос о допуске кандидатов к участию в конкурсе</w:t>
      </w:r>
      <w:proofErr w:type="gramEnd"/>
      <w:r w:rsidRPr="00FF7F84">
        <w:rPr>
          <w:sz w:val="28"/>
          <w:szCs w:val="28"/>
        </w:rPr>
        <w:t>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председательствует на заседаниях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ставит на голосование предложения по рассматриваемым вопросам, организует голосование и подсчет голосов членов конкурсной комиссии, определяет результаты голосования;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распределяет обязанности между членами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осуществляет иные полномочия, предусмотренные настоящим Положением.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13. Заместитель председателя конкурсной комиссии осуществляет отдельные полномочия по поручению председателя конкурсной комиссии, а также осуществляет его полномочия в его отсутствие.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14. Секретарь конкурсной комиссии: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организует сбор и подготовку материалов для рассмотрения на заседаниях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уведомляет членов конкурсной комиссии и приглашенных на ее заседания лиц о времени и месте проведения, а также о повестке дня заседания конкурсной комиссии, по их просьбе знакомит их с материалами, подготовленными к заседанию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ведет протоколы заседаний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организует рассылку протоколов заседаний конкурсной комиссии и выписок из них, запросов, обращений и других документов, направляемых от имени конкурсной комиссии;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- обеспечивает хранение документации конкурсной комиссии.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15. Заседание конкурсной комиссии считается правомочным, если на нем присутствует не менее двух третей ее установленного состава. Решение комиссии по результатам проведения конкурса принимается открытым голосованием.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16. Материально-техническое обеспечение деятельности конкурсной комиссии осуществляется администрацией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FF7F84">
        <w:rPr>
          <w:b/>
          <w:sz w:val="28"/>
          <w:szCs w:val="28"/>
        </w:rPr>
        <w:t>4. Условия и порядок проведения конкурса</w:t>
      </w: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17.</w:t>
      </w:r>
      <w:r w:rsidRPr="00FF7F84">
        <w:rPr>
          <w:rStyle w:val="af0"/>
          <w:rFonts w:eastAsiaTheme="majorEastAsia"/>
          <w:sz w:val="28"/>
          <w:szCs w:val="28"/>
        </w:rPr>
        <w:t xml:space="preserve"> </w:t>
      </w:r>
      <w:r w:rsidRPr="00FF7F84">
        <w:rPr>
          <w:sz w:val="28"/>
          <w:szCs w:val="28"/>
        </w:rPr>
        <w:t>Конкурс проводится в форме конкурса документов</w:t>
      </w:r>
      <w:r>
        <w:rPr>
          <w:sz w:val="28"/>
          <w:szCs w:val="28"/>
        </w:rPr>
        <w:t xml:space="preserve"> и собеседования</w:t>
      </w:r>
      <w:r w:rsidRPr="00FF7F84">
        <w:rPr>
          <w:sz w:val="28"/>
          <w:szCs w:val="28"/>
        </w:rPr>
        <w:t>.</w:t>
      </w:r>
    </w:p>
    <w:p w:rsidR="00B60345" w:rsidRPr="00B60345" w:rsidRDefault="00B60345" w:rsidP="00B6034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eastAsia="Arial" w:hAnsi="Times New Roman" w:cs="Times New Roman"/>
          <w:sz w:val="28"/>
          <w:szCs w:val="28"/>
        </w:rPr>
        <w:t xml:space="preserve">  18. Право на участие в конкурсе имеют </w:t>
      </w:r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граждане Российской Федерации, достигшие возраста 18 лет и не старше 65 лет</w:t>
      </w:r>
      <w:r w:rsidRPr="00B60345">
        <w:rPr>
          <w:rFonts w:ascii="Times New Roman" w:eastAsia="Arial" w:hAnsi="Times New Roman" w:cs="Times New Roman"/>
          <w:sz w:val="28"/>
          <w:szCs w:val="28"/>
        </w:rPr>
        <w:t xml:space="preserve">, имеющие </w:t>
      </w:r>
      <w:r w:rsidRPr="00B60345">
        <w:rPr>
          <w:rFonts w:ascii="Times New Roman" w:hAnsi="Times New Roman" w:cs="Times New Roman"/>
          <w:sz w:val="28"/>
          <w:szCs w:val="28"/>
        </w:rPr>
        <w:t>высшее образование и не менее четырех лет стажа муниципальной службы или работы по специальности, направлению подготовки.</w:t>
      </w:r>
    </w:p>
    <w:p w:rsidR="00B60345" w:rsidRP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0345">
        <w:rPr>
          <w:sz w:val="28"/>
          <w:szCs w:val="28"/>
        </w:rPr>
        <w:lastRenderedPageBreak/>
        <w:t>19. Конкурсная комиссия не позднее, чем за 20 дней до дня проведения конкурса публикует в средствах массовой информации объявление о приеме документов для участия в конкурсе.</w:t>
      </w:r>
    </w:p>
    <w:p w:rsidR="00B60345" w:rsidRPr="00B60345" w:rsidRDefault="00B60345" w:rsidP="00B603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>В объявлении указываются условия конкурса, сведения о дате, времени, месте его проведения, о датах начала и окончания, времени и месте приема документов от кандидатов, проект контракта.</w:t>
      </w:r>
    </w:p>
    <w:p w:rsidR="00B60345" w:rsidRPr="00B60345" w:rsidRDefault="00B60345" w:rsidP="00B603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 xml:space="preserve">20. Гражданин, изъявивший желание участвовать в конкурсе, лично представляет в конкурсную комиссию: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1) личное заявление о допуске к участию в конкурсе по форме согласно приложению 1 к настоящему Положению, а </w:t>
      </w:r>
      <w:r w:rsidRPr="009C5B7F">
        <w:rPr>
          <w:sz w:val="28"/>
          <w:szCs w:val="28"/>
        </w:rPr>
        <w:t xml:space="preserve">также согласие на обработку персональных данных по форме согласно приложению  2 к настоящему Положению и согласие на проведение полномочными органами проверочных мероприятий  по форме согласно приложению </w:t>
      </w:r>
      <w:r>
        <w:rPr>
          <w:sz w:val="28"/>
          <w:szCs w:val="28"/>
        </w:rPr>
        <w:t xml:space="preserve">3 </w:t>
      </w:r>
      <w:r w:rsidRPr="009C5B7F">
        <w:rPr>
          <w:sz w:val="28"/>
          <w:szCs w:val="28"/>
        </w:rPr>
        <w:t>к настоящему Положению</w:t>
      </w:r>
      <w:r w:rsidRPr="00FF7F84">
        <w:rPr>
          <w:sz w:val="28"/>
          <w:szCs w:val="28"/>
        </w:rPr>
        <w:t>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2) собственноручно заполненную и подписанную анкету по </w:t>
      </w:r>
      <w:hyperlink r:id="rId12" w:history="1">
        <w:r w:rsidRPr="00FF7F84">
          <w:rPr>
            <w:rStyle w:val="aa"/>
            <w:rFonts w:eastAsiaTheme="minorEastAsia"/>
            <w:sz w:val="28"/>
            <w:szCs w:val="28"/>
          </w:rPr>
          <w:t>форме</w:t>
        </w:r>
      </w:hyperlink>
      <w:r w:rsidRPr="00FF7F84">
        <w:rPr>
          <w:sz w:val="28"/>
          <w:szCs w:val="28"/>
        </w:rPr>
        <w:t xml:space="preserve">, установленной распоряжением Правительства Российской Федерации от 26 мая </w:t>
      </w:r>
      <w:smartTag w:uri="urn:schemas-microsoft-com:office:smarttags" w:element="metricconverter">
        <w:smartTagPr>
          <w:attr w:name="ProductID" w:val="2005 г"/>
        </w:smartTagPr>
        <w:r w:rsidRPr="00FF7F84">
          <w:rPr>
            <w:sz w:val="28"/>
            <w:szCs w:val="28"/>
          </w:rPr>
          <w:t>2005 г</w:t>
        </w:r>
      </w:smartTag>
      <w:r w:rsidRPr="00FF7F84">
        <w:rPr>
          <w:sz w:val="28"/>
          <w:szCs w:val="28"/>
        </w:rPr>
        <w:t>. № 667-р с приложением фотографии, выполненной на матовой бумаге в черно-белом изображении форматом 4 x 6;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3) оригинал и копию паспорта</w:t>
      </w:r>
      <w:r>
        <w:rPr>
          <w:sz w:val="28"/>
          <w:szCs w:val="28"/>
        </w:rPr>
        <w:t xml:space="preserve"> гражданина РФ</w:t>
      </w:r>
      <w:r w:rsidRPr="00FF7F84">
        <w:rPr>
          <w:sz w:val="28"/>
          <w:szCs w:val="28"/>
        </w:rPr>
        <w:t xml:space="preserve">;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4) оригинал и копию трудовой книжки, заверенную кадровой службой по месту работы (службы), или иные документы, подтверждающие трудовую (служебную) деятельность гражданина;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5) оригиналы и копии документов об образовании и о квалификации, заверенные кадровой службой по месту работы (службы);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6) оригиналы и копии документов воинского учета – для граждан, пребывающих в запасе, и лиц, подлежащих призыву на военную службу;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7) документ (</w:t>
      </w:r>
      <w:hyperlink r:id="rId13" w:history="1">
        <w:r w:rsidRPr="00FF7F84">
          <w:rPr>
            <w:rStyle w:val="aa"/>
            <w:rFonts w:eastAsiaTheme="minorEastAsia"/>
            <w:sz w:val="28"/>
            <w:szCs w:val="28"/>
          </w:rPr>
          <w:t>заключение</w:t>
        </w:r>
      </w:hyperlink>
      <w:r w:rsidRPr="00FF7F84">
        <w:rPr>
          <w:sz w:val="28"/>
          <w:szCs w:val="28"/>
        </w:rPr>
        <w:t xml:space="preserve"> медицинского учреждения) формы № 001-ГС/у, утвержденный приказом Министерства здравоохранения и социального развития Российской Федерации от 14 декабря </w:t>
      </w:r>
      <w:smartTag w:uri="urn:schemas-microsoft-com:office:smarttags" w:element="metricconverter">
        <w:smartTagPr>
          <w:attr w:name="ProductID" w:val="2009 г"/>
        </w:smartTagPr>
        <w:r w:rsidRPr="00FF7F84">
          <w:rPr>
            <w:sz w:val="28"/>
            <w:szCs w:val="28"/>
          </w:rPr>
          <w:t>2009 г</w:t>
        </w:r>
      </w:smartTag>
      <w:r w:rsidRPr="00FF7F84">
        <w:rPr>
          <w:sz w:val="28"/>
          <w:szCs w:val="28"/>
        </w:rPr>
        <w:t>. № 984н;</w:t>
      </w: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t>8</w:t>
      </w:r>
      <w:r w:rsidRPr="00FF7F84">
        <w:t xml:space="preserve">) </w:t>
      </w:r>
      <w:r w:rsidRPr="00FF7F84">
        <w:rPr>
          <w:sz w:val="28"/>
          <w:szCs w:val="28"/>
        </w:rPr>
        <w:t>оригинал и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9) оригинал и копию свидетельства государственного пенсионного страхования;</w:t>
      </w:r>
    </w:p>
    <w:p w:rsidR="00B60345" w:rsidRPr="00B60345" w:rsidRDefault="00B60345" w:rsidP="00B603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30311"/>
      <w:proofErr w:type="gramStart"/>
      <w:r w:rsidRPr="00B60345">
        <w:rPr>
          <w:rFonts w:ascii="Times New Roman" w:hAnsi="Times New Roman" w:cs="Times New Roman"/>
          <w:sz w:val="28"/>
          <w:szCs w:val="28"/>
        </w:rPr>
        <w:t xml:space="preserve">10) </w:t>
      </w:r>
      <w:hyperlink r:id="rId14" w:history="1">
        <w:r w:rsidRPr="00B60345">
          <w:rPr>
            <w:rStyle w:val="ac"/>
            <w:rFonts w:ascii="Times New Roman" w:hAnsi="Times New Roman" w:cs="Times New Roman"/>
            <w:sz w:val="28"/>
            <w:szCs w:val="28"/>
          </w:rPr>
          <w:t>сведения</w:t>
        </w:r>
      </w:hyperlink>
      <w:r w:rsidRPr="00B60345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супруга (супруги) и несовершеннолетних детей по форме, утвержденной Указом Президента Российской Федерации от 23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</w:t>
      </w:r>
      <w:proofErr w:type="gramEnd"/>
      <w:r w:rsidRPr="00B60345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Федерации» (далее – Указом Президента Российской </w:t>
      </w:r>
      <w:r w:rsidRPr="00B60345">
        <w:rPr>
          <w:rFonts w:ascii="Times New Roman" w:hAnsi="Times New Roman" w:cs="Times New Roman"/>
          <w:sz w:val="28"/>
          <w:szCs w:val="28"/>
        </w:rPr>
        <w:lastRenderedPageBreak/>
        <w:t>Федерации), за год, предшествующий году подачи документов для замещения муниципальной должности</w:t>
      </w:r>
      <w:bookmarkStart w:id="3" w:name="sub_330312"/>
      <w:bookmarkEnd w:id="2"/>
      <w:r w:rsidRPr="00B60345">
        <w:rPr>
          <w:rFonts w:ascii="Times New Roman" w:hAnsi="Times New Roman" w:cs="Times New Roman"/>
          <w:sz w:val="28"/>
          <w:szCs w:val="28"/>
        </w:rPr>
        <w:t>;</w:t>
      </w:r>
    </w:p>
    <w:p w:rsidR="00B60345" w:rsidRPr="008C6694" w:rsidRDefault="00B60345" w:rsidP="00B60345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C6694">
        <w:rPr>
          <w:sz w:val="28"/>
          <w:szCs w:val="28"/>
        </w:rPr>
        <w:t xml:space="preserve">11) Сведения об адресах сайтов и (или) страниц сайтов в информационно-телекоммуникационной сети "Интернет", на которых </w:t>
      </w:r>
      <w:proofErr w:type="gramStart"/>
      <w:r w:rsidRPr="008C6694">
        <w:rPr>
          <w:sz w:val="28"/>
          <w:szCs w:val="28"/>
        </w:rPr>
        <w:t>гражданин, претендующий на замещение должности муниципальной службы размещали</w:t>
      </w:r>
      <w:proofErr w:type="gramEnd"/>
      <w:r w:rsidRPr="008C6694">
        <w:rPr>
          <w:sz w:val="28"/>
          <w:szCs w:val="28"/>
        </w:rPr>
        <w:t xml:space="preserve"> общедоступную информацию, а также данные, позволяющие их идентифицировать, за три календарных года, предшествующих году поступления на муниципальную службу;</w:t>
      </w:r>
    </w:p>
    <w:p w:rsidR="00B60345" w:rsidRPr="00B60345" w:rsidRDefault="00B60345" w:rsidP="00B603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60345">
        <w:rPr>
          <w:rFonts w:ascii="Times New Roman" w:hAnsi="Times New Roman" w:cs="Times New Roman"/>
          <w:sz w:val="28"/>
          <w:szCs w:val="28"/>
        </w:rPr>
        <w:t xml:space="preserve">12) </w:t>
      </w:r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основаниям, выданную в порядке и по </w:t>
      </w:r>
      <w:hyperlink r:id="rId15" w:anchor="/document/73481105/entry/1400" w:history="1">
        <w:r w:rsidRPr="00B60345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форме</w:t>
        </w:r>
      </w:hyperlink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дел, - при поступлении на работу, связанную с деятельностью, к осуществлению которой в соответствии с Трудовым</w:t>
      </w:r>
      <w:proofErr w:type="gramEnd"/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hyperlink r:id="rId16" w:anchor="/multilink/12125268/paragraph/2698277/number/1" w:history="1">
        <w:r w:rsidRPr="00B60345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Кодексом</w:t>
        </w:r>
      </w:hyperlink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, иным </w:t>
      </w:r>
      <w:hyperlink r:id="rId17" w:anchor="/multilink/12125268/paragraph/2698277/number/2" w:history="1">
        <w:r w:rsidRPr="00B60345">
          <w:rPr>
            <w:rStyle w:val="aa"/>
            <w:rFonts w:ascii="Times New Roman" w:hAnsi="Times New Roman" w:cs="Times New Roman"/>
            <w:sz w:val="28"/>
            <w:szCs w:val="28"/>
            <w:shd w:val="clear" w:color="auto" w:fill="FFFFFF"/>
          </w:rPr>
          <w:t>федеральным законом</w:t>
        </w:r>
      </w:hyperlink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 не допускаются лица, имеющие или имевшие судимость, подвергающиеся или подвергавшиеся уголовному преследованию.</w:t>
      </w:r>
    </w:p>
    <w:p w:rsidR="00B60345" w:rsidRPr="00B60345" w:rsidRDefault="00B60345" w:rsidP="00B60345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60345">
        <w:rPr>
          <w:rFonts w:ascii="Times New Roman" w:hAnsi="Times New Roman" w:cs="Times New Roman"/>
          <w:sz w:val="28"/>
          <w:szCs w:val="28"/>
        </w:rPr>
        <w:t xml:space="preserve">21. </w:t>
      </w:r>
      <w:proofErr w:type="gramStart"/>
      <w:r w:rsidRPr="00B60345">
        <w:rPr>
          <w:rFonts w:ascii="Times New Roman" w:hAnsi="Times New Roman" w:cs="Times New Roman"/>
          <w:sz w:val="28"/>
          <w:szCs w:val="28"/>
        </w:rPr>
        <w:t xml:space="preserve">Гражданин, изъявивший желание участвовать в конкурсе, </w:t>
      </w:r>
      <w:bookmarkEnd w:id="3"/>
      <w:r w:rsidRPr="00B60345">
        <w:rPr>
          <w:rFonts w:ascii="Times New Roman" w:hAnsi="Times New Roman" w:cs="Times New Roman"/>
          <w:sz w:val="28"/>
          <w:szCs w:val="28"/>
        </w:rPr>
        <w:t xml:space="preserve">предоставляет </w:t>
      </w:r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сведения о своих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инструментах, а также сведения о таких счетах (вкладах), наличных денежных средствах и ценностях в иностранных банках, расположенных за пределами территории Российской Федерации, и (или) иностранных финансовых инструментах своих супруг (супругов</w:t>
      </w:r>
      <w:proofErr w:type="gramEnd"/>
      <w:r w:rsidRPr="00B60345">
        <w:rPr>
          <w:rFonts w:ascii="Times New Roman" w:hAnsi="Times New Roman" w:cs="Times New Roman"/>
          <w:sz w:val="28"/>
          <w:szCs w:val="28"/>
          <w:shd w:val="clear" w:color="auto" w:fill="FFFFFF"/>
        </w:rPr>
        <w:t>) и несовершеннолетних детей.</w:t>
      </w:r>
    </w:p>
    <w:p w:rsidR="00B60345" w:rsidRDefault="00B60345" w:rsidP="00B60345">
      <w:pPr>
        <w:ind w:firstLine="709"/>
        <w:jc w:val="both"/>
        <w:rPr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>22. Конкурсная комиссия  проводит проверку достоверности сведений, представляемых гражданами, изъявившими желание участвовать</w:t>
      </w:r>
      <w:r w:rsidRPr="00FF7F84">
        <w:rPr>
          <w:szCs w:val="28"/>
        </w:rPr>
        <w:t xml:space="preserve"> в конкурсе</w:t>
      </w:r>
      <w:r>
        <w:rPr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Cs w:val="28"/>
        </w:rPr>
      </w:pPr>
      <w:r w:rsidRPr="00FF7F84">
        <w:rPr>
          <w:sz w:val="28"/>
          <w:szCs w:val="28"/>
        </w:rPr>
        <w:t>Запросы с целью проверки полноты, достоверности сведений, представленных кандидатами, и правильности оформления документов, представленных кандидатами, подписываются председателем Совета депутатов.</w:t>
      </w:r>
      <w:r w:rsidRPr="00FF7F84">
        <w:rPr>
          <w:szCs w:val="28"/>
        </w:rPr>
        <w:t xml:space="preserve">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F7F84">
        <w:rPr>
          <w:sz w:val="28"/>
          <w:szCs w:val="28"/>
        </w:rPr>
        <w:t xml:space="preserve">В случае установления в ходе проверки обстоятельств, препятствующих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Федерации»,  другими нормативными правовыми актами Российской Федерации, Республики Мордовия избранию </w:t>
      </w:r>
      <w:r w:rsidRPr="00FF7F84">
        <w:rPr>
          <w:sz w:val="28"/>
          <w:szCs w:val="28"/>
        </w:rPr>
        <w:lastRenderedPageBreak/>
        <w:t xml:space="preserve">гражданина на должность главы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муниципального района, он информируется в письменной форме конкурсной комиссией о причинах отказа в</w:t>
      </w:r>
      <w:proofErr w:type="gramEnd"/>
      <w:r w:rsidRPr="00FF7F84">
        <w:rPr>
          <w:sz w:val="28"/>
          <w:szCs w:val="28"/>
        </w:rPr>
        <w:t xml:space="preserve"> </w:t>
      </w:r>
      <w:proofErr w:type="gramStart"/>
      <w:r w:rsidRPr="00FF7F84">
        <w:rPr>
          <w:sz w:val="28"/>
          <w:szCs w:val="28"/>
        </w:rPr>
        <w:t>участии</w:t>
      </w:r>
      <w:proofErr w:type="gramEnd"/>
      <w:r w:rsidRPr="00FF7F84">
        <w:rPr>
          <w:sz w:val="28"/>
          <w:szCs w:val="28"/>
        </w:rPr>
        <w:t xml:space="preserve"> в конкурсе.</w:t>
      </w:r>
    </w:p>
    <w:p w:rsidR="00B60345" w:rsidRPr="00B60345" w:rsidRDefault="00B60345" w:rsidP="00B603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 xml:space="preserve">23. Оригиналы документов, представленных гражданином в комиссию,  возвращаются кандидату в день их представления, а копии подшиваются в дело.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Гражданину выдается расписка о приеме документов с указанием перечня документов и даты их приема, о чем делается соответствующая отметка в журнале регистрации.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FF7F84">
        <w:rPr>
          <w:sz w:val="28"/>
          <w:szCs w:val="28"/>
        </w:rPr>
        <w:t>.</w:t>
      </w:r>
      <w:r w:rsidRPr="00FF7F84">
        <w:rPr>
          <w:szCs w:val="28"/>
        </w:rPr>
        <w:t xml:space="preserve"> </w:t>
      </w:r>
      <w:r w:rsidRPr="00FF7F84">
        <w:rPr>
          <w:sz w:val="28"/>
          <w:szCs w:val="28"/>
        </w:rPr>
        <w:t xml:space="preserve">Прием документов осуществляется секретарем конкурсной комиссии по адресу, обозначенному в объявлении, указанном в пункте </w:t>
      </w:r>
      <w:r>
        <w:rPr>
          <w:sz w:val="28"/>
          <w:szCs w:val="28"/>
        </w:rPr>
        <w:t>19</w:t>
      </w:r>
      <w:r w:rsidRPr="00FF7F84">
        <w:rPr>
          <w:sz w:val="28"/>
          <w:szCs w:val="28"/>
        </w:rPr>
        <w:t xml:space="preserve"> настоящего Положения.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Pr="00FF7F84">
        <w:rPr>
          <w:sz w:val="28"/>
          <w:szCs w:val="28"/>
        </w:rPr>
        <w:t xml:space="preserve">. Прием документов для участия в конкурсе начинается со дня объявления об их приеме и заканчивается за </w:t>
      </w:r>
      <w:r>
        <w:rPr>
          <w:sz w:val="28"/>
          <w:szCs w:val="28"/>
        </w:rPr>
        <w:t>три  рабочих</w:t>
      </w:r>
      <w:r w:rsidRPr="00FF7F84">
        <w:rPr>
          <w:sz w:val="28"/>
          <w:szCs w:val="28"/>
        </w:rPr>
        <w:t xml:space="preserve"> дн</w:t>
      </w:r>
      <w:r>
        <w:rPr>
          <w:sz w:val="28"/>
          <w:szCs w:val="28"/>
        </w:rPr>
        <w:t>ей</w:t>
      </w:r>
      <w:r w:rsidRPr="00FF7F84">
        <w:rPr>
          <w:sz w:val="28"/>
          <w:szCs w:val="28"/>
        </w:rPr>
        <w:t xml:space="preserve"> до дня проведения конкурса (подведения итогов).</w:t>
      </w:r>
    </w:p>
    <w:p w:rsidR="00B60345" w:rsidRPr="00B60345" w:rsidRDefault="00B60345" w:rsidP="00B6034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>26. Несвоевременное представление документов, представление их не в полном объеме или с нарушением правил оформления является основанием для отказа гражданину в их приеме.</w:t>
      </w:r>
    </w:p>
    <w:p w:rsidR="00B60345" w:rsidRPr="00B60345" w:rsidRDefault="00B60345" w:rsidP="00B60345">
      <w:pPr>
        <w:pStyle w:val="a8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>27. Гражданин не допускается к участию в конкурсе в случае предоставления неполных и (или) недостоверных сведений, предусмотренных пунктом 20 настоящего Положения;</w:t>
      </w:r>
    </w:p>
    <w:p w:rsidR="00B60345" w:rsidRP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0345">
        <w:rPr>
          <w:sz w:val="28"/>
          <w:szCs w:val="28"/>
        </w:rPr>
        <w:t>Гражданин, в отношении которого принято решение об отказе</w:t>
      </w:r>
      <w:r w:rsidRPr="00FF7F84">
        <w:rPr>
          <w:sz w:val="28"/>
          <w:szCs w:val="28"/>
        </w:rPr>
        <w:t xml:space="preserve"> в допуске к участию в конкурсе, информируется председателем конкурсной комиссии в письменной форме о причинах отказа в допуске дл</w:t>
      </w:r>
      <w:r>
        <w:rPr>
          <w:sz w:val="28"/>
          <w:szCs w:val="28"/>
        </w:rPr>
        <w:t>я участия в конкурсе в течение дву</w:t>
      </w:r>
      <w:r w:rsidRPr="00FF7F84">
        <w:rPr>
          <w:sz w:val="28"/>
          <w:szCs w:val="28"/>
        </w:rPr>
        <w:t xml:space="preserve">х календарных дней со дня принятия решения об </w:t>
      </w:r>
      <w:r w:rsidRPr="00B60345">
        <w:rPr>
          <w:sz w:val="28"/>
          <w:szCs w:val="28"/>
        </w:rPr>
        <w:t>отказе.</w:t>
      </w:r>
    </w:p>
    <w:p w:rsidR="00B60345" w:rsidRPr="00B60345" w:rsidRDefault="00B60345" w:rsidP="00B603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60345">
        <w:rPr>
          <w:rFonts w:ascii="Times New Roman" w:hAnsi="Times New Roman" w:cs="Times New Roman"/>
          <w:sz w:val="28"/>
          <w:szCs w:val="28"/>
        </w:rPr>
        <w:t>28. Гражданам, допущенным к участию в конкурсе (кандидатам), конкурсная комиссия не позднее, чем за два календарных дня до начала конкурса направляет письменное приглашение на конкурс.</w:t>
      </w:r>
    </w:p>
    <w:p w:rsidR="00B60345" w:rsidRPr="00B60345" w:rsidRDefault="00B60345" w:rsidP="00B6034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F7F84">
        <w:rPr>
          <w:rStyle w:val="af0"/>
          <w:rFonts w:eastAsiaTheme="majorEastAsia"/>
          <w:sz w:val="28"/>
          <w:szCs w:val="28"/>
        </w:rPr>
        <w:t>5. Порядок проведения конкурса и методы оценки кандидатур</w:t>
      </w:r>
    </w:p>
    <w:p w:rsidR="00B60345" w:rsidRPr="00DF109B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FF7F84">
        <w:rPr>
          <w:sz w:val="28"/>
          <w:szCs w:val="28"/>
        </w:rPr>
        <w:t>.</w:t>
      </w:r>
      <w:r w:rsidRPr="00FF7F84">
        <w:rPr>
          <w:szCs w:val="28"/>
        </w:rPr>
        <w:t xml:space="preserve"> </w:t>
      </w:r>
      <w:r w:rsidRPr="00DF109B">
        <w:rPr>
          <w:sz w:val="28"/>
          <w:szCs w:val="28"/>
        </w:rPr>
        <w:t>При проведении конкурса конкурсная комиссия оценивает:</w:t>
      </w:r>
    </w:p>
    <w:p w:rsidR="00B60345" w:rsidRPr="00DF109B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>а) кандидат</w:t>
      </w:r>
      <w:r>
        <w:rPr>
          <w:sz w:val="28"/>
          <w:szCs w:val="28"/>
        </w:rPr>
        <w:t>уры</w:t>
      </w:r>
      <w:r w:rsidRPr="00DF109B">
        <w:rPr>
          <w:sz w:val="28"/>
          <w:szCs w:val="28"/>
        </w:rPr>
        <w:t xml:space="preserve"> на основании представленных </w:t>
      </w:r>
      <w:r>
        <w:rPr>
          <w:sz w:val="28"/>
          <w:szCs w:val="28"/>
        </w:rPr>
        <w:t>гражданами</w:t>
      </w:r>
      <w:r w:rsidRPr="00DF109B">
        <w:rPr>
          <w:sz w:val="28"/>
          <w:szCs w:val="28"/>
        </w:rPr>
        <w:t xml:space="preserve"> документов об образовании, прохождении государственной (муниципальной) службы, осуществлении иной трудовой деятельности (службы);</w:t>
      </w:r>
    </w:p>
    <w:p w:rsidR="00B60345" w:rsidRPr="00DF109B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б) профессиональные и личностные качества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на основе </w:t>
      </w:r>
      <w:r>
        <w:rPr>
          <w:sz w:val="28"/>
          <w:szCs w:val="28"/>
        </w:rPr>
        <w:t>результатов собеседования</w:t>
      </w:r>
      <w:r w:rsidRPr="00DF109B">
        <w:rPr>
          <w:sz w:val="28"/>
          <w:szCs w:val="28"/>
        </w:rPr>
        <w:t xml:space="preserve"> применительно к обязанностям главы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r w:rsidRPr="00DF109B">
        <w:rPr>
          <w:sz w:val="28"/>
          <w:szCs w:val="28"/>
        </w:rPr>
        <w:t xml:space="preserve">по решению вопросов местного значения, осуществлению полномочий, предусмотренных Уставом, исполнению отдельных государственных полномочий, переданных органам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городского поселения, </w:t>
      </w:r>
      <w:r w:rsidRPr="00DF109B">
        <w:rPr>
          <w:sz w:val="28"/>
          <w:szCs w:val="28"/>
        </w:rPr>
        <w:t xml:space="preserve"> федеральными законами и законами</w:t>
      </w:r>
      <w:r>
        <w:rPr>
          <w:sz w:val="28"/>
          <w:szCs w:val="28"/>
        </w:rPr>
        <w:t xml:space="preserve"> Республики Мордовия</w:t>
      </w:r>
      <w:r w:rsidRPr="00DF109B">
        <w:rPr>
          <w:sz w:val="28"/>
          <w:szCs w:val="28"/>
        </w:rPr>
        <w:t>.</w:t>
      </w:r>
    </w:p>
    <w:p w:rsidR="00B60345" w:rsidRPr="00DF109B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F109B">
        <w:rPr>
          <w:sz w:val="28"/>
          <w:szCs w:val="28"/>
        </w:rPr>
        <w:t xml:space="preserve">Общим критерием оценки </w:t>
      </w:r>
      <w:r>
        <w:rPr>
          <w:sz w:val="28"/>
          <w:szCs w:val="28"/>
        </w:rPr>
        <w:t>граждан, признанных кандидатами,</w:t>
      </w:r>
      <w:r w:rsidRPr="00DF109B">
        <w:rPr>
          <w:sz w:val="28"/>
          <w:szCs w:val="28"/>
        </w:rPr>
        <w:t xml:space="preserve"> при проведении конкурса является их образование, стаж (опыт) работы или государственной (муниципальной) службы, знания, умения и другие профессиональные и личностные качества.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F7F84">
        <w:rPr>
          <w:rStyle w:val="af0"/>
          <w:rFonts w:eastAsiaTheme="majorEastAsia"/>
          <w:sz w:val="28"/>
          <w:szCs w:val="28"/>
        </w:rPr>
        <w:t>6. Определение результатов конкурса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Pr="00FF7F84">
        <w:rPr>
          <w:sz w:val="28"/>
          <w:szCs w:val="28"/>
        </w:rPr>
        <w:t>. Заседание конкурсной комиссии проводится при наличии не менее двух кандидатур.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31</w:t>
      </w:r>
      <w:r w:rsidRPr="00FF7F84">
        <w:rPr>
          <w:sz w:val="28"/>
          <w:szCs w:val="28"/>
        </w:rPr>
        <w:t xml:space="preserve">. Кандидатами на должность главы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с последующим представлением их на рассмотрение Совета депутатов признаются те граждане, которые при голосовании по их кандидатуре набрали простое большинство голосов от числа членов комиссии, присутствующих на заседании.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При одинаковом числе голосов «за» и «против», отданных за кандидата, решающим является голос председательствующего.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32</w:t>
      </w:r>
      <w:r w:rsidRPr="00FF7F84">
        <w:rPr>
          <w:sz w:val="28"/>
          <w:szCs w:val="28"/>
        </w:rPr>
        <w:t>. Решение конкурсной комиссии принимается в отсутствие конкурсанта.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Pr="00FF7F84">
        <w:rPr>
          <w:sz w:val="28"/>
          <w:szCs w:val="28"/>
        </w:rPr>
        <w:t>. Результаты голосования конкурсной комиссии оформляются решением, которое подписывается председателем, заместителем председателя, секретарем и членами конкурсной комиссии, принявшими участие в заседании.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FF7F84">
        <w:rPr>
          <w:sz w:val="28"/>
          <w:szCs w:val="28"/>
        </w:rPr>
        <w:t>.</w:t>
      </w:r>
      <w:r w:rsidRPr="00FF7F84">
        <w:rPr>
          <w:szCs w:val="28"/>
        </w:rPr>
        <w:t xml:space="preserve"> </w:t>
      </w:r>
      <w:r w:rsidRPr="00FF7F84">
        <w:rPr>
          <w:sz w:val="28"/>
          <w:szCs w:val="28"/>
        </w:rPr>
        <w:t>Решение конкурсной комиссии об отборе кандидатур в течение трех календарных дней со дня проведения конкурса направляется в Совет депутатов.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FF7F84">
        <w:rPr>
          <w:sz w:val="28"/>
          <w:szCs w:val="28"/>
        </w:rPr>
        <w:t>. Перед принятием решения об избрании главы</w:t>
      </w:r>
      <w:r>
        <w:rPr>
          <w:sz w:val="28"/>
          <w:szCs w:val="28"/>
        </w:rPr>
        <w:t xml:space="preserve"> администрации </w:t>
      </w:r>
      <w:r w:rsidRPr="00FF7F84">
        <w:rPr>
          <w:sz w:val="28"/>
          <w:szCs w:val="28"/>
        </w:rPr>
        <w:t xml:space="preserve">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 председатель конкурсной комиссии или его заместитель докладывает о результатах конкурса.</w:t>
      </w: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Pr="00FF7F84">
        <w:rPr>
          <w:sz w:val="28"/>
          <w:szCs w:val="28"/>
        </w:rPr>
        <w:t xml:space="preserve">. Решение Совета депутатов об избрании главы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 xml:space="preserve"> из числа кандидатур, представленных конкурсной комиссией, принимается не позднее пяти календарных дней со дня проведения конкурса. </w:t>
      </w:r>
    </w:p>
    <w:p w:rsidR="00B60345" w:rsidRPr="008759AA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759AA">
        <w:rPr>
          <w:sz w:val="28"/>
          <w:szCs w:val="28"/>
        </w:rPr>
        <w:t xml:space="preserve">С главой администрации </w:t>
      </w:r>
      <w:proofErr w:type="spellStart"/>
      <w:r w:rsidRPr="008759AA">
        <w:rPr>
          <w:sz w:val="28"/>
          <w:szCs w:val="28"/>
        </w:rPr>
        <w:t>Торбеевского</w:t>
      </w:r>
      <w:proofErr w:type="spellEnd"/>
      <w:r w:rsidRPr="008759AA">
        <w:rPr>
          <w:sz w:val="28"/>
          <w:szCs w:val="28"/>
        </w:rPr>
        <w:t xml:space="preserve"> городского поселения заключается контракт в соответствии со ст. 5 </w:t>
      </w:r>
      <w:r w:rsidRPr="008759AA">
        <w:rPr>
          <w:sz w:val="28"/>
          <w:szCs w:val="28"/>
          <w:shd w:val="clear" w:color="auto" w:fill="FFFFFF"/>
        </w:rPr>
        <w:t xml:space="preserve">Закона Республики Мордовия от 8 июня 2007 г. </w:t>
      </w:r>
      <w:r w:rsidRPr="00FE63AE">
        <w:rPr>
          <w:sz w:val="28"/>
          <w:szCs w:val="28"/>
          <w:shd w:val="clear" w:color="auto" w:fill="FFFFFF"/>
        </w:rPr>
        <w:t>N </w:t>
      </w:r>
      <w:r w:rsidRPr="00FE63AE">
        <w:rPr>
          <w:rStyle w:val="af1"/>
          <w:i w:val="0"/>
          <w:iCs w:val="0"/>
          <w:sz w:val="28"/>
          <w:szCs w:val="28"/>
        </w:rPr>
        <w:t>48</w:t>
      </w:r>
      <w:r w:rsidRPr="00FE63AE">
        <w:rPr>
          <w:sz w:val="28"/>
          <w:szCs w:val="28"/>
        </w:rPr>
        <w:t>-</w:t>
      </w:r>
      <w:r w:rsidRPr="00FE63AE">
        <w:rPr>
          <w:rStyle w:val="af1"/>
          <w:i w:val="0"/>
          <w:iCs w:val="0"/>
          <w:sz w:val="28"/>
          <w:szCs w:val="28"/>
        </w:rPr>
        <w:t xml:space="preserve">З </w:t>
      </w:r>
      <w:r w:rsidRPr="00FE63AE">
        <w:rPr>
          <w:sz w:val="28"/>
          <w:szCs w:val="28"/>
          <w:shd w:val="clear" w:color="auto" w:fill="FFFFFF"/>
        </w:rPr>
        <w:t>"</w:t>
      </w:r>
      <w:r w:rsidRPr="008759AA">
        <w:rPr>
          <w:sz w:val="28"/>
          <w:szCs w:val="28"/>
          <w:shd w:val="clear" w:color="auto" w:fill="FFFFFF"/>
        </w:rPr>
        <w:t>О регулировании отношений в сфере муниципальной службы"</w:t>
      </w:r>
      <w:r>
        <w:rPr>
          <w:sz w:val="28"/>
          <w:szCs w:val="28"/>
          <w:shd w:val="clear" w:color="auto" w:fill="FFFFFF"/>
        </w:rPr>
        <w:t>.</w:t>
      </w:r>
      <w:r w:rsidRPr="008759AA">
        <w:rPr>
          <w:sz w:val="28"/>
          <w:szCs w:val="28"/>
        </w:rPr>
        <w:t xml:space="preserve"> </w:t>
      </w: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FF7F84">
        <w:rPr>
          <w:sz w:val="28"/>
          <w:szCs w:val="28"/>
        </w:rPr>
        <w:t xml:space="preserve">. Кандидат вправе обжаловать решение конкурсной комиссии в соответствии с </w:t>
      </w:r>
      <w:hyperlink r:id="rId18" w:history="1">
        <w:r w:rsidRPr="00FF7F84">
          <w:rPr>
            <w:rStyle w:val="aa"/>
            <w:rFonts w:eastAsiaTheme="minorEastAsia"/>
            <w:sz w:val="28"/>
            <w:szCs w:val="28"/>
          </w:rPr>
          <w:t>законодательством</w:t>
        </w:r>
      </w:hyperlink>
      <w:r w:rsidRPr="00FF7F84">
        <w:rPr>
          <w:sz w:val="28"/>
          <w:szCs w:val="28"/>
        </w:rPr>
        <w:t xml:space="preserve"> Российской Федерации.</w:t>
      </w:r>
      <w:r>
        <w:rPr>
          <w:sz w:val="28"/>
          <w:szCs w:val="28"/>
        </w:rPr>
        <w:t xml:space="preserve"> </w:t>
      </w: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lastRenderedPageBreak/>
        <w:t xml:space="preserve">                                                             ПРИЛОЖЕНИЕ  1</w:t>
      </w:r>
    </w:p>
    <w:p w:rsidR="00B60345" w:rsidRPr="00FF7F84" w:rsidRDefault="00B60345" w:rsidP="00B60345">
      <w:pPr>
        <w:ind w:left="5040" w:firstLine="720"/>
        <w:rPr>
          <w:sz w:val="24"/>
          <w:szCs w:val="24"/>
        </w:rPr>
      </w:pPr>
      <w:r w:rsidRPr="00FF7F84">
        <w:rPr>
          <w:sz w:val="24"/>
          <w:szCs w:val="24"/>
        </w:rPr>
        <w:t xml:space="preserve">      к  Положению о порядке и условиях</w:t>
      </w:r>
    </w:p>
    <w:p w:rsidR="00B60345" w:rsidRPr="00FF7F84" w:rsidRDefault="00B60345" w:rsidP="00B60345">
      <w:pPr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                  проведения конкурса по отбору </w:t>
      </w:r>
    </w:p>
    <w:p w:rsidR="00B60345" w:rsidRPr="00FF7F84" w:rsidRDefault="00B60345" w:rsidP="00B60345">
      <w:pPr>
        <w:jc w:val="right"/>
        <w:rPr>
          <w:sz w:val="24"/>
          <w:szCs w:val="24"/>
        </w:rPr>
      </w:pPr>
      <w:r w:rsidRPr="00FF7F84">
        <w:rPr>
          <w:sz w:val="24"/>
          <w:szCs w:val="24"/>
        </w:rPr>
        <w:t xml:space="preserve">кандидатур на замещение должности </w:t>
      </w:r>
    </w:p>
    <w:p w:rsidR="00B60345" w:rsidRPr="00FF7F84" w:rsidRDefault="00B60345" w:rsidP="00B60345">
      <w:pPr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FF7F84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администрации </w:t>
      </w:r>
      <w:proofErr w:type="spellStart"/>
      <w:r w:rsidRPr="00FF7F84">
        <w:rPr>
          <w:sz w:val="24"/>
          <w:szCs w:val="24"/>
        </w:rPr>
        <w:t>Торбеевского</w:t>
      </w:r>
      <w:proofErr w:type="spellEnd"/>
    </w:p>
    <w:p w:rsidR="00B60345" w:rsidRPr="00FF7F84" w:rsidRDefault="00B60345" w:rsidP="00B60345">
      <w:pPr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городского поселения</w:t>
      </w:r>
      <w:r w:rsidRPr="00FF7F84">
        <w:rPr>
          <w:sz w:val="24"/>
          <w:szCs w:val="24"/>
        </w:rPr>
        <w:t xml:space="preserve">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 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      Конкурсная комиссия по проведению конкурса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 xml:space="preserve">  по отбору  кандидатур на замещение должности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главы </w:t>
      </w:r>
      <w:r>
        <w:t xml:space="preserve">администрации </w:t>
      </w:r>
      <w:proofErr w:type="spellStart"/>
      <w:r w:rsidRPr="00FF7F84">
        <w:t>Торбеевского</w:t>
      </w:r>
      <w:proofErr w:type="spellEnd"/>
      <w:r w:rsidRPr="00FF7F84">
        <w:t xml:space="preserve"> </w:t>
      </w:r>
      <w:r>
        <w:t>городского поселения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 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от________________________________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proofErr w:type="gramStart"/>
      <w:r w:rsidRPr="00FF7F84">
        <w:t>проживающего</w:t>
      </w:r>
      <w:proofErr w:type="gramEnd"/>
      <w:r w:rsidRPr="00FF7F84">
        <w:t xml:space="preserve"> по адресу:__________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индекс:__________________________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телефон:_________________________</w:t>
      </w:r>
    </w:p>
    <w:p w:rsidR="00B60345" w:rsidRPr="00FF7F84" w:rsidRDefault="00B60345" w:rsidP="00B60345">
      <w:pPr>
        <w:pStyle w:val="a4"/>
        <w:tabs>
          <w:tab w:val="left" w:pos="7500"/>
        </w:tabs>
        <w:spacing w:before="0" w:beforeAutospacing="0" w:after="0" w:afterAutospacing="0"/>
        <w:jc w:val="both"/>
      </w:pPr>
      <w:r w:rsidRPr="00FF7F84">
        <w:t> </w:t>
      </w:r>
      <w:r w:rsidRPr="00FF7F84">
        <w:tab/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F7F84">
        <w:rPr>
          <w:sz w:val="28"/>
          <w:szCs w:val="28"/>
        </w:rPr>
        <w:t>заявление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Прошу допустить меня к участию в конкурсе по отбору кандидатур на замещение должности главы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</w:t>
      </w:r>
      <w:r w:rsidRPr="00FF7F84">
        <w:rPr>
          <w:sz w:val="28"/>
          <w:szCs w:val="28"/>
        </w:rPr>
        <w:t>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___________                                                                     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FF7F84">
        <w:rPr>
          <w:sz w:val="20"/>
          <w:szCs w:val="20"/>
        </w:rPr>
        <w:t xml:space="preserve">          Дата                                                                                                                                     подпись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lastRenderedPageBreak/>
        <w:t xml:space="preserve">    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П</w:t>
      </w:r>
      <w:r>
        <w:t xml:space="preserve">РИЛОЖЕНИЕ </w:t>
      </w:r>
      <w:r w:rsidRPr="00FF7F84">
        <w:t xml:space="preserve"> 2</w:t>
      </w:r>
    </w:p>
    <w:p w:rsidR="00B60345" w:rsidRPr="00FF7F84" w:rsidRDefault="00B60345" w:rsidP="00B60345">
      <w:pPr>
        <w:spacing w:after="0"/>
        <w:ind w:left="50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FF7F84">
        <w:rPr>
          <w:sz w:val="24"/>
          <w:szCs w:val="24"/>
        </w:rPr>
        <w:t>к  Положению о порядке и условиях</w:t>
      </w:r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                  проведения конкурса по отбору </w:t>
      </w:r>
    </w:p>
    <w:p w:rsidR="00B60345" w:rsidRPr="00FF7F84" w:rsidRDefault="00B60345" w:rsidP="00B60345">
      <w:pPr>
        <w:spacing w:after="0"/>
        <w:jc w:val="right"/>
        <w:rPr>
          <w:sz w:val="24"/>
          <w:szCs w:val="24"/>
        </w:rPr>
      </w:pPr>
      <w:r w:rsidRPr="00FF7F84">
        <w:rPr>
          <w:sz w:val="24"/>
          <w:szCs w:val="24"/>
        </w:rPr>
        <w:t xml:space="preserve">кандидатур на замещение должности </w:t>
      </w:r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FF7F84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администрации </w:t>
      </w:r>
      <w:proofErr w:type="spellStart"/>
      <w:r w:rsidRPr="00FF7F84">
        <w:rPr>
          <w:sz w:val="24"/>
          <w:szCs w:val="24"/>
        </w:rPr>
        <w:t>Торбеевского</w:t>
      </w:r>
      <w:proofErr w:type="spellEnd"/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городского поселения</w:t>
      </w:r>
      <w:r w:rsidRPr="00FF7F84">
        <w:rPr>
          <w:sz w:val="24"/>
          <w:szCs w:val="24"/>
        </w:rPr>
        <w:t xml:space="preserve">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 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      Конкурсная комиссия по проведению конкурса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 xml:space="preserve">  по отбору  кандидатур на замещение должности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главы </w:t>
      </w:r>
      <w:r>
        <w:t xml:space="preserve">администрации </w:t>
      </w:r>
      <w:proofErr w:type="spellStart"/>
      <w:r w:rsidRPr="00FF7F84">
        <w:t>Торбеевского</w:t>
      </w:r>
      <w:proofErr w:type="spellEnd"/>
      <w:r w:rsidRPr="00FF7F84">
        <w:t xml:space="preserve"> </w:t>
      </w:r>
      <w:r>
        <w:t>городского поселения</w:t>
      </w:r>
    </w:p>
    <w:p w:rsidR="00B60345" w:rsidRPr="00FF7F84" w:rsidRDefault="00B60345" w:rsidP="00B60345">
      <w:pPr>
        <w:ind w:left="5040" w:firstLine="720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rStyle w:val="af0"/>
          <w:rFonts w:eastAsiaTheme="majorEastAsia"/>
          <w:b w:val="0"/>
          <w:sz w:val="28"/>
          <w:szCs w:val="28"/>
        </w:rPr>
      </w:pPr>
      <w:r w:rsidRPr="00FF7F84">
        <w:rPr>
          <w:rStyle w:val="af0"/>
          <w:rFonts w:eastAsiaTheme="majorEastAsia"/>
          <w:b w:val="0"/>
          <w:sz w:val="28"/>
          <w:szCs w:val="28"/>
        </w:rPr>
        <w:t>Согласие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rStyle w:val="af0"/>
          <w:rFonts w:eastAsiaTheme="majorEastAsia"/>
          <w:b w:val="0"/>
          <w:sz w:val="28"/>
          <w:szCs w:val="28"/>
        </w:rPr>
      </w:pPr>
      <w:r w:rsidRPr="00FF7F84">
        <w:rPr>
          <w:rStyle w:val="af0"/>
          <w:rFonts w:eastAsiaTheme="majorEastAsia"/>
          <w:b w:val="0"/>
          <w:sz w:val="28"/>
          <w:szCs w:val="28"/>
        </w:rPr>
        <w:t>на обработку персональных данных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rStyle w:val="af0"/>
          <w:rFonts w:eastAsiaTheme="majorEastAsia"/>
          <w:b w:val="0"/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rStyle w:val="af0"/>
          <w:rFonts w:eastAsiaTheme="majorEastAsia"/>
          <w:b w:val="0"/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Я,_______________________________________________________________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FF7F84">
        <w:rPr>
          <w:sz w:val="20"/>
          <w:szCs w:val="20"/>
        </w:rPr>
        <w:t xml:space="preserve">                                                               </w:t>
      </w:r>
      <w:r w:rsidRPr="00FF7F84">
        <w:rPr>
          <w:rStyle w:val="af1"/>
          <w:sz w:val="20"/>
          <w:szCs w:val="20"/>
        </w:rPr>
        <w:t>(фамилия, имя, отчество, год рождения)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место жительства: _______________________________________________,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документ, удостоверяющий личность, ___________________________,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rStyle w:val="af1"/>
          <w:sz w:val="28"/>
          <w:szCs w:val="28"/>
        </w:rPr>
      </w:pPr>
      <w:r w:rsidRPr="00FF7F84">
        <w:rPr>
          <w:rStyle w:val="af1"/>
          <w:sz w:val="28"/>
          <w:szCs w:val="28"/>
        </w:rPr>
        <w:t xml:space="preserve">____________________________________________________________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rStyle w:val="af1"/>
          <w:sz w:val="20"/>
          <w:szCs w:val="20"/>
        </w:rPr>
      </w:pPr>
      <w:r w:rsidRPr="00FF7F84">
        <w:rPr>
          <w:rStyle w:val="af1"/>
          <w:sz w:val="28"/>
          <w:szCs w:val="28"/>
        </w:rPr>
        <w:t xml:space="preserve">                           </w:t>
      </w:r>
      <w:r w:rsidRPr="00FF7F84">
        <w:rPr>
          <w:rStyle w:val="af1"/>
          <w:sz w:val="20"/>
          <w:szCs w:val="20"/>
        </w:rPr>
        <w:t>(паспорт: серия, номер, дата выдачи, кем выдан)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FF7F84">
        <w:rPr>
          <w:sz w:val="28"/>
          <w:szCs w:val="28"/>
        </w:rPr>
        <w:t xml:space="preserve">даю свое согласие на обработку (включая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уничтожение) моих персональных данных: </w:t>
      </w:r>
      <w:proofErr w:type="gramEnd"/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фамилия, имя, отчество; дата рождения;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место рождения;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паспортные данные;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образование;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гражданство;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адрес места жительства и адрес фактического проживания;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сведения о наличии (отсутствии) судимости и (или) факта уголовного преследования либо о прекращении уголовного преследования.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Настоящее согласие действует бессрочно.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Отзыв  согласия на обработку персональных данных осуществляется на основании письменного заявления субъекта персональных данных, направленного в адрес оператора.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>__________________________________________________________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rStyle w:val="af1"/>
          <w:sz w:val="20"/>
          <w:szCs w:val="20"/>
        </w:rPr>
      </w:pPr>
      <w:r w:rsidRPr="00FF7F84">
        <w:rPr>
          <w:rStyle w:val="af1"/>
          <w:sz w:val="20"/>
          <w:szCs w:val="20"/>
        </w:rPr>
        <w:t>(дата)                                         (подпись)                                (расшифровка подписи)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0"/>
          <w:szCs w:val="20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lastRenderedPageBreak/>
        <w:t>Подтверждаю, что ознакомле</w:t>
      </w:r>
      <w:proofErr w:type="gramStart"/>
      <w:r w:rsidRPr="00FF7F84">
        <w:rPr>
          <w:sz w:val="28"/>
          <w:szCs w:val="28"/>
        </w:rPr>
        <w:t>н(</w:t>
      </w:r>
      <w:proofErr w:type="gramEnd"/>
      <w:r w:rsidRPr="00FF7F84">
        <w:rPr>
          <w:sz w:val="28"/>
          <w:szCs w:val="28"/>
        </w:rPr>
        <w:t xml:space="preserve">а) с Федеральным законом от 27 июля 2006 г. № 152-ФЗ «О персональных данных», права и обязанности в области защиты персональных данных мне разъяснены.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  <w:r w:rsidRPr="00FF7F84">
        <w:t>__________                         _____________                                     __________________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  <w:rPr>
          <w:rStyle w:val="af1"/>
        </w:rPr>
      </w:pPr>
      <w:r w:rsidRPr="00FF7F84">
        <w:rPr>
          <w:rStyle w:val="af1"/>
        </w:rPr>
        <w:t>(дата)                                      (подпись)                                      (расшифровка подписи)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               ПРИЛОЖЕНИЕ  3</w:t>
      </w:r>
    </w:p>
    <w:p w:rsidR="00B60345" w:rsidRPr="00FF7F84" w:rsidRDefault="00B60345" w:rsidP="00B60345">
      <w:pPr>
        <w:spacing w:after="0"/>
        <w:ind w:left="5040"/>
        <w:rPr>
          <w:sz w:val="24"/>
          <w:szCs w:val="24"/>
        </w:rPr>
      </w:pPr>
      <w:r w:rsidRPr="00FF7F84">
        <w:rPr>
          <w:sz w:val="24"/>
          <w:szCs w:val="24"/>
        </w:rPr>
        <w:t>к  Положению о порядке и условиях</w:t>
      </w:r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                  проведения конкурса по отбору </w:t>
      </w:r>
    </w:p>
    <w:p w:rsidR="00B60345" w:rsidRPr="00FF7F84" w:rsidRDefault="00B60345" w:rsidP="00B60345">
      <w:pPr>
        <w:spacing w:after="0"/>
        <w:jc w:val="right"/>
        <w:rPr>
          <w:sz w:val="24"/>
          <w:szCs w:val="24"/>
        </w:rPr>
      </w:pPr>
      <w:r w:rsidRPr="00FF7F84">
        <w:rPr>
          <w:sz w:val="24"/>
          <w:szCs w:val="24"/>
        </w:rPr>
        <w:t xml:space="preserve">кандидатур на замещение должности </w:t>
      </w:r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              </w:t>
      </w:r>
      <w:r w:rsidRPr="00FF7F84">
        <w:rPr>
          <w:sz w:val="24"/>
          <w:szCs w:val="24"/>
        </w:rPr>
        <w:t xml:space="preserve">главы </w:t>
      </w:r>
      <w:r>
        <w:rPr>
          <w:sz w:val="24"/>
          <w:szCs w:val="24"/>
        </w:rPr>
        <w:t xml:space="preserve">администрации </w:t>
      </w:r>
      <w:proofErr w:type="spellStart"/>
      <w:r w:rsidRPr="00FF7F84">
        <w:rPr>
          <w:sz w:val="24"/>
          <w:szCs w:val="24"/>
        </w:rPr>
        <w:t>Торбеевского</w:t>
      </w:r>
      <w:proofErr w:type="spellEnd"/>
    </w:p>
    <w:p w:rsidR="00B60345" w:rsidRPr="00FF7F84" w:rsidRDefault="00B60345" w:rsidP="00B60345">
      <w:pPr>
        <w:spacing w:after="0"/>
        <w:jc w:val="center"/>
        <w:rPr>
          <w:sz w:val="24"/>
          <w:szCs w:val="24"/>
        </w:rPr>
      </w:pPr>
      <w:r w:rsidRPr="00FF7F84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                городского поселения</w:t>
      </w:r>
      <w:r w:rsidRPr="00FF7F84">
        <w:rPr>
          <w:sz w:val="24"/>
          <w:szCs w:val="24"/>
        </w:rPr>
        <w:t xml:space="preserve">                                                                          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> 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</w:t>
      </w:r>
      <w:r>
        <w:t xml:space="preserve">                          </w:t>
      </w:r>
      <w:r w:rsidRPr="00FF7F84">
        <w:t xml:space="preserve"> Конкурсная комиссия по проведению конкурса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right"/>
      </w:pPr>
      <w:r w:rsidRPr="00FF7F84">
        <w:t xml:space="preserve">  по отбору  кандидатур на замещение должности </w:t>
      </w: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  <w:r w:rsidRPr="00FF7F84">
        <w:t xml:space="preserve">                                                              главы </w:t>
      </w:r>
      <w:r>
        <w:t xml:space="preserve">администрации </w:t>
      </w:r>
      <w:proofErr w:type="spellStart"/>
      <w:r w:rsidRPr="00FF7F84">
        <w:t>Торбеевского</w:t>
      </w:r>
      <w:proofErr w:type="spellEnd"/>
      <w:r w:rsidRPr="00FF7F84">
        <w:t xml:space="preserve"> </w:t>
      </w:r>
      <w:r>
        <w:t>городского поселения</w:t>
      </w:r>
    </w:p>
    <w:p w:rsidR="00B60345" w:rsidRPr="00FF7F84" w:rsidRDefault="00B60345" w:rsidP="00B60345">
      <w:pPr>
        <w:ind w:left="5040" w:firstLine="720"/>
      </w:pPr>
    </w:p>
    <w:p w:rsidR="00B60345" w:rsidRPr="00FF7F84" w:rsidRDefault="00B60345" w:rsidP="00B6034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FF7F84">
        <w:rPr>
          <w:sz w:val="28"/>
          <w:szCs w:val="28"/>
        </w:rPr>
        <w:t>заявление</w:t>
      </w:r>
    </w:p>
    <w:p w:rsidR="00B60345" w:rsidRPr="00FF7F84" w:rsidRDefault="00B60345" w:rsidP="00B6034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F84">
        <w:rPr>
          <w:sz w:val="28"/>
          <w:szCs w:val="28"/>
        </w:rPr>
        <w:t xml:space="preserve">Я, _________________________________________________, в связи с участием в конкурсе по отбору кандидатов на замещение должности главы </w:t>
      </w:r>
      <w:r>
        <w:rPr>
          <w:sz w:val="28"/>
          <w:szCs w:val="28"/>
        </w:rPr>
        <w:t xml:space="preserve">администрации </w:t>
      </w:r>
      <w:proofErr w:type="spellStart"/>
      <w:r w:rsidRPr="00FF7F84">
        <w:rPr>
          <w:sz w:val="28"/>
          <w:szCs w:val="28"/>
        </w:rPr>
        <w:t>Торбеевского</w:t>
      </w:r>
      <w:proofErr w:type="spellEnd"/>
      <w:r w:rsidRPr="00FF7F84">
        <w:rPr>
          <w:sz w:val="28"/>
          <w:szCs w:val="28"/>
        </w:rPr>
        <w:t xml:space="preserve"> </w:t>
      </w:r>
      <w:r>
        <w:rPr>
          <w:sz w:val="28"/>
          <w:szCs w:val="28"/>
        </w:rPr>
        <w:t>городского поселения,</w:t>
      </w:r>
      <w:r w:rsidRPr="00FF7F84">
        <w:rPr>
          <w:sz w:val="28"/>
          <w:szCs w:val="28"/>
        </w:rPr>
        <w:t xml:space="preserve"> руководствуясь </w:t>
      </w:r>
      <w:hyperlink r:id="rId19" w:history="1">
        <w:r w:rsidRPr="00FF7F84">
          <w:rPr>
            <w:rStyle w:val="aa"/>
            <w:rFonts w:eastAsiaTheme="minorEastAsia"/>
            <w:sz w:val="28"/>
            <w:szCs w:val="28"/>
          </w:rPr>
          <w:t>статьей 21</w:t>
        </w:r>
      </w:hyperlink>
      <w:r w:rsidRPr="00FF7F84">
        <w:rPr>
          <w:sz w:val="28"/>
          <w:szCs w:val="28"/>
        </w:rPr>
        <w:t xml:space="preserve"> Закона Российской Федерации от 21 июля 1993 года № 5485-1 «О государственной тайне», заявляю о согласии на проведение в отношении меня полномочными органами проверочных мероприятий.</w:t>
      </w:r>
    </w:p>
    <w:p w:rsidR="00B60345" w:rsidRPr="00FF7F84" w:rsidRDefault="00B60345" w:rsidP="00B60345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both"/>
      </w:pPr>
      <w:r w:rsidRPr="00FF7F84">
        <w:t>__________                   _______________            _______________________________</w:t>
      </w:r>
      <w:r w:rsidRPr="00FF7F84">
        <w:rPr>
          <w:rStyle w:val="af1"/>
        </w:rPr>
        <w:t xml:space="preserve"> </w:t>
      </w:r>
    </w:p>
    <w:p w:rsidR="00B60345" w:rsidRPr="00B60345" w:rsidRDefault="00B60345" w:rsidP="00B60345">
      <w:pPr>
        <w:pStyle w:val="a4"/>
        <w:spacing w:before="0" w:beforeAutospacing="0" w:after="0" w:afterAutospacing="0"/>
        <w:ind w:firstLine="709"/>
        <w:jc w:val="both"/>
      </w:pPr>
      <w:r w:rsidRPr="00FF7F84">
        <w:rPr>
          <w:rStyle w:val="af1"/>
        </w:rPr>
        <w:t>(дата)                               (подпись)                                            (расшифровка подписи)</w:t>
      </w:r>
      <w:bookmarkStart w:id="4" w:name="_GoBack"/>
      <w:bookmarkEnd w:id="4"/>
    </w:p>
    <w:p w:rsidR="00B60345" w:rsidRPr="00FF7F84" w:rsidRDefault="00B60345" w:rsidP="00B60345">
      <w:pPr>
        <w:pStyle w:val="ae"/>
        <w:jc w:val="right"/>
        <w:rPr>
          <w:b w:val="0"/>
          <w:color w:val="auto"/>
          <w:sz w:val="24"/>
          <w:szCs w:val="24"/>
        </w:rPr>
      </w:pPr>
    </w:p>
    <w:p w:rsidR="00B60345" w:rsidRPr="00FF7F84" w:rsidRDefault="00B60345" w:rsidP="00B60345">
      <w:pPr>
        <w:pStyle w:val="a4"/>
        <w:spacing w:before="0" w:beforeAutospacing="0" w:after="0" w:afterAutospacing="0"/>
        <w:ind w:firstLine="709"/>
        <w:jc w:val="center"/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645DBE" w:rsidRPr="00A93CFD" w:rsidRDefault="00645DBE" w:rsidP="00645DB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B60345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60345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Title"/>
    <w:basedOn w:val="a"/>
    <w:link w:val="af"/>
    <w:qFormat/>
    <w:rsid w:val="00B60345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f">
    <w:name w:val="Название Знак"/>
    <w:basedOn w:val="a1"/>
    <w:link w:val="ae"/>
    <w:rsid w:val="00B6034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styleId="af0">
    <w:name w:val="Strong"/>
    <w:qFormat/>
    <w:rsid w:val="00B60345"/>
    <w:rPr>
      <w:b/>
      <w:bCs/>
    </w:rPr>
  </w:style>
  <w:style w:type="character" w:styleId="af1">
    <w:name w:val="Emphasis"/>
    <w:uiPriority w:val="20"/>
    <w:qFormat/>
    <w:rsid w:val="00B60345"/>
    <w:rPr>
      <w:i/>
      <w:iCs/>
    </w:rPr>
  </w:style>
  <w:style w:type="paragraph" w:customStyle="1" w:styleId="consplusnonformat">
    <w:name w:val="consplusnonformat"/>
    <w:basedOn w:val="a"/>
    <w:rsid w:val="00B60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styleId="ae">
    <w:name w:val="Title"/>
    <w:basedOn w:val="a"/>
    <w:link w:val="af"/>
    <w:qFormat/>
    <w:rsid w:val="00B60345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f">
    <w:name w:val="Название Знак"/>
    <w:basedOn w:val="a1"/>
    <w:link w:val="ae"/>
    <w:rsid w:val="00B6034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styleId="af0">
    <w:name w:val="Strong"/>
    <w:qFormat/>
    <w:rsid w:val="00B60345"/>
    <w:rPr>
      <w:b/>
      <w:bCs/>
    </w:rPr>
  </w:style>
  <w:style w:type="character" w:styleId="af1">
    <w:name w:val="Emphasis"/>
    <w:uiPriority w:val="20"/>
    <w:qFormat/>
    <w:rsid w:val="00B60345"/>
    <w:rPr>
      <w:i/>
      <w:iCs/>
    </w:rPr>
  </w:style>
  <w:style w:type="paragraph" w:customStyle="1" w:styleId="consplusnonformat">
    <w:name w:val="consplusnonformat"/>
    <w:basedOn w:val="a"/>
    <w:rsid w:val="00B60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13" Type="http://schemas.openxmlformats.org/officeDocument/2006/relationships/hyperlink" Target="consultantplus://offline/ref=4F2AFCA56035513BBE8F4E89C011232239A50FB786000A3B84C2B4E82424833CF83982DCACD8C1yE0FN" TargetMode="External"/><Relationship Id="rId18" Type="http://schemas.openxmlformats.org/officeDocument/2006/relationships/hyperlink" Target="consultantplus://offline/ref=2BA81ED0A8339C90E796F93D3B9CA4056AC46052C097A80DE8B6667D01045938C1C80DC0909B06ADZ804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8820946.0" TargetMode="External"/><Relationship Id="rId12" Type="http://schemas.openxmlformats.org/officeDocument/2006/relationships/hyperlink" Target="consultantplus://offline/ref=0D30D8D520EF96F28AB5810114E310DA6699BA405A782EDFD08582B156FC4FB0E849E8270F6759s0AFN" TargetMode="External"/><Relationship Id="rId1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8817808.34" TargetMode="External"/><Relationship Id="rId11" Type="http://schemas.openxmlformats.org/officeDocument/2006/relationships/hyperlink" Target="consultantplus://offline/ref=306371455A67AEE0F32190316C2524EFCDEE0340CC18443FF7260027A02FDB77B31045327A313B22pDo5J" TargetMode="External"/><Relationship Id="rId5" Type="http://schemas.openxmlformats.org/officeDocument/2006/relationships/hyperlink" Target="garantF1://86367.0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consultantplus://offline/ref=61344958C456B2206499AE38611E61991F7BBA256103A8BD3A7C21BB259B8A196E9A4459943B5643oBV0J" TargetMode="External"/><Relationship Id="rId19" Type="http://schemas.openxmlformats.org/officeDocument/2006/relationships/hyperlink" Target="consultantplus://offline/ref=27633F48F5C3B259C16F61949F6B8619579EDB374D223767FCD3410BF73961BA456BAE2984F502C1L7l7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1344958C456B2206499B03577723C951A75ED2F600BA5E864237AE67292804E29D51D1BD0365646B680D8o3VEJ" TargetMode="External"/><Relationship Id="rId14" Type="http://schemas.openxmlformats.org/officeDocument/2006/relationships/hyperlink" Target="garantF1://70292464.3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3818</Words>
  <Characters>21768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2020-11-17T13:37:00Z</dcterms:created>
  <dcterms:modified xsi:type="dcterms:W3CDTF">2020-11-17T13:37:00Z</dcterms:modified>
</cp:coreProperties>
</file>