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F19D0" w:rsidRDefault="002F19D0" w:rsidP="002F19D0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2F19D0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3A1951" w:rsidP="003A1951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 xml:space="preserve">от </w:t>
      </w:r>
      <w:r w:rsidR="002F19D0">
        <w:rPr>
          <w:b/>
          <w:iCs/>
          <w:sz w:val="27"/>
          <w:szCs w:val="27"/>
        </w:rPr>
        <w:t xml:space="preserve">                        </w:t>
      </w:r>
      <w:r>
        <w:rPr>
          <w:b/>
          <w:iCs/>
          <w:sz w:val="27"/>
          <w:szCs w:val="27"/>
        </w:rPr>
        <w:t>2020</w:t>
      </w:r>
      <w:r w:rsidR="00CB082C">
        <w:rPr>
          <w:b/>
          <w:sz w:val="26"/>
          <w:szCs w:val="26"/>
        </w:rPr>
        <w:t>г</w:t>
      </w:r>
      <w:r>
        <w:rPr>
          <w:b/>
          <w:sz w:val="26"/>
          <w:szCs w:val="26"/>
        </w:rPr>
        <w:t>.</w:t>
      </w:r>
      <w:r w:rsidR="00CB082C">
        <w:rPr>
          <w:b/>
          <w:sz w:val="26"/>
          <w:szCs w:val="26"/>
        </w:rPr>
        <w:t>  №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>
        <w:rPr>
          <w:b/>
          <w:bCs/>
          <w:iCs/>
          <w:sz w:val="28"/>
          <w:szCs w:val="28"/>
        </w:rPr>
        <w:t>38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.12.2019</w:t>
      </w:r>
      <w:r w:rsidR="003A1951">
        <w:rPr>
          <w:b/>
          <w:bCs/>
          <w:iCs/>
          <w:sz w:val="28"/>
          <w:szCs w:val="28"/>
        </w:rPr>
        <w:t>г.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456929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="003B19E7" w:rsidRPr="003B19E7">
        <w:rPr>
          <w:rFonts w:ascii="Times New Roman" w:hAnsi="Times New Roman" w:cs="Times New Roman"/>
        </w:rPr>
        <w:t xml:space="preserve"> соответствии с</w:t>
      </w:r>
      <w:r w:rsidR="002E4906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ч.1 ст.132 Конституции </w:t>
      </w:r>
      <w:r w:rsidR="003B19E7" w:rsidRPr="003B19E7">
        <w:rPr>
          <w:rFonts w:ascii="Times New Roman" w:hAnsi="Times New Roman" w:cs="Times New Roman"/>
        </w:rPr>
        <w:t xml:space="preserve">Российской Федерации, </w:t>
      </w:r>
      <w:r w:rsidR="00F81452">
        <w:rPr>
          <w:rFonts w:ascii="Times New Roman" w:hAnsi="Times New Roman" w:cs="Times New Roman"/>
        </w:rPr>
        <w:t xml:space="preserve"> ст.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>17</w:t>
      </w:r>
      <w:r w:rsidR="003B19E7"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 w:rsidR="002E4906">
        <w:rPr>
          <w:rFonts w:ascii="Times New Roman" w:hAnsi="Times New Roman" w:cs="Times New Roman"/>
        </w:rPr>
        <w:t>.</w:t>
      </w:r>
      <w:r w:rsidR="00F81452">
        <w:rPr>
          <w:rFonts w:ascii="Times New Roman" w:hAnsi="Times New Roman" w:cs="Times New Roman"/>
        </w:rPr>
        <w:t>26</w:t>
      </w:r>
      <w:r w:rsidR="003B19E7" w:rsidRPr="003B19E7">
        <w:rPr>
          <w:rFonts w:ascii="Times New Roman" w:hAnsi="Times New Roman" w:cs="Times New Roman"/>
          <w:color w:val="FF0000"/>
        </w:rPr>
        <w:t xml:space="preserve"> </w:t>
      </w:r>
      <w:r w:rsidR="003B19E7" w:rsidRPr="003B19E7">
        <w:rPr>
          <w:rFonts w:ascii="Times New Roman" w:hAnsi="Times New Roman" w:cs="Times New Roman"/>
        </w:rPr>
        <w:t xml:space="preserve">Устава </w:t>
      </w:r>
      <w:r w:rsidR="003A1951">
        <w:rPr>
          <w:rFonts w:ascii="Times New Roman" w:hAnsi="Times New Roman" w:cs="Times New Roman"/>
        </w:rPr>
        <w:t>Сургодьского</w:t>
      </w:r>
      <w:r w:rsidR="003B19E7" w:rsidRPr="003B19E7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, </w:t>
      </w:r>
      <w:r w:rsidR="003B19E7" w:rsidRPr="003B19E7">
        <w:rPr>
          <w:rFonts w:ascii="Times New Roman" w:hAnsi="Times New Roman" w:cs="Times New Roman"/>
        </w:rPr>
        <w:t xml:space="preserve"> </w:t>
      </w:r>
      <w:r w:rsidR="003B19E7">
        <w:rPr>
          <w:rFonts w:ascii="Times New Roman" w:hAnsi="Times New Roman" w:cs="Times New Roman"/>
        </w:rPr>
        <w:t>в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3A1951">
        <w:rPr>
          <w:rFonts w:ascii="Times New Roman" w:hAnsi="Times New Roman" w:cs="Times New Roman"/>
          <w:sz w:val="28"/>
          <w:szCs w:val="28"/>
        </w:rPr>
        <w:t>Сургодьского</w:t>
      </w:r>
      <w:r w:rsidR="001B4B86" w:rsidRPr="005F0FCF">
        <w:rPr>
          <w:rFonts w:ascii="Times New Roman" w:hAnsi="Times New Roman" w:cs="Times New Roman"/>
          <w:sz w:val="28"/>
          <w:szCs w:val="28"/>
        </w:rPr>
        <w:t xml:space="preserve">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</w:t>
      </w:r>
      <w:r w:rsidR="003A1951">
        <w:rPr>
          <w:rFonts w:ascii="Times New Roman" w:hAnsi="Times New Roman" w:cs="Times New Roman"/>
          <w:sz w:val="28"/>
          <w:szCs w:val="28"/>
        </w:rPr>
        <w:t>Сургодьского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 района Республики Мордовия №</w:t>
      </w:r>
      <w:r w:rsidR="003A1951">
        <w:rPr>
          <w:sz w:val="28"/>
          <w:szCs w:val="28"/>
        </w:rPr>
        <w:t>38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>
        <w:rPr>
          <w:rFonts w:ascii="Times New Roman" w:hAnsi="Times New Roman" w:cs="Times New Roman"/>
        </w:rPr>
        <w:t>2424,1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3A1951">
        <w:rPr>
          <w:rFonts w:ascii="Times New Roman" w:hAnsi="Times New Roman" w:cs="Times New Roman"/>
        </w:rPr>
        <w:t>2517,7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3A1951">
        <w:rPr>
          <w:rFonts w:ascii="Times New Roman" w:hAnsi="Times New Roman" w:cs="Times New Roman"/>
        </w:rPr>
        <w:t>93,6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3</w:t>
      </w:r>
      <w:r w:rsidR="003A1951">
        <w:rPr>
          <w:rFonts w:ascii="Times New Roman" w:hAnsi="Times New Roman" w:cs="Times New Roman"/>
          <w:sz w:val="28"/>
          <w:szCs w:val="28"/>
        </w:rPr>
        <w:t>,</w:t>
      </w:r>
      <w:r w:rsidR="002F19D0">
        <w:rPr>
          <w:rFonts w:ascii="Times New Roman" w:hAnsi="Times New Roman" w:cs="Times New Roman"/>
          <w:sz w:val="28"/>
          <w:szCs w:val="28"/>
        </w:rPr>
        <w:t>4,5,6</w:t>
      </w:r>
      <w:r w:rsidR="003A195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2F19D0">
        <w:rPr>
          <w:rFonts w:ascii="Times New Roman" w:hAnsi="Times New Roman" w:cs="Times New Roman"/>
          <w:sz w:val="28"/>
          <w:szCs w:val="28"/>
        </w:rPr>
        <w:t>7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</w:t>
      </w:r>
      <w:r w:rsidR="00AE3939" w:rsidRPr="00095B33">
        <w:rPr>
          <w:rFonts w:ascii="Times New Roman" w:hAnsi="Times New Roman" w:cs="Times New Roman"/>
          <w:sz w:val="22"/>
          <w:szCs w:val="22"/>
        </w:rPr>
        <w:t>38</w:t>
      </w:r>
    </w:p>
    <w:p w:rsidR="00DA5D01" w:rsidRDefault="00DA5D01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F11C49" w:rsidRDefault="00F11C49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b/>
          <w:bCs/>
          <w:color w:val="000000"/>
          <w:sz w:val="20"/>
          <w:szCs w:val="20"/>
          <w:lang w:eastAsia="ru-RU"/>
        </w:rPr>
        <w:lastRenderedPageBreak/>
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 2021 И 2022 ГОДОВ</w:t>
      </w:r>
    </w:p>
    <w:p w:rsidR="002F19D0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820"/>
        <w:gridCol w:w="850"/>
        <w:gridCol w:w="851"/>
        <w:gridCol w:w="850"/>
      </w:tblGrid>
      <w:tr w:rsidR="00F11C49" w:rsidTr="00525C55">
        <w:trPr>
          <w:trHeight w:val="149"/>
        </w:trPr>
        <w:tc>
          <w:tcPr>
            <w:tcW w:w="244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F11C49" w:rsidTr="00525C55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F11C49" w:rsidTr="00525C55">
        <w:trPr>
          <w:trHeight w:val="1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2 493,6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1 889,3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2 033,6</w:t>
            </w:r>
          </w:p>
        </w:tc>
      </w:tr>
      <w:tr w:rsidR="00F11C49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1 063,0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462,0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477,2</w:t>
            </w:r>
          </w:p>
        </w:tc>
      </w:tr>
      <w:tr w:rsidR="00F11C49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11C49" w:rsidTr="00525C55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11C49" w:rsidTr="00525C55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11C49" w:rsidTr="00525C55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11C49" w:rsidTr="00525C55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443,3</w:t>
            </w:r>
          </w:p>
        </w:tc>
      </w:tr>
      <w:tr w:rsidR="00F11C49" w:rsidTr="00525C55">
        <w:trPr>
          <w:trHeight w:val="2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25,3</w:t>
            </w:r>
          </w:p>
        </w:tc>
      </w:tr>
      <w:tr w:rsidR="00F11C49" w:rsidTr="00525C55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418</w:t>
            </w:r>
          </w:p>
        </w:tc>
      </w:tr>
      <w:tr w:rsidR="00F11C49" w:rsidTr="00525C55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167,0</w:t>
            </w:r>
          </w:p>
        </w:tc>
      </w:tr>
      <w:tr w:rsidR="00F11C49" w:rsidTr="00525C55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251,0</w:t>
            </w:r>
          </w:p>
        </w:tc>
      </w:tr>
      <w:tr w:rsidR="00F11C49" w:rsidTr="00525C55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64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48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57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</w:t>
            </w: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000 1 14 00000 00 0000 000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11C49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11C49" w:rsidTr="00525C55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539,3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11C49" w:rsidTr="00525C55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F11C49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F11C49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11C49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1 556,4</w:t>
            </w:r>
          </w:p>
        </w:tc>
      </w:tr>
      <w:tr w:rsidR="00F11C49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1 556,4</w:t>
            </w:r>
          </w:p>
        </w:tc>
      </w:tr>
      <w:tr w:rsidR="00F11C49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175,3</w:t>
            </w:r>
          </w:p>
        </w:tc>
      </w:tr>
      <w:tr w:rsidR="00F11C49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175,3</w:t>
            </w:r>
          </w:p>
        </w:tc>
      </w:tr>
      <w:tr w:rsidR="00F11C49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725,8</w:t>
            </w:r>
          </w:p>
        </w:tc>
      </w:tr>
      <w:tr w:rsidR="00F11C49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725,8</w:t>
            </w:r>
          </w:p>
        </w:tc>
      </w:tr>
      <w:tr w:rsidR="00F11C49" w:rsidTr="00525C55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555,3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725,8</w:t>
            </w:r>
          </w:p>
        </w:tc>
      </w:tr>
      <w:tr w:rsidR="00F11C49" w:rsidTr="00525C55">
        <w:trPr>
          <w:trHeight w:val="2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80,8</w:t>
            </w:r>
          </w:p>
        </w:tc>
      </w:tr>
      <w:tr w:rsidR="00F11C49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F11C49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F11C49" w:rsidTr="00525C55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F11C49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F11C49" w:rsidTr="00525C55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574,5</w:t>
            </w:r>
          </w:p>
        </w:tc>
      </w:tr>
      <w:tr w:rsidR="00F11C49" w:rsidTr="00525C55">
        <w:trPr>
          <w:trHeight w:val="4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574,5</w:t>
            </w:r>
          </w:p>
        </w:tc>
      </w:tr>
      <w:tr w:rsidR="00F11C49" w:rsidTr="00525C55">
        <w:trPr>
          <w:trHeight w:val="49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трансферты,передаваемые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574,5</w:t>
            </w:r>
          </w:p>
        </w:tc>
      </w:tr>
      <w:tr w:rsidR="00F11C49" w:rsidTr="00525C55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3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11C49" w:rsidTr="00525C55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4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№38</w:t>
      </w:r>
    </w:p>
    <w:tbl>
      <w:tblPr>
        <w:tblW w:w="10219" w:type="dxa"/>
        <w:tblInd w:w="95" w:type="dxa"/>
        <w:tblLayout w:type="fixed"/>
        <w:tblLook w:val="04A0"/>
      </w:tblPr>
      <w:tblGrid>
        <w:gridCol w:w="4408"/>
        <w:gridCol w:w="567"/>
        <w:gridCol w:w="425"/>
        <w:gridCol w:w="425"/>
        <w:gridCol w:w="284"/>
        <w:gridCol w:w="741"/>
        <w:gridCol w:w="251"/>
        <w:gridCol w:w="110"/>
        <w:gridCol w:w="236"/>
        <w:gridCol w:w="221"/>
        <w:gridCol w:w="15"/>
        <w:gridCol w:w="835"/>
        <w:gridCol w:w="851"/>
        <w:gridCol w:w="850"/>
      </w:tblGrid>
      <w:tr w:rsidR="00F11C49" w:rsidRPr="00F11C49" w:rsidTr="00F11C49">
        <w:trPr>
          <w:trHeight w:val="1350"/>
        </w:trPr>
        <w:tc>
          <w:tcPr>
            <w:tcW w:w="1021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11C49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F11C49" w:rsidRPr="00F11C49" w:rsidTr="00F11C49">
        <w:trPr>
          <w:trHeight w:val="720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bookmarkStart w:id="1" w:name="RANGE!A9:J95"/>
            <w:r w:rsidRPr="00F11C49">
              <w:rPr>
                <w:b/>
                <w:bCs/>
                <w:sz w:val="20"/>
                <w:szCs w:val="20"/>
                <w:lang w:eastAsia="ru-RU"/>
              </w:rPr>
              <w:t>1</w:t>
            </w:r>
            <w:bookmarkEnd w:id="1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1C49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F11C49" w:rsidRPr="00F11C49" w:rsidTr="00F11C49">
        <w:trPr>
          <w:trHeight w:val="72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color w:val="000000"/>
                <w:sz w:val="18"/>
                <w:szCs w:val="18"/>
                <w:lang w:eastAsia="ru-RU"/>
              </w:rPr>
              <w:t>1 686,1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F11C49" w:rsidTr="00F11C49">
        <w:trPr>
          <w:trHeight w:val="696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F11C49" w:rsidTr="00F11C49">
        <w:trPr>
          <w:trHeight w:val="52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F11C49" w:rsidTr="00F11C49">
        <w:trPr>
          <w:trHeight w:val="96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F11C49" w:rsidRPr="00F11C49" w:rsidTr="00F11C49">
        <w:trPr>
          <w:trHeight w:val="696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37,3</w:t>
            </w:r>
          </w:p>
        </w:tc>
      </w:tr>
      <w:tr w:rsidR="00F11C49" w:rsidRPr="00F11C49" w:rsidTr="00F11C49">
        <w:trPr>
          <w:trHeight w:val="75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F11C49" w:rsidTr="00F11C49">
        <w:trPr>
          <w:trHeight w:val="765"/>
        </w:trPr>
        <w:tc>
          <w:tcPr>
            <w:tcW w:w="4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F11C49" w:rsidTr="00F11C49">
        <w:trPr>
          <w:trHeight w:val="449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F11C49" w:rsidRPr="00F11C49" w:rsidTr="00F11C49">
        <w:trPr>
          <w:trHeight w:val="96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37,2</w:t>
            </w:r>
          </w:p>
        </w:tc>
      </w:tr>
      <w:tr w:rsidR="00F11C49" w:rsidRPr="00F11C49" w:rsidTr="00F11C49">
        <w:trPr>
          <w:trHeight w:val="90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1 208,8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569,4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F11C49" w:rsidRPr="00F11C49" w:rsidTr="00F11C49">
        <w:trPr>
          <w:trHeight w:val="42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F11C49" w:rsidRPr="00F11C49" w:rsidTr="00F11C49">
        <w:trPr>
          <w:trHeight w:val="57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72,3</w:t>
            </w:r>
          </w:p>
        </w:tc>
      </w:tr>
      <w:tr w:rsidR="00F11C49" w:rsidRPr="00F11C49" w:rsidTr="00F11C49">
        <w:trPr>
          <w:trHeight w:val="523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F11C49" w:rsidTr="00F11C49">
        <w:trPr>
          <w:trHeight w:val="5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F11C49" w:rsidTr="00F11C49">
        <w:trPr>
          <w:trHeight w:val="58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41,8</w:t>
            </w:r>
          </w:p>
        </w:tc>
      </w:tr>
      <w:tr w:rsidR="00F11C49" w:rsidRPr="00F11C49" w:rsidTr="00F11C49">
        <w:trPr>
          <w:trHeight w:val="70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12,7</w:t>
            </w:r>
          </w:p>
        </w:tc>
      </w:tr>
      <w:tr w:rsidR="00F11C49" w:rsidRPr="00F11C49" w:rsidTr="00F11C49">
        <w:trPr>
          <w:trHeight w:val="502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17,8</w:t>
            </w:r>
          </w:p>
        </w:tc>
      </w:tr>
      <w:tr w:rsidR="00F11C49" w:rsidRPr="00F11C49" w:rsidTr="00F11C49">
        <w:trPr>
          <w:trHeight w:val="92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F11C49" w:rsidTr="00F11C49">
        <w:trPr>
          <w:trHeight w:val="22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27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28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13,4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2,9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22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496,9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221,0</w:t>
            </w:r>
          </w:p>
        </w:tc>
      </w:tr>
      <w:tr w:rsidR="00F11C49" w:rsidRPr="00F11C49" w:rsidTr="00DA5D01">
        <w:trPr>
          <w:trHeight w:val="696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66,8</w:t>
            </w:r>
          </w:p>
        </w:tc>
      </w:tr>
      <w:tr w:rsidR="00F11C49" w:rsidRPr="00F11C49" w:rsidTr="00DA5D01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F11C49" w:rsidTr="00DA5D01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F11C49" w:rsidTr="00DA5D01">
        <w:trPr>
          <w:trHeight w:val="240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F11C49" w:rsidTr="00F11C49">
        <w:trPr>
          <w:trHeight w:val="46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F11C49" w:rsidTr="00F11C49">
        <w:trPr>
          <w:trHeight w:val="92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F11C49" w:rsidTr="00F11C49">
        <w:trPr>
          <w:trHeight w:val="138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F11C49" w:rsidTr="00F11C49">
        <w:trPr>
          <w:trHeight w:val="27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F11C49" w:rsidTr="00F11C49">
        <w:trPr>
          <w:trHeight w:val="696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F11C49" w:rsidTr="00F11C49">
        <w:trPr>
          <w:trHeight w:val="30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131"/>
        </w:trPr>
        <w:tc>
          <w:tcPr>
            <w:tcW w:w="4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8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(муниципальных) </w:t>
            </w: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9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0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F11C49" w:rsidTr="00F11C49">
        <w:trPr>
          <w:trHeight w:val="34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696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F11C49" w:rsidTr="00F11C49">
        <w:trPr>
          <w:trHeight w:val="555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574,0</w:t>
            </w:r>
          </w:p>
        </w:tc>
      </w:tr>
      <w:tr w:rsidR="00F11C49" w:rsidRPr="00F11C49" w:rsidTr="00F11C49">
        <w:trPr>
          <w:trHeight w:val="240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30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30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3015"/>
        </w:trPr>
        <w:tc>
          <w:tcPr>
            <w:tcW w:w="4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>
              <w:rPr>
                <w:sz w:val="18"/>
                <w:szCs w:val="18"/>
                <w:lang w:eastAsia="ru-RU"/>
              </w:rPr>
              <w:t>о</w:t>
            </w:r>
            <w:r w:rsidRPr="00F11C49">
              <w:rPr>
                <w:sz w:val="18"/>
                <w:szCs w:val="18"/>
                <w:lang w:eastAsia="ru-RU"/>
              </w:rPr>
              <w:t>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11C49">
              <w:rPr>
                <w:sz w:val="18"/>
                <w:szCs w:val="18"/>
                <w:lang w:eastAsia="ru-RU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r>
              <w:rPr>
                <w:sz w:val="18"/>
                <w:szCs w:val="18"/>
                <w:lang w:eastAsia="ru-RU"/>
              </w:rPr>
              <w:t>п</w:t>
            </w:r>
            <w:r w:rsidRPr="00F11C49">
              <w:rPr>
                <w:sz w:val="18"/>
                <w:szCs w:val="18"/>
                <w:lang w:eastAsia="ru-RU"/>
              </w:rPr>
              <w:t>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11C49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(муниципальных) </w:t>
            </w: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780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696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1123"/>
        </w:trPr>
        <w:tc>
          <w:tcPr>
            <w:tcW w:w="4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11C49">
              <w:rPr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F11C49">
              <w:rPr>
                <w:sz w:val="18"/>
                <w:szCs w:val="18"/>
                <w:lang w:eastAsia="ru-RU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258,8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F11C49" w:rsidTr="00F11C49">
        <w:trPr>
          <w:trHeight w:val="696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92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1C4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468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 xml:space="preserve">Обслуживание государственного </w:t>
            </w:r>
            <w:r w:rsidRPr="00F11C49">
              <w:rPr>
                <w:sz w:val="18"/>
                <w:szCs w:val="18"/>
                <w:lang w:eastAsia="ru-RU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1C49">
              <w:rPr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F11C49" w:rsidTr="00F11C49">
        <w:trPr>
          <w:trHeight w:val="264"/>
        </w:trPr>
        <w:tc>
          <w:tcPr>
            <w:tcW w:w="4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F11C4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1C49">
              <w:rPr>
                <w:sz w:val="18"/>
                <w:szCs w:val="18"/>
                <w:lang w:eastAsia="ru-RU"/>
              </w:rPr>
              <w:t>32,1</w:t>
            </w:r>
          </w:p>
        </w:tc>
      </w:tr>
    </w:tbl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C49" w:rsidRDefault="00F11C49" w:rsidP="00F11C49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F11C49" w:rsidRDefault="00F11C49" w:rsidP="00F11C49">
      <w:pPr>
        <w:pStyle w:val="affff9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000000"/>
          <w:sz w:val="20"/>
          <w:szCs w:val="20"/>
          <w:lang w:eastAsia="ru-RU"/>
        </w:rPr>
        <w:t>НА 2020-2022 ГОД</w:t>
      </w:r>
    </w:p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3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495"/>
        <w:gridCol w:w="377"/>
        <w:gridCol w:w="436"/>
        <w:gridCol w:w="312"/>
        <w:gridCol w:w="373"/>
        <w:gridCol w:w="993"/>
        <w:gridCol w:w="425"/>
        <w:gridCol w:w="850"/>
        <w:gridCol w:w="851"/>
        <w:gridCol w:w="850"/>
      </w:tblGrid>
      <w:tr w:rsidR="00F11C49" w:rsidTr="00525C55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F11C49" w:rsidTr="00525C55">
        <w:trPr>
          <w:trHeight w:val="18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68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F11C49" w:rsidTr="00525C55">
        <w:trPr>
          <w:trHeight w:val="6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1 686,1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F11C49" w:rsidTr="00525C55">
        <w:trPr>
          <w:trHeight w:val="3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Tr="00525C55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Tr="00525C55">
        <w:trPr>
          <w:trHeight w:val="23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1 208,8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F11C49" w:rsidTr="00525C55">
        <w:trPr>
          <w:trHeight w:val="35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F11C49" w:rsidTr="00525C55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F11C49" w:rsidTr="00525C55">
        <w:trPr>
          <w:trHeight w:val="4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Tr="00525C55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53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Tr="00525C55">
        <w:trPr>
          <w:trHeight w:val="4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Tr="00525C55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Tr="00525C55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Tr="00525C55">
        <w:trPr>
          <w:trHeight w:val="58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Tr="00525C55">
        <w:trPr>
          <w:trHeight w:val="7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Tr="00525C55">
        <w:trPr>
          <w:trHeight w:val="129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Tr="00525C55">
        <w:trPr>
          <w:trHeight w:val="33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Tr="00525C55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4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75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26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Федерации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111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Tr="00525C55">
        <w:trPr>
          <w:trHeight w:val="33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Tr="00525C55">
        <w:trPr>
          <w:trHeight w:val="4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Tr="00525C55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Tr="00525C55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Tr="00525C55">
        <w:trPr>
          <w:trHeight w:val="199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47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Tr="00525C55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6156D5" w:rsidRDefault="006156D5" w:rsidP="006156D5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2F19D0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6D5" w:rsidRPr="006156D5" w:rsidRDefault="006156D5" w:rsidP="006156D5">
      <w:pPr>
        <w:pStyle w:val="affff9"/>
        <w:ind w:firstLine="709"/>
        <w:jc w:val="center"/>
        <w:rPr>
          <w:rFonts w:ascii="Arial" w:hAnsi="Arial" w:cs="Arial"/>
          <w:sz w:val="28"/>
          <w:szCs w:val="28"/>
        </w:rPr>
      </w:pPr>
      <w:r w:rsidRPr="006156D5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6156D5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3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425"/>
        <w:gridCol w:w="284"/>
        <w:gridCol w:w="425"/>
        <w:gridCol w:w="709"/>
        <w:gridCol w:w="425"/>
        <w:gridCol w:w="425"/>
        <w:gridCol w:w="426"/>
        <w:gridCol w:w="425"/>
        <w:gridCol w:w="709"/>
        <w:gridCol w:w="992"/>
        <w:gridCol w:w="789"/>
        <w:gridCol w:w="61"/>
      </w:tblGrid>
      <w:tr w:rsidR="00525C55" w:rsidTr="001E0CC3">
        <w:trPr>
          <w:gridAfter w:val="1"/>
          <w:wAfter w:w="61" w:type="dxa"/>
          <w:trHeight w:val="154"/>
        </w:trPr>
        <w:tc>
          <w:tcPr>
            <w:tcW w:w="10175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25C55" w:rsidRDefault="00525C5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тыс.руб.</w:t>
            </w:r>
          </w:p>
        </w:tc>
      </w:tr>
      <w:tr w:rsidR="006156D5" w:rsidTr="00525C55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Tr="00525C55"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1 674,7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6156D5" w:rsidTr="00525C55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Tr="00525C55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Tr="00525C55">
        <w:trPr>
          <w:trHeight w:val="6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Tr="00525C55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Tr="00525C55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156D5" w:rsidTr="00525C55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156D5" w:rsidTr="00525C55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Tr="00525C55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Tr="00525C55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Tr="00525C55">
        <w:trPr>
          <w:trHeight w:val="5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Tr="00525C55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Tr="00525C55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6156D5" w:rsidTr="00525C55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Tr="00525C55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Tr="00525C55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Tr="00525C55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Tr="00525C55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6156D5" w:rsidTr="00525C55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Tr="00525C55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Tr="00525C55">
        <w:trPr>
          <w:trHeight w:val="2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Tr="00525C55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Tr="00525C55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Tr="00525C55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Tr="00525C55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Tr="00525C55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Tr="00525C55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6156D5" w:rsidTr="00525C55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37,2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Tr="00525C55">
        <w:trPr>
          <w:trHeight w:val="4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Tr="00525C55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Tr="00525C55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Tr="00525C55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Tr="00525C55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6156D5" w:rsidTr="00525C55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6156D5" w:rsidTr="00525C55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6156D5" w:rsidTr="00525C55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6156D5" w:rsidTr="00525C55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6156D5" w:rsidTr="00525C55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6156D5" w:rsidTr="00525C55">
        <w:trPr>
          <w:trHeight w:val="40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2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6156D5" w:rsidTr="00525C55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Tr="00525C55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Tr="00525C55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Tr="00525C55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Tr="00525C55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Tr="00525C55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Tr="00525C55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Tr="00525C55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Tr="00525C55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Tr="00525C55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Tr="00525C55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Tr="00525C55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Tr="00525C55">
        <w:trPr>
          <w:trHeight w:val="6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6156D5" w:rsidTr="00525C55">
        <w:trPr>
          <w:trHeight w:val="17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Tr="00525C55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Tr="00525C55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Tr="00525C55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Tr="00525C55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Tr="00525C55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Tr="00525C55">
        <w:trPr>
          <w:trHeight w:val="5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13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15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Закупка товаров, работ и услуг для обеспечения государственных (муниципальных)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Tr="00525C55">
        <w:trPr>
          <w:trHeight w:val="4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6156D5" w:rsidTr="00525C55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Tr="00525C55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Tr="00525C55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Tr="00525C55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Tr="00525C55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Tr="00525C55"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156D5" w:rsidTr="00525C55">
        <w:trPr>
          <w:trHeight w:val="7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Tr="00525C55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Tr="00525C55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Tr="00525C55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Tr="00525C55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Tr="00525C55"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Tr="00525C55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Tr="00525C55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Tr="00525C55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Tr="00525C55"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Tr="00525C55">
        <w:trPr>
          <w:trHeight w:val="61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Tr="00525C55">
        <w:trPr>
          <w:trHeight w:val="96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Tr="00525C55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Tr="00525C55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Иные закупки товаров, работ и услуг для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Tr="00525C55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Tr="00525C55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Tr="00525C55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6156D5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5C55" w:rsidRPr="00D34429" w:rsidRDefault="00525C55" w:rsidP="00525C5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525C55" w:rsidRDefault="00525C55" w:rsidP="00525C5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Сургодьского сельского поселения </w:t>
      </w:r>
    </w:p>
    <w:p w:rsidR="00525C55" w:rsidRDefault="00525C55" w:rsidP="00525C5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25C55" w:rsidRPr="00D34429" w:rsidRDefault="00525C55" w:rsidP="00525C5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525C55" w:rsidRDefault="00525C55" w:rsidP="00525C5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525C55" w:rsidRPr="00D34429" w:rsidRDefault="00525C55" w:rsidP="00525C5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525C55" w:rsidRDefault="00525C55" w:rsidP="00525C55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№38</w:t>
      </w:r>
    </w:p>
    <w:p w:rsidR="006156D5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007"/>
        <w:gridCol w:w="4253"/>
        <w:gridCol w:w="7"/>
        <w:gridCol w:w="985"/>
        <w:gridCol w:w="283"/>
        <w:gridCol w:w="567"/>
        <w:gridCol w:w="142"/>
        <w:gridCol w:w="851"/>
      </w:tblGrid>
      <w:tr w:rsidR="006156D5" w:rsidTr="006156D5">
        <w:trPr>
          <w:trHeight w:val="151"/>
        </w:trPr>
        <w:tc>
          <w:tcPr>
            <w:tcW w:w="10095" w:type="dxa"/>
            <w:gridSpan w:val="8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 И 2022 ГОДОВ  </w:t>
            </w:r>
          </w:p>
        </w:tc>
      </w:tr>
      <w:tr w:rsidR="006156D5" w:rsidTr="006156D5">
        <w:trPr>
          <w:trHeight w:val="178"/>
        </w:trPr>
        <w:tc>
          <w:tcPr>
            <w:tcW w:w="30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156D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тыс.рублей)</w:t>
            </w:r>
          </w:p>
        </w:tc>
      </w:tr>
      <w:tr w:rsidR="006156D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156D5" w:rsidRPr="00525C55" w:rsidTr="006156D5">
        <w:trPr>
          <w:trHeight w:val="14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93,5880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 xml:space="preserve">Получение кредитов от других бюджетов бюджетной системы Российской Федерации </w:t>
            </w:r>
            <w:r w:rsidRPr="00525C55">
              <w:rPr>
                <w:color w:val="000000"/>
                <w:sz w:val="18"/>
                <w:szCs w:val="18"/>
                <w:lang w:eastAsia="ru-RU"/>
              </w:rPr>
              <w:lastRenderedPageBreak/>
              <w:t>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lastRenderedPageBreak/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lastRenderedPageBreak/>
              <w:t>000 01 03 01 00 10 2604 710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0,1115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525C55" w:rsidTr="006156D5">
        <w:trPr>
          <w:trHeight w:val="14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525C55" w:rsidTr="006156D5">
        <w:trPr>
          <w:trHeight w:val="144"/>
        </w:trPr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525C55">
              <w:rPr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525C55" w:rsidTr="006156D5">
        <w:trPr>
          <w:trHeight w:val="14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525C55" w:rsidTr="006156D5">
        <w:trPr>
          <w:trHeight w:val="144"/>
        </w:trPr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41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547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525C5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</w:t>
            </w:r>
            <w:r w:rsidRPr="00525C55"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валюте Российской Федерации для покрытия временных кассовых разрывов 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lastRenderedPageBreak/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lastRenderedPageBreak/>
              <w:t>000 01 06 05 00 00 0000 500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274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547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 w:rsidP="00525C5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94,7220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525C55" w:rsidTr="006156D5">
        <w:trPr>
          <w:trHeight w:val="17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525C5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5C55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2F19D0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  <w:r w:rsidR="002F1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r w:rsidRPr="00B27DB3">
          <w:rPr>
            <w:rStyle w:val="a4"/>
            <w:rFonts w:ascii="Times New Roman" w:hAnsi="Times New Roman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3A1951" w:rsidRDefault="00177C09" w:rsidP="00F32D7E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Сургодьского</w:t>
      </w:r>
    </w:p>
    <w:p w:rsidR="00177C09" w:rsidRPr="003A1951" w:rsidRDefault="00177C09" w:rsidP="00F32D7E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Ф.Т.Эртуганов</w:t>
      </w:r>
    </w:p>
    <w:sectPr w:rsidR="00177C09" w:rsidRPr="003A1951" w:rsidSect="00DA5D01">
      <w:footerReference w:type="default" r:id="rId9"/>
      <w:pgSz w:w="11906" w:h="1680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D12" w:rsidRDefault="00251D12" w:rsidP="00095B33">
      <w:r>
        <w:separator/>
      </w:r>
    </w:p>
  </w:endnote>
  <w:endnote w:type="continuationSeparator" w:id="0">
    <w:p w:rsidR="00251D12" w:rsidRDefault="00251D12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6D5" w:rsidRPr="00095B33" w:rsidRDefault="00701777">
    <w:pPr>
      <w:pStyle w:val="afffff0"/>
      <w:jc w:val="right"/>
      <w:rPr>
        <w:rFonts w:ascii="Times New Roman" w:hAnsi="Times New Roman" w:cs="Times New Roman"/>
        <w:sz w:val="22"/>
        <w:szCs w:val="22"/>
      </w:rPr>
    </w:pPr>
    <w:r w:rsidRPr="00095B33">
      <w:rPr>
        <w:rFonts w:ascii="Times New Roman" w:hAnsi="Times New Roman" w:cs="Times New Roman"/>
        <w:sz w:val="22"/>
        <w:szCs w:val="22"/>
      </w:rPr>
      <w:fldChar w:fldCharType="begin"/>
    </w:r>
    <w:r w:rsidR="006156D5" w:rsidRPr="00095B33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 w:cs="Times New Roman"/>
        <w:sz w:val="22"/>
        <w:szCs w:val="22"/>
      </w:rPr>
      <w:fldChar w:fldCharType="separate"/>
    </w:r>
    <w:r w:rsidR="00DA5D01">
      <w:rPr>
        <w:rFonts w:ascii="Times New Roman" w:hAnsi="Times New Roman" w:cs="Times New Roman"/>
        <w:noProof/>
        <w:sz w:val="22"/>
        <w:szCs w:val="22"/>
      </w:rPr>
      <w:t>27</w:t>
    </w:r>
    <w:r w:rsidRPr="00095B33">
      <w:rPr>
        <w:rFonts w:ascii="Times New Roman" w:hAnsi="Times New Roman" w:cs="Times New Roman"/>
        <w:sz w:val="22"/>
        <w:szCs w:val="22"/>
      </w:rPr>
      <w:fldChar w:fldCharType="end"/>
    </w:r>
  </w:p>
  <w:p w:rsidR="006156D5" w:rsidRDefault="006156D5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D12" w:rsidRDefault="00251D12" w:rsidP="00095B33">
      <w:r>
        <w:separator/>
      </w:r>
    </w:p>
  </w:footnote>
  <w:footnote w:type="continuationSeparator" w:id="0">
    <w:p w:rsidR="00251D12" w:rsidRDefault="00251D12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95B33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1D12"/>
    <w:rsid w:val="002538E4"/>
    <w:rsid w:val="00253BE8"/>
    <w:rsid w:val="002B0CF1"/>
    <w:rsid w:val="002C5BB0"/>
    <w:rsid w:val="002D7193"/>
    <w:rsid w:val="002E4906"/>
    <w:rsid w:val="002F19D0"/>
    <w:rsid w:val="002F50A2"/>
    <w:rsid w:val="0034260C"/>
    <w:rsid w:val="00360312"/>
    <w:rsid w:val="00361826"/>
    <w:rsid w:val="00364BF1"/>
    <w:rsid w:val="0039120C"/>
    <w:rsid w:val="003A1951"/>
    <w:rsid w:val="003A2EBA"/>
    <w:rsid w:val="003B19E7"/>
    <w:rsid w:val="00416FF2"/>
    <w:rsid w:val="00432BBF"/>
    <w:rsid w:val="0044760C"/>
    <w:rsid w:val="00456929"/>
    <w:rsid w:val="0047376C"/>
    <w:rsid w:val="00476E68"/>
    <w:rsid w:val="00496735"/>
    <w:rsid w:val="004B42F7"/>
    <w:rsid w:val="004C51FB"/>
    <w:rsid w:val="004E25AC"/>
    <w:rsid w:val="004F2777"/>
    <w:rsid w:val="00502C76"/>
    <w:rsid w:val="00523EBA"/>
    <w:rsid w:val="00525C55"/>
    <w:rsid w:val="00540A97"/>
    <w:rsid w:val="00561EE8"/>
    <w:rsid w:val="0057200F"/>
    <w:rsid w:val="0057342D"/>
    <w:rsid w:val="005745E8"/>
    <w:rsid w:val="005778F9"/>
    <w:rsid w:val="005A00E7"/>
    <w:rsid w:val="005A2E96"/>
    <w:rsid w:val="005A60BF"/>
    <w:rsid w:val="005C4493"/>
    <w:rsid w:val="005C795D"/>
    <w:rsid w:val="005E2B32"/>
    <w:rsid w:val="005F0FCF"/>
    <w:rsid w:val="00603ECD"/>
    <w:rsid w:val="006072EE"/>
    <w:rsid w:val="006078B4"/>
    <w:rsid w:val="006156D5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B21FD"/>
    <w:rsid w:val="006C6A2E"/>
    <w:rsid w:val="00701777"/>
    <w:rsid w:val="00745B65"/>
    <w:rsid w:val="007616FB"/>
    <w:rsid w:val="007663D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C24E0"/>
    <w:rsid w:val="00BD2012"/>
    <w:rsid w:val="00BF5EF7"/>
    <w:rsid w:val="00C1323B"/>
    <w:rsid w:val="00C3068D"/>
    <w:rsid w:val="00C3668C"/>
    <w:rsid w:val="00C436CC"/>
    <w:rsid w:val="00C6186C"/>
    <w:rsid w:val="00C72EEB"/>
    <w:rsid w:val="00C85DC7"/>
    <w:rsid w:val="00CA23C9"/>
    <w:rsid w:val="00CA314D"/>
    <w:rsid w:val="00CB082C"/>
    <w:rsid w:val="00CE5E98"/>
    <w:rsid w:val="00D0472C"/>
    <w:rsid w:val="00D34429"/>
    <w:rsid w:val="00D50108"/>
    <w:rsid w:val="00D501D0"/>
    <w:rsid w:val="00D52AE5"/>
    <w:rsid w:val="00D5623A"/>
    <w:rsid w:val="00D56AF0"/>
    <w:rsid w:val="00D6564B"/>
    <w:rsid w:val="00DA5D01"/>
    <w:rsid w:val="00DA7032"/>
    <w:rsid w:val="00DC79B1"/>
    <w:rsid w:val="00DD5819"/>
    <w:rsid w:val="00DE0129"/>
    <w:rsid w:val="00DE1704"/>
    <w:rsid w:val="00DE5D4D"/>
    <w:rsid w:val="00E25299"/>
    <w:rsid w:val="00E335BB"/>
    <w:rsid w:val="00E70383"/>
    <w:rsid w:val="00E85C77"/>
    <w:rsid w:val="00E90887"/>
    <w:rsid w:val="00EB4632"/>
    <w:rsid w:val="00EC4088"/>
    <w:rsid w:val="00ED2D5D"/>
    <w:rsid w:val="00EE19CB"/>
    <w:rsid w:val="00F11C49"/>
    <w:rsid w:val="00F1730D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">
    <w:name w:val="Верхний колонтитул Знак"/>
    <w:basedOn w:val="a0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1">
    <w:name w:val="Нижний колонтитул Знак"/>
    <w:basedOn w:val="a0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B9CAD-DA8D-4B58-8759-4D38E5410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11834</Words>
  <Characters>67460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79136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24</cp:revision>
  <cp:lastPrinted>2020-10-15T13:36:00Z</cp:lastPrinted>
  <dcterms:created xsi:type="dcterms:W3CDTF">2020-09-03T09:34:00Z</dcterms:created>
  <dcterms:modified xsi:type="dcterms:W3CDTF">2020-11-23T22:17:00Z</dcterms:modified>
</cp:coreProperties>
</file>