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E6377" w:rsidRPr="00EE6377" w:rsidRDefault="00EE6377" w:rsidP="00EE6377">
      <w:pPr>
        <w:spacing w:after="0" w:line="240" w:lineRule="auto"/>
        <w:ind w:firstLine="567"/>
        <w:jc w:val="center"/>
        <w:rPr>
          <w:rFonts w:ascii="Times New Roman" w:hAnsi="Times New Roman" w:cs="Times New Roman"/>
          <w:b/>
          <w:bCs/>
          <w:sz w:val="24"/>
          <w:szCs w:val="24"/>
        </w:rPr>
      </w:pPr>
      <w:r w:rsidRPr="00EE6377">
        <w:rPr>
          <w:rFonts w:ascii="Times New Roman" w:hAnsi="Times New Roman" w:cs="Times New Roman"/>
          <w:b/>
          <w:sz w:val="24"/>
          <w:szCs w:val="24"/>
        </w:rPr>
        <w:t xml:space="preserve">Информационное сообщение об аукционе </w:t>
      </w:r>
      <w:r w:rsidRPr="00EE6377">
        <w:rPr>
          <w:rFonts w:ascii="Times New Roman" w:eastAsia="Times New Roman" w:hAnsi="Times New Roman" w:cs="Times New Roman"/>
          <w:b/>
          <w:bCs/>
          <w:sz w:val="24"/>
          <w:szCs w:val="24"/>
        </w:rPr>
        <w:t>на право заключения договора аренды земельного участка</w:t>
      </w:r>
    </w:p>
    <w:p w:rsidR="00EE6377" w:rsidRPr="00EE6377" w:rsidRDefault="00EE6377" w:rsidP="00EE6377">
      <w:pPr>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b/>
          <w:sz w:val="24"/>
          <w:szCs w:val="24"/>
        </w:rPr>
        <w:t>1.Основание проведения открытого аукциона</w:t>
      </w:r>
      <w:r w:rsidRPr="00EE6377">
        <w:rPr>
          <w:rFonts w:ascii="Times New Roman" w:hAnsi="Times New Roman" w:cs="Times New Roman"/>
          <w:sz w:val="24"/>
          <w:szCs w:val="24"/>
        </w:rPr>
        <w:t xml:space="preserve">: Постановление администрации </w:t>
      </w:r>
      <w:proofErr w:type="spellStart"/>
      <w:r w:rsidRPr="00EE6377">
        <w:rPr>
          <w:rFonts w:ascii="Times New Roman" w:hAnsi="Times New Roman" w:cs="Times New Roman"/>
          <w:sz w:val="24"/>
          <w:szCs w:val="24"/>
        </w:rPr>
        <w:t>Торбеевского</w:t>
      </w:r>
      <w:proofErr w:type="spellEnd"/>
      <w:r w:rsidRPr="00EE6377">
        <w:rPr>
          <w:rFonts w:ascii="Times New Roman" w:hAnsi="Times New Roman" w:cs="Times New Roman"/>
          <w:sz w:val="24"/>
          <w:szCs w:val="24"/>
        </w:rPr>
        <w:t xml:space="preserve"> городского поселения от 20 ноября 2020г.  № 433 «О  проведении открытого аукциона </w:t>
      </w:r>
      <w:r w:rsidRPr="00EE6377">
        <w:rPr>
          <w:rFonts w:ascii="Times New Roman" w:hAnsi="Times New Roman" w:cs="Times New Roman"/>
          <w:bCs/>
          <w:sz w:val="24"/>
          <w:szCs w:val="24"/>
        </w:rPr>
        <w:t>на право заключения договора аренды земельного участка</w:t>
      </w:r>
      <w:r w:rsidRPr="00EE6377">
        <w:rPr>
          <w:rFonts w:ascii="Times New Roman" w:eastAsia="Times New Roman" w:hAnsi="Times New Roman" w:cs="Times New Roman"/>
          <w:bCs/>
          <w:sz w:val="24"/>
          <w:szCs w:val="24"/>
        </w:rPr>
        <w:t>».</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 xml:space="preserve">Настоящий открытый аукцион проводится в </w:t>
      </w:r>
      <w:r w:rsidRPr="00EE6377">
        <w:rPr>
          <w:rFonts w:ascii="Times New Roman" w:hAnsi="Times New Roman" w:cs="Times New Roman"/>
          <w:color w:val="000000" w:themeColor="text1"/>
          <w:sz w:val="24"/>
          <w:szCs w:val="24"/>
        </w:rPr>
        <w:t xml:space="preserve">соответствии с </w:t>
      </w:r>
      <w:r w:rsidRPr="00EE637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E6377">
        <w:rPr>
          <w:rFonts w:ascii="Times New Roman" w:hAnsi="Times New Roman" w:cs="Times New Roman"/>
          <w:color w:val="000000" w:themeColor="text1"/>
          <w:sz w:val="24"/>
          <w:szCs w:val="24"/>
        </w:rPr>
        <w:t xml:space="preserve">, Гражданским кодексом РФ, Бюджетным кодексом РФ </w:t>
      </w:r>
      <w:r w:rsidRPr="00EE6377">
        <w:rPr>
          <w:rFonts w:ascii="Times New Roman" w:hAnsi="Times New Roman" w:cs="Times New Roman"/>
          <w:sz w:val="24"/>
          <w:szCs w:val="24"/>
        </w:rPr>
        <w:t>и иными нормативными актами Российской Федерации.</w:t>
      </w:r>
    </w:p>
    <w:p w:rsidR="00EE6377" w:rsidRPr="00EE6377" w:rsidRDefault="00EE6377" w:rsidP="00EE6377">
      <w:pPr>
        <w:spacing w:after="0" w:line="240" w:lineRule="auto"/>
        <w:ind w:firstLine="567"/>
        <w:jc w:val="both"/>
        <w:rPr>
          <w:rFonts w:ascii="Times New Roman" w:hAnsi="Times New Roman" w:cs="Times New Roman"/>
          <w:bCs/>
          <w:kern w:val="36"/>
          <w:sz w:val="24"/>
          <w:szCs w:val="24"/>
        </w:rPr>
      </w:pPr>
      <w:bookmarkStart w:id="0" w:name="sub_12"/>
      <w:r w:rsidRPr="00EE6377">
        <w:rPr>
          <w:rFonts w:ascii="Times New Roman" w:hAnsi="Times New Roman" w:cs="Times New Roman"/>
          <w:b/>
          <w:sz w:val="24"/>
          <w:szCs w:val="24"/>
        </w:rPr>
        <w:t>2. Организатор открытого аукциона:</w:t>
      </w:r>
      <w:r w:rsidRPr="00EE6377">
        <w:rPr>
          <w:rFonts w:ascii="Times New Roman" w:hAnsi="Times New Roman" w:cs="Times New Roman"/>
          <w:sz w:val="24"/>
          <w:szCs w:val="24"/>
        </w:rPr>
        <w:t xml:space="preserve"> Администрация </w:t>
      </w:r>
      <w:proofErr w:type="spellStart"/>
      <w:r w:rsidRPr="00EE6377">
        <w:rPr>
          <w:rFonts w:ascii="Times New Roman" w:hAnsi="Times New Roman" w:cs="Times New Roman"/>
          <w:sz w:val="24"/>
          <w:szCs w:val="24"/>
        </w:rPr>
        <w:t>Торбеевского</w:t>
      </w:r>
      <w:proofErr w:type="spellEnd"/>
      <w:r w:rsidRPr="00EE6377">
        <w:rPr>
          <w:rFonts w:ascii="Times New Roman" w:hAnsi="Times New Roman" w:cs="Times New Roman"/>
          <w:sz w:val="24"/>
          <w:szCs w:val="24"/>
        </w:rPr>
        <w:t xml:space="preserve"> городского поселения  </w:t>
      </w:r>
      <w:proofErr w:type="spellStart"/>
      <w:r w:rsidRPr="00EE6377">
        <w:rPr>
          <w:rFonts w:ascii="Times New Roman" w:hAnsi="Times New Roman" w:cs="Times New Roman"/>
          <w:sz w:val="24"/>
          <w:szCs w:val="24"/>
        </w:rPr>
        <w:t>Торбеевского</w:t>
      </w:r>
      <w:proofErr w:type="spellEnd"/>
      <w:r w:rsidRPr="00EE637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EE6377">
        <w:rPr>
          <w:rFonts w:ascii="Times New Roman" w:hAnsi="Times New Roman" w:cs="Times New Roman"/>
          <w:bCs/>
          <w:sz w:val="24"/>
          <w:szCs w:val="24"/>
        </w:rPr>
        <w:t>муниципальная собственность на который не разграничена</w:t>
      </w:r>
      <w:r w:rsidRPr="00EE6377">
        <w:rPr>
          <w:rFonts w:ascii="Times New Roman" w:hAnsi="Times New Roman" w:cs="Times New Roman"/>
          <w:bCs/>
          <w:kern w:val="36"/>
          <w:sz w:val="24"/>
          <w:szCs w:val="24"/>
        </w:rPr>
        <w:t>.</w:t>
      </w:r>
    </w:p>
    <w:p w:rsidR="00EE6377" w:rsidRPr="00EE6377" w:rsidRDefault="00EE6377" w:rsidP="00EE6377">
      <w:pPr>
        <w:spacing w:after="0" w:line="240" w:lineRule="auto"/>
        <w:ind w:firstLine="567"/>
        <w:jc w:val="both"/>
        <w:rPr>
          <w:rFonts w:ascii="Times New Roman" w:hAnsi="Times New Roman" w:cs="Times New Roman"/>
          <w:b/>
          <w:sz w:val="24"/>
          <w:szCs w:val="24"/>
        </w:rPr>
      </w:pPr>
      <w:r w:rsidRPr="00EE6377">
        <w:rPr>
          <w:rFonts w:ascii="Times New Roman" w:hAnsi="Times New Roman" w:cs="Times New Roman"/>
          <w:b/>
          <w:bCs/>
          <w:kern w:val="36"/>
          <w:sz w:val="24"/>
          <w:szCs w:val="24"/>
        </w:rPr>
        <w:t>3. Срок договора аренды: 20 лет.</w:t>
      </w:r>
    </w:p>
    <w:p w:rsidR="00EE6377" w:rsidRPr="00EE6377" w:rsidRDefault="00EE6377" w:rsidP="00EE6377">
      <w:pPr>
        <w:spacing w:after="0" w:line="240" w:lineRule="auto"/>
        <w:ind w:firstLine="567"/>
        <w:jc w:val="both"/>
        <w:rPr>
          <w:rFonts w:ascii="Times New Roman" w:hAnsi="Times New Roman" w:cs="Times New Roman"/>
          <w:b/>
          <w:sz w:val="24"/>
          <w:szCs w:val="24"/>
        </w:rPr>
      </w:pPr>
      <w:r w:rsidRPr="00EE6377">
        <w:rPr>
          <w:rFonts w:ascii="Times New Roman" w:hAnsi="Times New Roman" w:cs="Times New Roman"/>
          <w:b/>
          <w:sz w:val="24"/>
          <w:szCs w:val="24"/>
        </w:rPr>
        <w:t>4. Информация об Организаторе открытого аукциона.</w:t>
      </w:r>
    </w:p>
    <w:bookmarkEnd w:id="1"/>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 xml:space="preserve">Юридический адрес: 431030, Республика Мордовия, </w:t>
      </w:r>
      <w:proofErr w:type="spellStart"/>
      <w:r w:rsidRPr="00EE6377">
        <w:rPr>
          <w:rFonts w:ascii="Times New Roman" w:hAnsi="Times New Roman" w:cs="Times New Roman"/>
          <w:sz w:val="24"/>
          <w:szCs w:val="24"/>
        </w:rPr>
        <w:t>рп</w:t>
      </w:r>
      <w:proofErr w:type="spellEnd"/>
      <w:r w:rsidRPr="00EE6377">
        <w:rPr>
          <w:rFonts w:ascii="Times New Roman" w:hAnsi="Times New Roman" w:cs="Times New Roman"/>
          <w:sz w:val="24"/>
          <w:szCs w:val="24"/>
        </w:rPr>
        <w:t xml:space="preserve"> Торбеево, ул. Ленина, д. 2а.</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 xml:space="preserve">Адрес электронной почты: </w:t>
      </w:r>
      <w:proofErr w:type="spellStart"/>
      <w:r w:rsidRPr="00EE6377">
        <w:rPr>
          <w:rFonts w:ascii="Times New Roman" w:hAnsi="Times New Roman" w:cs="Times New Roman"/>
          <w:sz w:val="24"/>
          <w:szCs w:val="24"/>
          <w:shd w:val="clear" w:color="auto" w:fill="FFFFFF"/>
          <w:lang w:val="en-US"/>
        </w:rPr>
        <w:t>possovettorb</w:t>
      </w:r>
      <w:proofErr w:type="spellEnd"/>
      <w:r w:rsidRPr="00EE6377">
        <w:rPr>
          <w:rFonts w:ascii="Times New Roman" w:hAnsi="Times New Roman" w:cs="Times New Roman"/>
          <w:sz w:val="24"/>
          <w:szCs w:val="24"/>
          <w:shd w:val="clear" w:color="auto" w:fill="FFFFFF"/>
        </w:rPr>
        <w:t>@</w:t>
      </w:r>
      <w:r w:rsidRPr="00EE6377">
        <w:rPr>
          <w:rFonts w:ascii="Times New Roman" w:hAnsi="Times New Roman" w:cs="Times New Roman"/>
          <w:sz w:val="24"/>
          <w:szCs w:val="24"/>
          <w:shd w:val="clear" w:color="auto" w:fill="FFFFFF"/>
          <w:lang w:val="en-US"/>
        </w:rPr>
        <w:t>mail</w:t>
      </w:r>
      <w:r w:rsidRPr="00EE6377">
        <w:rPr>
          <w:rFonts w:ascii="Times New Roman" w:hAnsi="Times New Roman" w:cs="Times New Roman"/>
          <w:sz w:val="24"/>
          <w:szCs w:val="24"/>
          <w:shd w:val="clear" w:color="auto" w:fill="FFFFFF"/>
        </w:rPr>
        <w:t>.</w:t>
      </w:r>
      <w:proofErr w:type="spellStart"/>
      <w:r w:rsidRPr="00EE6377">
        <w:rPr>
          <w:rFonts w:ascii="Times New Roman" w:hAnsi="Times New Roman" w:cs="Times New Roman"/>
          <w:sz w:val="24"/>
          <w:szCs w:val="24"/>
          <w:shd w:val="clear" w:color="auto" w:fill="FFFFFF"/>
          <w:lang w:val="en-US"/>
        </w:rPr>
        <w:t>ru</w:t>
      </w:r>
      <w:proofErr w:type="spellEnd"/>
      <w:r w:rsidRPr="00EE6377">
        <w:rPr>
          <w:rFonts w:ascii="Times New Roman" w:hAnsi="Times New Roman" w:cs="Times New Roman"/>
          <w:sz w:val="24"/>
          <w:szCs w:val="24"/>
          <w:shd w:val="clear" w:color="auto" w:fill="FFFFFF"/>
        </w:rPr>
        <w:t>.</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 xml:space="preserve">Официальный сайт в сети Интернет: </w:t>
      </w:r>
      <w:hyperlink r:id="rId5" w:history="1">
        <w:r w:rsidRPr="00EE6377">
          <w:rPr>
            <w:rStyle w:val="aa"/>
            <w:rFonts w:ascii="Times New Roman" w:hAnsi="Times New Roman" w:cs="Times New Roman"/>
            <w:sz w:val="24"/>
            <w:szCs w:val="24"/>
          </w:rPr>
          <w:t>www.torgi.gov.ru</w:t>
        </w:r>
      </w:hyperlink>
      <w:r w:rsidRPr="00EE6377">
        <w:rPr>
          <w:rFonts w:ascii="Times New Roman" w:hAnsi="Times New Roman" w:cs="Times New Roman"/>
          <w:sz w:val="24"/>
          <w:szCs w:val="24"/>
        </w:rPr>
        <w:t>.</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E637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E6377">
        <w:rPr>
          <w:rFonts w:ascii="Times New Roman" w:hAnsi="Times New Roman" w:cs="Times New Roman"/>
          <w:sz w:val="24"/>
          <w:szCs w:val="24"/>
          <w:shd w:val="clear" w:color="auto" w:fill="FFFFFF"/>
        </w:rPr>
        <w:t>Открытый аукцион.</w:t>
      </w:r>
    </w:p>
    <w:p w:rsidR="00EE6377" w:rsidRPr="00EE6377" w:rsidRDefault="00EE6377" w:rsidP="00EE6377">
      <w:pPr>
        <w:pStyle w:val="ab"/>
        <w:tabs>
          <w:tab w:val="left" w:pos="1134"/>
        </w:tabs>
        <w:spacing w:after="0" w:line="240" w:lineRule="auto"/>
        <w:ind w:left="0"/>
        <w:jc w:val="both"/>
        <w:rPr>
          <w:rFonts w:ascii="Times New Roman" w:hAnsi="Times New Roman"/>
          <w:sz w:val="26"/>
          <w:szCs w:val="26"/>
        </w:rPr>
      </w:pPr>
      <w:r w:rsidRPr="00EE637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E6377">
        <w:rPr>
          <w:rFonts w:ascii="Times New Roman" w:hAnsi="Times New Roman"/>
          <w:sz w:val="24"/>
          <w:szCs w:val="24"/>
          <w:shd w:val="clear" w:color="auto" w:fill="FFFFFF"/>
        </w:rPr>
        <w:t xml:space="preserve">: </w:t>
      </w:r>
      <w:r w:rsidRPr="00EE6377">
        <w:rPr>
          <w:rFonts w:ascii="Times New Roman" w:hAnsi="Times New Roman"/>
          <w:sz w:val="26"/>
          <w:szCs w:val="26"/>
        </w:rPr>
        <w:t>738 (семьсот тридцать восемь) рублей 71  копейка в год.</w:t>
      </w:r>
      <w:r w:rsidRPr="00EE6377">
        <w:rPr>
          <w:rFonts w:ascii="Times New Roman" w:hAnsi="Times New Roman"/>
          <w:sz w:val="26"/>
          <w:szCs w:val="26"/>
        </w:rPr>
        <w:tab/>
      </w:r>
    </w:p>
    <w:p w:rsidR="00EE6377" w:rsidRPr="00EE6377" w:rsidRDefault="00EE6377" w:rsidP="00EE6377">
      <w:pPr>
        <w:pStyle w:val="ab"/>
        <w:tabs>
          <w:tab w:val="left" w:pos="1134"/>
        </w:tabs>
        <w:spacing w:after="0" w:line="240" w:lineRule="auto"/>
        <w:ind w:left="0"/>
        <w:jc w:val="both"/>
        <w:rPr>
          <w:rFonts w:ascii="Times New Roman" w:hAnsi="Times New Roman"/>
          <w:b/>
          <w:sz w:val="24"/>
          <w:szCs w:val="24"/>
          <w:shd w:val="clear" w:color="auto" w:fill="FFFFFF"/>
        </w:rPr>
      </w:pPr>
      <w:r w:rsidRPr="00EE6377">
        <w:rPr>
          <w:rFonts w:ascii="Times New Roman" w:hAnsi="Times New Roman"/>
          <w:b/>
          <w:sz w:val="24"/>
          <w:szCs w:val="24"/>
          <w:shd w:val="clear" w:color="auto" w:fill="FFFFFF"/>
        </w:rPr>
        <w:t xml:space="preserve">        7. "Шаг аукциона": </w:t>
      </w:r>
      <w:r w:rsidRPr="00EE6377">
        <w:rPr>
          <w:rFonts w:ascii="Times New Roman" w:hAnsi="Times New Roman"/>
          <w:sz w:val="24"/>
          <w:szCs w:val="24"/>
          <w:shd w:val="clear" w:color="auto" w:fill="FFFFFF"/>
        </w:rPr>
        <w:t>3% от начальной цены в сторону увеличения</w:t>
      </w:r>
      <w:r w:rsidRPr="00EE6377">
        <w:rPr>
          <w:rFonts w:ascii="Times New Roman" w:hAnsi="Times New Roman"/>
          <w:b/>
          <w:sz w:val="24"/>
          <w:szCs w:val="24"/>
          <w:shd w:val="clear" w:color="auto" w:fill="FFFFFF"/>
        </w:rPr>
        <w:t>.</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b/>
          <w:sz w:val="24"/>
          <w:szCs w:val="24"/>
        </w:rPr>
      </w:pPr>
      <w:r w:rsidRPr="00EE6377">
        <w:rPr>
          <w:rFonts w:ascii="Times New Roman" w:hAnsi="Times New Roman" w:cs="Times New Roman"/>
          <w:b/>
          <w:sz w:val="24"/>
          <w:szCs w:val="24"/>
          <w:shd w:val="clear" w:color="auto" w:fill="FFFFFF"/>
        </w:rPr>
        <w:t>8. Размер задатка: 20% от начальной цены.</w:t>
      </w:r>
    </w:p>
    <w:p w:rsidR="00EE6377" w:rsidRPr="00EE6377" w:rsidRDefault="00EE6377" w:rsidP="00EE6377">
      <w:pPr>
        <w:spacing w:after="0" w:line="240" w:lineRule="auto"/>
        <w:ind w:firstLine="567"/>
        <w:jc w:val="both"/>
        <w:rPr>
          <w:rFonts w:ascii="Times New Roman" w:hAnsi="Times New Roman" w:cs="Times New Roman"/>
          <w:sz w:val="26"/>
          <w:szCs w:val="26"/>
        </w:rPr>
      </w:pPr>
      <w:r w:rsidRPr="00EE6377">
        <w:rPr>
          <w:rFonts w:ascii="Times New Roman" w:hAnsi="Times New Roman" w:cs="Times New Roman"/>
          <w:b/>
          <w:bCs/>
          <w:sz w:val="24"/>
          <w:szCs w:val="24"/>
        </w:rPr>
        <w:t xml:space="preserve"> 9. Сведения о земельном участке.</w:t>
      </w:r>
      <w:bookmarkStart w:id="3" w:name="sub_31"/>
      <w:bookmarkEnd w:id="2"/>
      <w:r w:rsidRPr="00EE6377">
        <w:rPr>
          <w:rFonts w:ascii="Times New Roman" w:hAnsi="Times New Roman" w:cs="Times New Roman"/>
          <w:b/>
          <w:bCs/>
          <w:sz w:val="24"/>
          <w:szCs w:val="24"/>
        </w:rPr>
        <w:t xml:space="preserve"> </w:t>
      </w:r>
      <w:r w:rsidRPr="00EE6377">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688 (шестьсот восемьдесят восемь) кв. м., с кадастровым номером 13:21:0101033:241, находящийся по адресу: Республика Мордовия, </w:t>
      </w:r>
      <w:proofErr w:type="spellStart"/>
      <w:r w:rsidRPr="00EE6377">
        <w:rPr>
          <w:rFonts w:ascii="Times New Roman" w:eastAsia="BatangChe" w:hAnsi="Times New Roman" w:cs="Times New Roman"/>
          <w:sz w:val="26"/>
          <w:szCs w:val="26"/>
        </w:rPr>
        <w:t>Торбеевский</w:t>
      </w:r>
      <w:proofErr w:type="spellEnd"/>
      <w:r w:rsidRPr="00EE6377">
        <w:rPr>
          <w:rFonts w:ascii="Times New Roman" w:eastAsia="BatangChe" w:hAnsi="Times New Roman" w:cs="Times New Roman"/>
          <w:sz w:val="26"/>
          <w:szCs w:val="26"/>
        </w:rPr>
        <w:t xml:space="preserve"> муниципальный район, </w:t>
      </w:r>
      <w:proofErr w:type="spellStart"/>
      <w:r w:rsidRPr="00EE6377">
        <w:rPr>
          <w:rFonts w:ascii="Times New Roman" w:eastAsia="BatangChe" w:hAnsi="Times New Roman" w:cs="Times New Roman"/>
          <w:sz w:val="26"/>
          <w:szCs w:val="26"/>
        </w:rPr>
        <w:t>Торбеевское</w:t>
      </w:r>
      <w:proofErr w:type="spellEnd"/>
      <w:r w:rsidRPr="00EE6377">
        <w:rPr>
          <w:rFonts w:ascii="Times New Roman" w:eastAsia="BatangChe" w:hAnsi="Times New Roman" w:cs="Times New Roman"/>
          <w:sz w:val="26"/>
          <w:szCs w:val="26"/>
        </w:rPr>
        <w:t xml:space="preserve"> городское поселение, </w:t>
      </w:r>
      <w:proofErr w:type="spellStart"/>
      <w:r w:rsidRPr="00EE6377">
        <w:rPr>
          <w:rFonts w:ascii="Times New Roman" w:eastAsia="BatangChe" w:hAnsi="Times New Roman" w:cs="Times New Roman"/>
          <w:sz w:val="26"/>
          <w:szCs w:val="26"/>
        </w:rPr>
        <w:t>р.п</w:t>
      </w:r>
      <w:proofErr w:type="spellEnd"/>
      <w:r w:rsidRPr="00EE6377">
        <w:rPr>
          <w:rFonts w:ascii="Times New Roman" w:eastAsia="BatangChe" w:hAnsi="Times New Roman" w:cs="Times New Roman"/>
          <w:sz w:val="26"/>
          <w:szCs w:val="26"/>
        </w:rPr>
        <w:t xml:space="preserve">. Торбеево, ул. </w:t>
      </w:r>
      <w:proofErr w:type="gramStart"/>
      <w:r w:rsidRPr="00EE6377">
        <w:rPr>
          <w:rFonts w:ascii="Times New Roman" w:eastAsia="BatangChe" w:hAnsi="Times New Roman" w:cs="Times New Roman"/>
          <w:sz w:val="26"/>
          <w:szCs w:val="26"/>
        </w:rPr>
        <w:t>Пролетарская</w:t>
      </w:r>
      <w:proofErr w:type="gramEnd"/>
      <w:r w:rsidRPr="00EE6377">
        <w:rPr>
          <w:rFonts w:ascii="Times New Roman" w:eastAsia="BatangChe" w:hAnsi="Times New Roman" w:cs="Times New Roman"/>
          <w:sz w:val="26"/>
          <w:szCs w:val="26"/>
        </w:rPr>
        <w:t>, 18а ограничения прав на земельный участок не имеется.</w:t>
      </w:r>
    </w:p>
    <w:p w:rsidR="00EE6377" w:rsidRPr="00EE6377" w:rsidRDefault="00EE6377" w:rsidP="00EE6377">
      <w:pPr>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 xml:space="preserve"> </w:t>
      </w:r>
      <w:r w:rsidRPr="00EE6377">
        <w:rPr>
          <w:rFonts w:ascii="Times New Roman" w:hAnsi="Times New Roman" w:cs="Times New Roman"/>
          <w:b/>
          <w:bCs/>
          <w:sz w:val="24"/>
          <w:szCs w:val="24"/>
        </w:rPr>
        <w:t xml:space="preserve">10. Требования к содержанию и форме заявки. </w:t>
      </w:r>
      <w:r w:rsidRPr="00EE637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EE6377">
          <w:rPr>
            <w:rStyle w:val="aa"/>
            <w:rFonts w:ascii="Times New Roman" w:hAnsi="Times New Roman" w:cs="Times New Roman"/>
            <w:sz w:val="24"/>
            <w:szCs w:val="24"/>
          </w:rPr>
          <w:t>Приложение N 1</w:t>
        </w:r>
      </w:hyperlink>
      <w:r w:rsidRPr="00EE6377">
        <w:rPr>
          <w:rFonts w:ascii="Times New Roman" w:hAnsi="Times New Roman" w:cs="Times New Roman"/>
          <w:sz w:val="24"/>
          <w:szCs w:val="24"/>
        </w:rPr>
        <w:t>)</w:t>
      </w:r>
      <w:r w:rsidRPr="00EE6377">
        <w:rPr>
          <w:rFonts w:ascii="Times New Roman" w:hAnsi="Times New Roman" w:cs="Times New Roman"/>
          <w:sz w:val="24"/>
          <w:szCs w:val="24"/>
          <w:shd w:val="clear" w:color="auto" w:fill="FFFFFF"/>
        </w:rPr>
        <w:t xml:space="preserve"> с указанием реквизитов счета для возврата задатка</w:t>
      </w:r>
      <w:r w:rsidRPr="00EE6377">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E6377" w:rsidRPr="00EE6377" w:rsidRDefault="00EE6377" w:rsidP="00EE6377">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EE6377">
        <w:rPr>
          <w:rFonts w:ascii="Times New Roman" w:hAnsi="Times New Roman" w:cs="Times New Roman"/>
          <w:sz w:val="24"/>
          <w:szCs w:val="24"/>
        </w:rPr>
        <w:t>Заявка на участие в аукционе должна содержать:</w:t>
      </w:r>
    </w:p>
    <w:p w:rsidR="00EE6377" w:rsidRPr="00EE6377" w:rsidRDefault="00EE6377" w:rsidP="00EE6377">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EE6377">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EE6377">
        <w:rPr>
          <w:rFonts w:ascii="Times New Roman" w:hAnsi="Times New Roman" w:cs="Times New Roman"/>
          <w:sz w:val="24"/>
          <w:szCs w:val="24"/>
        </w:rPr>
        <w:t>ии ау</w:t>
      </w:r>
      <w:proofErr w:type="gramEnd"/>
      <w:r w:rsidRPr="00EE6377">
        <w:rPr>
          <w:rFonts w:ascii="Times New Roman" w:hAnsi="Times New Roman" w:cs="Times New Roman"/>
          <w:sz w:val="24"/>
          <w:szCs w:val="24"/>
        </w:rPr>
        <w:t>кциона форме с указанием банковских реквизитов счета для возврата задатка;</w:t>
      </w:r>
    </w:p>
    <w:p w:rsidR="00EE6377" w:rsidRPr="00EE6377" w:rsidRDefault="00EE6377" w:rsidP="00EE6377">
      <w:pPr>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2) копии документов, удостоверяющих личность заявителя (для граждан);</w:t>
      </w:r>
    </w:p>
    <w:p w:rsidR="00EE6377" w:rsidRPr="00EE6377" w:rsidRDefault="00EE6377" w:rsidP="00EE6377">
      <w:pPr>
        <w:spacing w:after="0" w:line="240" w:lineRule="auto"/>
        <w:ind w:firstLine="567"/>
        <w:jc w:val="both"/>
        <w:rPr>
          <w:rFonts w:ascii="Times New Roman" w:hAnsi="Times New Roman" w:cs="Times New Roman"/>
          <w:sz w:val="24"/>
          <w:szCs w:val="24"/>
        </w:rPr>
      </w:pPr>
      <w:bookmarkStart w:id="7" w:name="sub_3912140"/>
      <w:r w:rsidRPr="00EE6377">
        <w:rPr>
          <w:rFonts w:ascii="Times New Roman" w:hAnsi="Times New Roman" w:cs="Times New Roman"/>
          <w:sz w:val="24"/>
          <w:szCs w:val="24"/>
        </w:rPr>
        <w:t>3) документы, подтверждающие внесение задатка.</w:t>
      </w:r>
    </w:p>
    <w:bookmarkEnd w:id="7"/>
    <w:p w:rsidR="00EE6377" w:rsidRPr="00EE6377" w:rsidRDefault="00EE6377" w:rsidP="00EE6377">
      <w:pPr>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EE637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EE637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EE637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E637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6377" w:rsidRPr="00EE6377" w:rsidRDefault="00EE6377" w:rsidP="00EE6377">
      <w:pPr>
        <w:spacing w:after="0" w:line="240" w:lineRule="auto"/>
        <w:ind w:firstLine="709"/>
        <w:jc w:val="both"/>
        <w:rPr>
          <w:rFonts w:ascii="Times New Roman" w:hAnsi="Times New Roman" w:cs="Times New Roman"/>
          <w:sz w:val="24"/>
          <w:szCs w:val="24"/>
        </w:rPr>
      </w:pPr>
      <w:bookmarkStart w:id="12" w:name="sub_56"/>
      <w:bookmarkEnd w:id="11"/>
      <w:r w:rsidRPr="00EE6377">
        <w:rPr>
          <w:rFonts w:ascii="Times New Roman" w:hAnsi="Times New Roman" w:cs="Times New Roman"/>
          <w:b/>
          <w:sz w:val="24"/>
          <w:szCs w:val="24"/>
        </w:rPr>
        <w:t>11. Отказ от проведения аукциона</w:t>
      </w:r>
      <w:r w:rsidRPr="00EE6377">
        <w:rPr>
          <w:rFonts w:ascii="Times New Roman" w:hAnsi="Times New Roman" w:cs="Times New Roman"/>
          <w:sz w:val="24"/>
          <w:szCs w:val="24"/>
        </w:rPr>
        <w:t>. Уполномоченный орган принимает решение об отказе в проведен</w:t>
      </w:r>
      <w:proofErr w:type="gramStart"/>
      <w:r w:rsidRPr="00EE6377">
        <w:rPr>
          <w:rFonts w:ascii="Times New Roman" w:hAnsi="Times New Roman" w:cs="Times New Roman"/>
          <w:sz w:val="24"/>
          <w:szCs w:val="24"/>
        </w:rPr>
        <w:t>ии ау</w:t>
      </w:r>
      <w:proofErr w:type="gramEnd"/>
      <w:r w:rsidRPr="00EE637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EE6377">
          <w:rPr>
            <w:rStyle w:val="aa"/>
            <w:rFonts w:ascii="Times New Roman" w:hAnsi="Times New Roman" w:cs="Times New Roman"/>
            <w:color w:val="106BBE"/>
            <w:sz w:val="24"/>
            <w:szCs w:val="24"/>
          </w:rPr>
          <w:t>пунктом 8</w:t>
        </w:r>
      </w:hyperlink>
      <w:r w:rsidRPr="00EE637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E6377">
        <w:rPr>
          <w:rFonts w:ascii="Times New Roman" w:hAnsi="Times New Roman" w:cs="Times New Roman"/>
          <w:sz w:val="24"/>
          <w:szCs w:val="24"/>
        </w:rPr>
        <w:t>ии ау</w:t>
      </w:r>
      <w:proofErr w:type="gramEnd"/>
      <w:r w:rsidRPr="00EE6377">
        <w:rPr>
          <w:rFonts w:ascii="Times New Roman" w:hAnsi="Times New Roman" w:cs="Times New Roman"/>
          <w:sz w:val="24"/>
          <w:szCs w:val="24"/>
        </w:rPr>
        <w:t xml:space="preserve">кциона размещается на </w:t>
      </w:r>
      <w:hyperlink r:id="rId8" w:history="1">
        <w:r w:rsidRPr="00EE6377">
          <w:rPr>
            <w:rStyle w:val="aa"/>
            <w:rFonts w:ascii="Times New Roman" w:hAnsi="Times New Roman" w:cs="Times New Roman"/>
            <w:color w:val="106BBE"/>
            <w:sz w:val="24"/>
            <w:szCs w:val="24"/>
          </w:rPr>
          <w:t>официальном сайте</w:t>
        </w:r>
      </w:hyperlink>
      <w:r w:rsidRPr="00EE637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E6377">
        <w:rPr>
          <w:rFonts w:ascii="Times New Roman" w:hAnsi="Times New Roman" w:cs="Times New Roman"/>
          <w:sz w:val="24"/>
          <w:szCs w:val="24"/>
        </w:rPr>
        <w:t>ии ау</w:t>
      </w:r>
      <w:proofErr w:type="gramEnd"/>
      <w:r w:rsidRPr="00EE637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E6377" w:rsidRPr="00EE6377" w:rsidRDefault="00EE6377" w:rsidP="00EE6377">
      <w:pPr>
        <w:pStyle w:val="s1"/>
        <w:shd w:val="clear" w:color="auto" w:fill="FFFFFF"/>
        <w:spacing w:before="0" w:beforeAutospacing="0" w:after="0" w:afterAutospacing="0"/>
        <w:ind w:firstLine="720"/>
        <w:jc w:val="both"/>
        <w:rPr>
          <w:b/>
        </w:rPr>
      </w:pPr>
      <w:r w:rsidRPr="00EE6377">
        <w:rPr>
          <w:b/>
        </w:rPr>
        <w:t>12.  Для участия в аукционе заявители представляют в установленный в извещении о проведен</w:t>
      </w:r>
      <w:proofErr w:type="gramStart"/>
      <w:r w:rsidRPr="00EE6377">
        <w:rPr>
          <w:b/>
        </w:rPr>
        <w:t>ии ау</w:t>
      </w:r>
      <w:proofErr w:type="gramEnd"/>
      <w:r w:rsidRPr="00EE6377">
        <w:rPr>
          <w:b/>
        </w:rPr>
        <w:t>кциона срок следующие документы:</w:t>
      </w:r>
    </w:p>
    <w:p w:rsidR="00EE6377" w:rsidRPr="00EE6377" w:rsidRDefault="00EE6377" w:rsidP="00EE6377">
      <w:pPr>
        <w:spacing w:after="0" w:line="240" w:lineRule="auto"/>
        <w:ind w:firstLine="709"/>
        <w:jc w:val="both"/>
        <w:rPr>
          <w:rFonts w:ascii="Times New Roman" w:hAnsi="Times New Roman" w:cs="Times New Roman"/>
          <w:sz w:val="24"/>
          <w:szCs w:val="24"/>
        </w:rPr>
      </w:pPr>
      <w:bookmarkStart w:id="13" w:name="sub_391211"/>
      <w:r w:rsidRPr="00EE637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E6377">
        <w:rPr>
          <w:rFonts w:ascii="Times New Roman" w:hAnsi="Times New Roman" w:cs="Times New Roman"/>
          <w:sz w:val="24"/>
          <w:szCs w:val="24"/>
        </w:rPr>
        <w:t>ии ау</w:t>
      </w:r>
      <w:proofErr w:type="gramEnd"/>
      <w:r w:rsidRPr="00EE6377">
        <w:rPr>
          <w:rFonts w:ascii="Times New Roman" w:hAnsi="Times New Roman" w:cs="Times New Roman"/>
          <w:sz w:val="24"/>
          <w:szCs w:val="24"/>
        </w:rPr>
        <w:t>кциона форме с указанием банковских реквизитов счета для возврата задатка;</w:t>
      </w:r>
    </w:p>
    <w:p w:rsidR="00EE6377" w:rsidRPr="00EE6377" w:rsidRDefault="00EE6377" w:rsidP="00EE6377">
      <w:pPr>
        <w:spacing w:after="0" w:line="240" w:lineRule="auto"/>
        <w:ind w:firstLine="709"/>
        <w:jc w:val="both"/>
        <w:rPr>
          <w:rFonts w:ascii="Times New Roman" w:hAnsi="Times New Roman" w:cs="Times New Roman"/>
          <w:sz w:val="24"/>
          <w:szCs w:val="24"/>
        </w:rPr>
      </w:pPr>
      <w:bookmarkStart w:id="14" w:name="sub_391212"/>
      <w:bookmarkEnd w:id="13"/>
      <w:r w:rsidRPr="00EE6377">
        <w:rPr>
          <w:rFonts w:ascii="Times New Roman" w:hAnsi="Times New Roman" w:cs="Times New Roman"/>
          <w:sz w:val="24"/>
          <w:szCs w:val="24"/>
        </w:rPr>
        <w:t>2) копии документов, удостоверяющих личность заявителя (для граждан);</w:t>
      </w:r>
    </w:p>
    <w:bookmarkEnd w:id="14"/>
    <w:p w:rsidR="00EE6377" w:rsidRPr="00EE6377" w:rsidRDefault="00EE6377" w:rsidP="00EE6377">
      <w:pPr>
        <w:spacing w:after="0" w:line="240" w:lineRule="auto"/>
        <w:ind w:firstLine="709"/>
        <w:jc w:val="both"/>
        <w:rPr>
          <w:rFonts w:ascii="Times New Roman" w:hAnsi="Times New Roman" w:cs="Times New Roman"/>
          <w:sz w:val="24"/>
          <w:szCs w:val="24"/>
        </w:rPr>
      </w:pPr>
      <w:r w:rsidRPr="00EE6377">
        <w:rPr>
          <w:rFonts w:ascii="Times New Roman" w:hAnsi="Times New Roman" w:cs="Times New Roman"/>
          <w:sz w:val="24"/>
          <w:szCs w:val="24"/>
        </w:rPr>
        <w:t>3) документы, подтверждающие внесение задатка.</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EE6377">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E6377">
        <w:rPr>
          <w:rFonts w:ascii="Times New Roman" w:hAnsi="Times New Roman" w:cs="Times New Roman"/>
          <w:sz w:val="24"/>
          <w:szCs w:val="24"/>
        </w:rPr>
        <w:t>Торбеевского</w:t>
      </w:r>
      <w:proofErr w:type="spellEnd"/>
      <w:r w:rsidRPr="00EE6377">
        <w:rPr>
          <w:rFonts w:ascii="Times New Roman" w:hAnsi="Times New Roman" w:cs="Times New Roman"/>
          <w:sz w:val="24"/>
          <w:szCs w:val="24"/>
        </w:rPr>
        <w:t xml:space="preserve"> городского поселения  </w:t>
      </w:r>
      <w:proofErr w:type="spellStart"/>
      <w:r w:rsidRPr="00EE6377">
        <w:rPr>
          <w:rFonts w:ascii="Times New Roman" w:hAnsi="Times New Roman" w:cs="Times New Roman"/>
          <w:sz w:val="24"/>
          <w:szCs w:val="24"/>
        </w:rPr>
        <w:t>Торбеевского</w:t>
      </w:r>
      <w:proofErr w:type="spellEnd"/>
      <w:r w:rsidRPr="00EE6377">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E6377">
        <w:rPr>
          <w:rFonts w:ascii="Times New Roman" w:hAnsi="Times New Roman" w:cs="Times New Roman"/>
          <w:sz w:val="24"/>
          <w:szCs w:val="24"/>
        </w:rPr>
        <w:t>л</w:t>
      </w:r>
      <w:proofErr w:type="gramEnd"/>
      <w:r w:rsidRPr="00EE6377">
        <w:rPr>
          <w:rFonts w:ascii="Times New Roman" w:hAnsi="Times New Roman" w:cs="Times New Roman"/>
          <w:sz w:val="24"/>
          <w:szCs w:val="24"/>
        </w:rPr>
        <w:t>/с 04093018720 в УФК по Республике Мордовия.</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EE6377" w:rsidRPr="00EE6377" w:rsidRDefault="00EE6377" w:rsidP="00EE6377">
      <w:pPr>
        <w:pStyle w:val="western"/>
        <w:spacing w:before="0" w:beforeAutospacing="0" w:after="0" w:afterAutospacing="0"/>
        <w:ind w:firstLine="709"/>
        <w:jc w:val="both"/>
      </w:pPr>
      <w:r w:rsidRPr="00EE6377">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EE6377" w:rsidRPr="00EE6377" w:rsidRDefault="00EE6377" w:rsidP="00EE6377">
      <w:pPr>
        <w:pStyle w:val="western"/>
        <w:spacing w:before="0" w:beforeAutospacing="0" w:after="0" w:afterAutospacing="0"/>
        <w:ind w:firstLine="709"/>
        <w:jc w:val="both"/>
      </w:pPr>
      <w:r w:rsidRPr="00EE6377">
        <w:rPr>
          <w:b/>
          <w:bCs/>
        </w:rPr>
        <w:t>Порядок возврата задатка:</w:t>
      </w:r>
    </w:p>
    <w:p w:rsidR="00EE6377" w:rsidRPr="00EE6377" w:rsidRDefault="00EE6377" w:rsidP="00EE6377">
      <w:pPr>
        <w:pStyle w:val="western"/>
        <w:spacing w:before="0" w:beforeAutospacing="0" w:after="0" w:afterAutospacing="0"/>
        <w:ind w:firstLine="709"/>
        <w:jc w:val="both"/>
      </w:pPr>
      <w:r w:rsidRPr="00EE6377">
        <w:lastRenderedPageBreak/>
        <w:t>- в случае если</w:t>
      </w:r>
      <w:r w:rsidRPr="00EE6377">
        <w:rPr>
          <w:rStyle w:val="apple-converted-space"/>
        </w:rPr>
        <w:t> </w:t>
      </w:r>
      <w:r w:rsidRPr="00EE6377">
        <w:t>претендент</w:t>
      </w:r>
      <w:r w:rsidRPr="00EE6377">
        <w:rPr>
          <w:rStyle w:val="apple-converted-space"/>
        </w:rPr>
        <w:t> </w:t>
      </w:r>
      <w:r w:rsidRPr="00EE6377">
        <w:t>отзывает свою заявку на участие в аукционе до дня окончания приема заявок путем направления письменного уведомления</w:t>
      </w:r>
      <w:r w:rsidRPr="00EE6377">
        <w:rPr>
          <w:rStyle w:val="apple-converted-space"/>
        </w:rPr>
        <w:t> </w:t>
      </w:r>
      <w:r w:rsidRPr="00EE6377">
        <w:t>организатору аукциона, перечисленная сумма задатка подлежит возврату</w:t>
      </w:r>
      <w:r w:rsidRPr="00EE6377">
        <w:rPr>
          <w:rStyle w:val="apple-converted-space"/>
          <w:b/>
          <w:bCs/>
        </w:rPr>
        <w:t> </w:t>
      </w:r>
      <w:r w:rsidRPr="00EE6377">
        <w:t xml:space="preserve">претендентов течение 3-х дней </w:t>
      </w:r>
      <w:proofErr w:type="gramStart"/>
      <w:r w:rsidRPr="00EE6377">
        <w:t>с даты регистрации</w:t>
      </w:r>
      <w:proofErr w:type="gramEnd"/>
      <w:r w:rsidRPr="00EE6377">
        <w:t xml:space="preserve"> отзыва заявки.</w:t>
      </w:r>
    </w:p>
    <w:p w:rsidR="00EE6377" w:rsidRPr="00EE6377" w:rsidRDefault="00EE6377" w:rsidP="00EE6377">
      <w:pPr>
        <w:pStyle w:val="western"/>
        <w:spacing w:before="0" w:beforeAutospacing="0" w:after="0" w:afterAutospacing="0"/>
        <w:ind w:firstLine="709"/>
        <w:jc w:val="both"/>
      </w:pPr>
      <w:r w:rsidRPr="00EE6377">
        <w:t>- в случае если</w:t>
      </w:r>
      <w:r w:rsidRPr="00EE6377">
        <w:rPr>
          <w:rStyle w:val="apple-converted-space"/>
        </w:rPr>
        <w:t> </w:t>
      </w:r>
      <w:r w:rsidRPr="00EE6377">
        <w:t>претендент</w:t>
      </w:r>
      <w:r w:rsidRPr="00EE6377">
        <w:rPr>
          <w:rStyle w:val="apple-converted-space"/>
        </w:rPr>
        <w:t> </w:t>
      </w:r>
      <w:r w:rsidRPr="00EE6377">
        <w:t>решением</w:t>
      </w:r>
      <w:r w:rsidRPr="00EE6377">
        <w:rPr>
          <w:rStyle w:val="apple-converted-space"/>
        </w:rPr>
        <w:t> </w:t>
      </w:r>
      <w:r w:rsidRPr="00EE6377">
        <w:t>организатора аукциона</w:t>
      </w:r>
      <w:r w:rsidRPr="00EE6377">
        <w:rPr>
          <w:rStyle w:val="apple-converted-space"/>
        </w:rPr>
        <w:t> </w:t>
      </w:r>
      <w:r w:rsidRPr="00EE6377">
        <w:t>не допускается к участию в аукционе, перечисленная сумма задатка подлежит возврату</w:t>
      </w:r>
      <w:r w:rsidRPr="00EE6377">
        <w:rPr>
          <w:rStyle w:val="apple-converted-space"/>
        </w:rPr>
        <w:t> </w:t>
      </w:r>
      <w:r w:rsidRPr="00EE6377">
        <w:t>претенденту</w:t>
      </w:r>
      <w:r w:rsidRPr="00EE6377">
        <w:rPr>
          <w:rStyle w:val="apple-converted-space"/>
        </w:rPr>
        <w:t> </w:t>
      </w:r>
      <w:r w:rsidRPr="00EE6377">
        <w:t>в течение 3-х дней со дня оформления протокола приема заявок на участие в аукционе.</w:t>
      </w:r>
    </w:p>
    <w:p w:rsidR="00EE6377" w:rsidRPr="00EE6377" w:rsidRDefault="00EE6377" w:rsidP="00EE6377">
      <w:pPr>
        <w:pStyle w:val="western"/>
        <w:spacing w:before="0" w:beforeAutospacing="0" w:after="0" w:afterAutospacing="0"/>
        <w:ind w:firstLine="709"/>
        <w:jc w:val="both"/>
      </w:pPr>
      <w:r w:rsidRPr="00EE637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E6377">
        <w:t>с даты подписания</w:t>
      </w:r>
      <w:proofErr w:type="gramEnd"/>
      <w:r w:rsidRPr="00EE6377">
        <w:t xml:space="preserve"> протокола об итогах аукциона</w:t>
      </w:r>
    </w:p>
    <w:p w:rsidR="00EE6377" w:rsidRPr="00EE6377" w:rsidRDefault="00EE6377" w:rsidP="00EE6377">
      <w:pPr>
        <w:pStyle w:val="western"/>
        <w:spacing w:before="0" w:beforeAutospacing="0" w:after="0" w:afterAutospacing="0"/>
        <w:ind w:firstLine="709"/>
        <w:jc w:val="both"/>
      </w:pPr>
      <w:r w:rsidRPr="00EE6377">
        <w:rPr>
          <w:b/>
          <w:bCs/>
        </w:rPr>
        <w:t>Задаток не возвращается:</w:t>
      </w:r>
    </w:p>
    <w:p w:rsidR="00EE6377" w:rsidRPr="00EE6377" w:rsidRDefault="00EE6377" w:rsidP="00EE6377">
      <w:pPr>
        <w:pStyle w:val="a4"/>
        <w:shd w:val="clear" w:color="auto" w:fill="FFFFFF"/>
        <w:spacing w:before="0" w:beforeAutospacing="0" w:after="0" w:afterAutospacing="0"/>
        <w:ind w:firstLine="709"/>
        <w:jc w:val="both"/>
      </w:pPr>
      <w:r w:rsidRPr="00EE6377">
        <w:rPr>
          <w:b/>
          <w:bCs/>
        </w:rPr>
        <w:t>- в случае если</w:t>
      </w:r>
      <w:r w:rsidRPr="00EE6377">
        <w:rPr>
          <w:rStyle w:val="apple-converted-space"/>
          <w:b/>
          <w:bCs/>
        </w:rPr>
        <w:t> </w:t>
      </w:r>
      <w:r w:rsidRPr="00EE637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E6377" w:rsidRPr="00EE6377" w:rsidRDefault="00EE6377" w:rsidP="00EE6377">
      <w:pPr>
        <w:spacing w:after="0" w:line="240" w:lineRule="auto"/>
        <w:ind w:firstLine="709"/>
        <w:jc w:val="both"/>
        <w:rPr>
          <w:rFonts w:ascii="Times New Roman" w:hAnsi="Times New Roman" w:cs="Times New Roman"/>
          <w:sz w:val="24"/>
          <w:szCs w:val="24"/>
        </w:rPr>
      </w:pPr>
      <w:r w:rsidRPr="00EE637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E6377">
          <w:rPr>
            <w:rStyle w:val="ac"/>
            <w:rFonts w:ascii="Times New Roman" w:hAnsi="Times New Roman" w:cs="Times New Roman"/>
            <w:sz w:val="24"/>
            <w:szCs w:val="24"/>
          </w:rPr>
          <w:t>пункте 1</w:t>
        </w:r>
      </w:hyperlink>
      <w:r w:rsidRPr="00EE6377">
        <w:rPr>
          <w:rFonts w:ascii="Times New Roman" w:hAnsi="Times New Roman" w:cs="Times New Roman"/>
          <w:sz w:val="24"/>
          <w:szCs w:val="24"/>
        </w:rPr>
        <w:t xml:space="preserve"> статьи 39.12 Земельного кодекса РФ. </w:t>
      </w:r>
      <w:proofErr w:type="gramStart"/>
      <w:r w:rsidRPr="00EE637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E6377" w:rsidRPr="00EE6377" w:rsidRDefault="00EE6377" w:rsidP="00EE6377">
      <w:pPr>
        <w:pStyle w:val="s1"/>
        <w:shd w:val="clear" w:color="auto" w:fill="FFFFFF"/>
        <w:spacing w:before="0" w:beforeAutospacing="0" w:after="0" w:afterAutospacing="0"/>
        <w:ind w:firstLine="709"/>
        <w:jc w:val="both"/>
      </w:pPr>
      <w:r w:rsidRPr="00EE6377">
        <w:t xml:space="preserve"> Прием документов прекращается не ранее чем за пять дней до дня проведения аукциона.</w:t>
      </w:r>
    </w:p>
    <w:p w:rsidR="00EE6377" w:rsidRPr="00EE6377" w:rsidRDefault="00EE6377" w:rsidP="00EE6377">
      <w:pPr>
        <w:pStyle w:val="s1"/>
        <w:shd w:val="clear" w:color="auto" w:fill="FFFFFF"/>
        <w:spacing w:before="0" w:beforeAutospacing="0" w:after="0" w:afterAutospacing="0"/>
        <w:ind w:firstLine="720"/>
        <w:jc w:val="both"/>
      </w:pPr>
      <w:r w:rsidRPr="00EE6377">
        <w:t>Один заявитель вправе подать только одну заявку на участие в аукционе.</w:t>
      </w:r>
    </w:p>
    <w:p w:rsidR="00EE6377" w:rsidRPr="00EE6377" w:rsidRDefault="00EE6377" w:rsidP="00EE6377">
      <w:pPr>
        <w:pStyle w:val="s1"/>
        <w:shd w:val="clear" w:color="auto" w:fill="FFFFFF"/>
        <w:spacing w:before="0" w:beforeAutospacing="0" w:after="0" w:afterAutospacing="0"/>
        <w:ind w:firstLine="720"/>
        <w:jc w:val="both"/>
      </w:pPr>
      <w:r w:rsidRPr="00EE6377">
        <w:t>Заявка на участие в аукционе, поступившая по истечении срока ее приема, возвращается в день ее поступления заявителю.</w:t>
      </w:r>
    </w:p>
    <w:p w:rsidR="00EE6377" w:rsidRPr="00EE6377" w:rsidRDefault="00EE6377" w:rsidP="00EE6377">
      <w:pPr>
        <w:pStyle w:val="s1"/>
        <w:shd w:val="clear" w:color="auto" w:fill="FFFFFF"/>
        <w:spacing w:before="0" w:beforeAutospacing="0" w:after="0" w:afterAutospacing="0"/>
        <w:ind w:firstLine="720"/>
        <w:jc w:val="both"/>
        <w:rPr>
          <w:b/>
        </w:rPr>
      </w:pPr>
      <w:r w:rsidRPr="00EE6377">
        <w:rPr>
          <w:b/>
        </w:rPr>
        <w:t>13.  Заявитель не допускается к участию в аукционе по следующим основаниям:</w:t>
      </w:r>
    </w:p>
    <w:p w:rsidR="00EE6377" w:rsidRPr="00EE6377" w:rsidRDefault="00EE6377" w:rsidP="00EE6377">
      <w:pPr>
        <w:spacing w:after="0" w:line="240" w:lineRule="auto"/>
        <w:jc w:val="both"/>
        <w:rPr>
          <w:rFonts w:ascii="Times New Roman" w:hAnsi="Times New Roman" w:cs="Times New Roman"/>
          <w:sz w:val="24"/>
          <w:szCs w:val="24"/>
        </w:rPr>
      </w:pPr>
      <w:bookmarkStart w:id="16" w:name="sub_391281"/>
      <w:r w:rsidRPr="00EE637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EE6377">
        <w:rPr>
          <w:rFonts w:ascii="Times New Roman" w:hAnsi="Times New Roman" w:cs="Times New Roman"/>
          <w:sz w:val="24"/>
          <w:szCs w:val="24"/>
        </w:rPr>
        <w:t xml:space="preserve">2) </w:t>
      </w:r>
      <w:proofErr w:type="spellStart"/>
      <w:r w:rsidRPr="00EE6377">
        <w:rPr>
          <w:rFonts w:ascii="Times New Roman" w:hAnsi="Times New Roman" w:cs="Times New Roman"/>
          <w:sz w:val="24"/>
          <w:szCs w:val="24"/>
        </w:rPr>
        <w:t>непоступление</w:t>
      </w:r>
      <w:proofErr w:type="spellEnd"/>
      <w:r w:rsidRPr="00EE6377">
        <w:rPr>
          <w:rFonts w:ascii="Times New Roman" w:hAnsi="Times New Roman" w:cs="Times New Roman"/>
          <w:sz w:val="24"/>
          <w:szCs w:val="24"/>
        </w:rPr>
        <w:t xml:space="preserve"> задатка на дату рассмотрения заявок на участие в аукционе;</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EE637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E6377" w:rsidRPr="00EE6377" w:rsidRDefault="00EE6377" w:rsidP="00EE6377">
      <w:pPr>
        <w:pStyle w:val="s1"/>
        <w:shd w:val="clear" w:color="auto" w:fill="FFFFFF"/>
        <w:spacing w:before="0" w:beforeAutospacing="0" w:after="0" w:afterAutospacing="0"/>
        <w:ind w:firstLine="720"/>
        <w:jc w:val="both"/>
      </w:pPr>
      <w:r w:rsidRPr="00EE6377">
        <w:t>Отказ в допуске к участию в торгах по иным основаниям, кроме указанных в</w:t>
      </w:r>
      <w:r w:rsidRPr="00EE6377">
        <w:rPr>
          <w:rStyle w:val="apple-converted-space"/>
        </w:rPr>
        <w:t> </w:t>
      </w:r>
      <w:r w:rsidRPr="00EE6377">
        <w:t>п.8 ст.39.12 Земельного кодекса РФ оснований, не допускается.</w:t>
      </w:r>
    </w:p>
    <w:p w:rsidR="00EE6377" w:rsidRPr="00EE6377" w:rsidRDefault="00EE6377" w:rsidP="00EE6377">
      <w:pPr>
        <w:pStyle w:val="s1"/>
        <w:shd w:val="clear" w:color="auto" w:fill="FFFFFF"/>
        <w:spacing w:before="0" w:beforeAutospacing="0" w:after="0" w:afterAutospacing="0"/>
        <w:ind w:firstLine="720"/>
        <w:jc w:val="both"/>
      </w:pPr>
      <w:r w:rsidRPr="00EE6377">
        <w:rPr>
          <w:b/>
        </w:rPr>
        <w:t>14.</w:t>
      </w:r>
      <w:r w:rsidRPr="00EE637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E6377" w:rsidRPr="00EE6377" w:rsidRDefault="00EE6377" w:rsidP="00EE6377">
      <w:pPr>
        <w:pStyle w:val="s1"/>
        <w:shd w:val="clear" w:color="auto" w:fill="FFFFFF"/>
        <w:spacing w:before="0" w:beforeAutospacing="0" w:after="0" w:afterAutospacing="0"/>
        <w:ind w:firstLine="720"/>
        <w:jc w:val="both"/>
      </w:pPr>
      <w:r w:rsidRPr="00EE6377">
        <w:rPr>
          <w:b/>
        </w:rPr>
        <w:t>15.</w:t>
      </w:r>
      <w:r w:rsidRPr="00EE637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E6377" w:rsidRPr="00EE6377" w:rsidRDefault="00EE6377" w:rsidP="00EE6377">
      <w:pPr>
        <w:pStyle w:val="s1"/>
        <w:shd w:val="clear" w:color="auto" w:fill="FFFFFF"/>
        <w:spacing w:before="0" w:beforeAutospacing="0" w:after="0" w:afterAutospacing="0"/>
        <w:ind w:firstLine="720"/>
        <w:jc w:val="both"/>
      </w:pPr>
      <w:r w:rsidRPr="00EE6377">
        <w:rPr>
          <w:b/>
        </w:rPr>
        <w:lastRenderedPageBreak/>
        <w:t>16.</w:t>
      </w:r>
      <w:r w:rsidRPr="00EE637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E6377" w:rsidRPr="00EE6377" w:rsidRDefault="00EE6377" w:rsidP="00EE6377">
      <w:pPr>
        <w:pStyle w:val="s1"/>
        <w:shd w:val="clear" w:color="auto" w:fill="FFFFFF"/>
        <w:spacing w:before="0" w:beforeAutospacing="0" w:after="0" w:afterAutospacing="0"/>
        <w:ind w:firstLine="720"/>
        <w:jc w:val="both"/>
      </w:pPr>
      <w:r w:rsidRPr="00EE6377">
        <w:rPr>
          <w:b/>
        </w:rPr>
        <w:t>17.</w:t>
      </w:r>
      <w:r w:rsidRPr="00EE637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6377" w:rsidRPr="00EE6377" w:rsidRDefault="00EE6377" w:rsidP="00EE6377">
      <w:pPr>
        <w:pStyle w:val="s1"/>
        <w:shd w:val="clear" w:color="auto" w:fill="FFFFFF"/>
        <w:spacing w:before="0" w:beforeAutospacing="0" w:after="0" w:afterAutospacing="0"/>
        <w:ind w:firstLine="720"/>
        <w:jc w:val="both"/>
      </w:pPr>
      <w:r w:rsidRPr="00EE6377">
        <w:rPr>
          <w:b/>
        </w:rPr>
        <w:t>18.</w:t>
      </w:r>
      <w:r w:rsidRPr="00EE637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EE6377" w:rsidRPr="00EE6377" w:rsidRDefault="00EE6377" w:rsidP="00EE6377">
      <w:pPr>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b/>
          <w:sz w:val="24"/>
          <w:szCs w:val="24"/>
        </w:rPr>
        <w:t xml:space="preserve">19.  </w:t>
      </w:r>
      <w:r w:rsidRPr="00EE637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E6377">
        <w:rPr>
          <w:rFonts w:ascii="Times New Roman" w:hAnsi="Times New Roman" w:cs="Times New Roman"/>
          <w:sz w:val="24"/>
          <w:szCs w:val="24"/>
        </w:rPr>
        <w:t>. Дата начала приема заявок на участие в аукционе: 20 ноября  2020г</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b/>
          <w:sz w:val="24"/>
          <w:szCs w:val="24"/>
        </w:rPr>
        <w:t>Дата окончания приема заявок на участие в аукционе</w:t>
      </w:r>
      <w:r w:rsidRPr="00EE6377">
        <w:rPr>
          <w:rFonts w:ascii="Times New Roman" w:hAnsi="Times New Roman" w:cs="Times New Roman"/>
          <w:sz w:val="24"/>
          <w:szCs w:val="24"/>
        </w:rPr>
        <w:t xml:space="preserve"> </w:t>
      </w:r>
      <w:r w:rsidRPr="00EE6377">
        <w:rPr>
          <w:rFonts w:ascii="Times New Roman" w:hAnsi="Times New Roman" w:cs="Times New Roman"/>
          <w:b/>
          <w:sz w:val="24"/>
          <w:szCs w:val="24"/>
        </w:rPr>
        <w:t xml:space="preserve">– 21 декабря 2020г.  </w:t>
      </w:r>
      <w:r w:rsidRPr="00EE6377">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E6377">
        <w:rPr>
          <w:rFonts w:ascii="Times New Roman" w:hAnsi="Times New Roman" w:cs="Times New Roman"/>
          <w:sz w:val="24"/>
          <w:szCs w:val="24"/>
        </w:rPr>
        <w:t>рп</w:t>
      </w:r>
      <w:proofErr w:type="spellEnd"/>
      <w:r w:rsidRPr="00EE6377">
        <w:rPr>
          <w:rFonts w:ascii="Times New Roman" w:hAnsi="Times New Roman" w:cs="Times New Roman"/>
          <w:sz w:val="24"/>
          <w:szCs w:val="24"/>
        </w:rPr>
        <w:t xml:space="preserve"> Торбеево ул. К. Маркса, д.7б, </w:t>
      </w:r>
      <w:proofErr w:type="spellStart"/>
      <w:r w:rsidRPr="00EE6377">
        <w:rPr>
          <w:rFonts w:ascii="Times New Roman" w:hAnsi="Times New Roman" w:cs="Times New Roman"/>
          <w:sz w:val="24"/>
          <w:szCs w:val="24"/>
        </w:rPr>
        <w:t>каб</w:t>
      </w:r>
      <w:proofErr w:type="spellEnd"/>
      <w:r w:rsidRPr="00EE6377">
        <w:rPr>
          <w:rFonts w:ascii="Times New Roman" w:hAnsi="Times New Roman" w:cs="Times New Roman"/>
          <w:sz w:val="24"/>
          <w:szCs w:val="24"/>
        </w:rPr>
        <w:t>. № 5.</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E6377">
        <w:rPr>
          <w:rFonts w:ascii="Times New Roman" w:hAnsi="Times New Roman" w:cs="Times New Roman"/>
          <w:sz w:val="24"/>
          <w:szCs w:val="24"/>
        </w:rPr>
        <w:t>с даты подписания</w:t>
      </w:r>
      <w:proofErr w:type="gramEnd"/>
      <w:r w:rsidRPr="00EE6377">
        <w:rPr>
          <w:rFonts w:ascii="Times New Roman" w:hAnsi="Times New Roman" w:cs="Times New Roman"/>
          <w:sz w:val="24"/>
          <w:szCs w:val="24"/>
        </w:rPr>
        <w:t xml:space="preserve"> протокола аукциона.</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E6377">
        <w:rPr>
          <w:rFonts w:ascii="Times New Roman" w:hAnsi="Times New Roman" w:cs="Times New Roman"/>
          <w:sz w:val="24"/>
          <w:szCs w:val="24"/>
        </w:rPr>
        <w:t>рп</w:t>
      </w:r>
      <w:proofErr w:type="spellEnd"/>
      <w:r w:rsidRPr="00EE6377">
        <w:rPr>
          <w:rFonts w:ascii="Times New Roman" w:hAnsi="Times New Roman" w:cs="Times New Roman"/>
          <w:sz w:val="24"/>
          <w:szCs w:val="24"/>
        </w:rPr>
        <w:t xml:space="preserve"> Торбеево, ул. </w:t>
      </w:r>
      <w:proofErr w:type="spellStart"/>
      <w:r w:rsidRPr="00EE6377">
        <w:rPr>
          <w:rFonts w:ascii="Times New Roman" w:hAnsi="Times New Roman" w:cs="Times New Roman"/>
          <w:sz w:val="24"/>
          <w:szCs w:val="24"/>
        </w:rPr>
        <w:t>К.Маркса</w:t>
      </w:r>
      <w:proofErr w:type="spellEnd"/>
      <w:r w:rsidRPr="00EE6377">
        <w:rPr>
          <w:rFonts w:ascii="Times New Roman" w:hAnsi="Times New Roman" w:cs="Times New Roman"/>
          <w:sz w:val="24"/>
          <w:szCs w:val="24"/>
        </w:rPr>
        <w:t xml:space="preserve">, д.7б. контактные телефоны (83456) 2-01-02. </w:t>
      </w:r>
    </w:p>
    <w:p w:rsidR="00EE6377" w:rsidRPr="00EE6377" w:rsidRDefault="00EE6377" w:rsidP="00EE6377">
      <w:pPr>
        <w:autoSpaceDE w:val="0"/>
        <w:autoSpaceDN w:val="0"/>
        <w:adjustRightInd w:val="0"/>
        <w:spacing w:after="0" w:line="240" w:lineRule="auto"/>
        <w:ind w:firstLine="720"/>
        <w:jc w:val="both"/>
        <w:rPr>
          <w:rFonts w:ascii="Times New Roman" w:hAnsi="Times New Roman" w:cs="Times New Roman"/>
          <w:sz w:val="24"/>
          <w:szCs w:val="24"/>
        </w:rPr>
      </w:pPr>
      <w:r w:rsidRPr="00EE637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E6377" w:rsidRPr="00EE6377" w:rsidRDefault="00EE6377" w:rsidP="00EE6377">
      <w:pPr>
        <w:pStyle w:val="a4"/>
        <w:spacing w:before="0" w:beforeAutospacing="0" w:after="0" w:afterAutospacing="0"/>
        <w:ind w:firstLine="544"/>
        <w:jc w:val="both"/>
        <w:rPr>
          <w:b/>
          <w:bCs/>
        </w:rPr>
      </w:pPr>
      <w:r w:rsidRPr="00EE6377">
        <w:rPr>
          <w:b/>
          <w:bCs/>
        </w:rPr>
        <w:t>Аукцион состоится 24 декабря  2020 года в 11 часов 00 минут по московскому времени.</w:t>
      </w:r>
    </w:p>
    <w:p w:rsidR="00EE6377" w:rsidRPr="00EE6377" w:rsidRDefault="00EE6377" w:rsidP="00EE6377">
      <w:pPr>
        <w:pStyle w:val="a4"/>
        <w:spacing w:before="0" w:beforeAutospacing="0" w:after="0" w:afterAutospacing="0"/>
        <w:ind w:firstLine="544"/>
        <w:jc w:val="both"/>
      </w:pPr>
      <w:r w:rsidRPr="00EE6377">
        <w:rPr>
          <w:b/>
          <w:bCs/>
        </w:rPr>
        <w:t>Определение участников аукциона</w:t>
      </w:r>
      <w:r w:rsidRPr="00EE637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E6377" w:rsidRPr="00EE6377" w:rsidRDefault="00EE6377" w:rsidP="00EE6377">
      <w:pPr>
        <w:pStyle w:val="a4"/>
        <w:spacing w:before="0" w:beforeAutospacing="0" w:after="0" w:afterAutospacing="0"/>
        <w:ind w:firstLine="544"/>
        <w:jc w:val="both"/>
        <w:rPr>
          <w:shd w:val="clear" w:color="auto" w:fill="FFFFFF"/>
        </w:rPr>
      </w:pPr>
      <w:r w:rsidRPr="00EE6377">
        <w:rPr>
          <w:b/>
          <w:shd w:val="clear" w:color="auto" w:fill="FFFFFF"/>
        </w:rPr>
        <w:t>20. Аукцион</w:t>
      </w:r>
      <w:r w:rsidRPr="00EE6377">
        <w:rPr>
          <w:shd w:val="clear" w:color="auto" w:fill="FFFFFF"/>
        </w:rPr>
        <w:t xml:space="preserve"> проводится в соответствии со статьей 39.12 Земельного кодекса РФ.</w:t>
      </w:r>
    </w:p>
    <w:p w:rsidR="00EE6377" w:rsidRPr="00EE6377" w:rsidRDefault="00EE6377" w:rsidP="00EE6377">
      <w:pPr>
        <w:pStyle w:val="a4"/>
        <w:shd w:val="clear" w:color="auto" w:fill="FFFFFF"/>
        <w:spacing w:before="0" w:beforeAutospacing="0" w:after="0" w:afterAutospacing="0"/>
        <w:ind w:firstLine="567"/>
        <w:jc w:val="both"/>
      </w:pPr>
      <w:proofErr w:type="gramStart"/>
      <w:r w:rsidRPr="00EE6377">
        <w:t>Торги проводятся в указанном в извещении о проведении торгов  месте, в соответствующие день и час.</w:t>
      </w:r>
      <w:proofErr w:type="gramEnd"/>
    </w:p>
    <w:p w:rsidR="00EE6377" w:rsidRPr="00EE6377" w:rsidRDefault="00EE6377" w:rsidP="00EE6377">
      <w:pPr>
        <w:pStyle w:val="a4"/>
        <w:shd w:val="clear" w:color="auto" w:fill="FFFFFF"/>
        <w:spacing w:before="0" w:beforeAutospacing="0" w:after="0" w:afterAutospacing="0"/>
        <w:ind w:firstLine="567"/>
        <w:jc w:val="both"/>
      </w:pPr>
      <w:r w:rsidRPr="00EE6377">
        <w:t>Аукцион, открытый по форме подачи предложений о цене или размере арендной платы, проводится в следующем порядке:</w:t>
      </w:r>
    </w:p>
    <w:p w:rsidR="00EE6377" w:rsidRPr="00EE6377" w:rsidRDefault="00EE6377" w:rsidP="00EE6377">
      <w:pPr>
        <w:pStyle w:val="a4"/>
        <w:shd w:val="clear" w:color="auto" w:fill="FFFFFF"/>
        <w:spacing w:before="0" w:beforeAutospacing="0" w:after="0" w:afterAutospacing="0"/>
        <w:ind w:firstLine="567"/>
        <w:jc w:val="both"/>
      </w:pPr>
      <w:r w:rsidRPr="00EE6377">
        <w:t>а) аукцион ведет аукционист;</w:t>
      </w:r>
    </w:p>
    <w:p w:rsidR="00EE6377" w:rsidRPr="00EE6377" w:rsidRDefault="00EE6377" w:rsidP="00EE6377">
      <w:pPr>
        <w:pStyle w:val="a4"/>
        <w:shd w:val="clear" w:color="auto" w:fill="FFFFFF"/>
        <w:spacing w:before="0" w:beforeAutospacing="0" w:after="0" w:afterAutospacing="0"/>
        <w:ind w:firstLine="567"/>
        <w:jc w:val="both"/>
      </w:pPr>
      <w:r w:rsidRPr="00EE6377">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E6377" w:rsidRPr="00EE6377" w:rsidRDefault="00EE6377" w:rsidP="00EE6377">
      <w:pPr>
        <w:pStyle w:val="a4"/>
        <w:shd w:val="clear" w:color="auto" w:fill="FFFFFF"/>
        <w:spacing w:before="0" w:beforeAutospacing="0" w:after="0" w:afterAutospacing="0"/>
        <w:ind w:firstLine="567"/>
        <w:jc w:val="both"/>
      </w:pPr>
      <w:r w:rsidRPr="00EE6377">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E6377" w:rsidRPr="00EE6377" w:rsidRDefault="00EE6377" w:rsidP="00EE6377">
      <w:pPr>
        <w:pStyle w:val="a4"/>
        <w:shd w:val="clear" w:color="auto" w:fill="FFFFFF"/>
        <w:spacing w:before="0" w:beforeAutospacing="0" w:after="0" w:afterAutospacing="0"/>
        <w:ind w:firstLine="567"/>
        <w:jc w:val="both"/>
      </w:pPr>
      <w:r w:rsidRPr="00EE6377">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E6377" w:rsidRPr="00EE6377" w:rsidRDefault="00EE6377" w:rsidP="00EE6377">
      <w:pPr>
        <w:pStyle w:val="a4"/>
        <w:shd w:val="clear" w:color="auto" w:fill="FFFFFF"/>
        <w:spacing w:before="0" w:beforeAutospacing="0" w:after="0" w:afterAutospacing="0"/>
        <w:ind w:firstLine="567"/>
        <w:jc w:val="both"/>
      </w:pPr>
      <w:r w:rsidRPr="00EE637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E6377">
        <w:t>Затем аукционист объявляет следующую цену или размер арендной платы в соответствии с "шагом аукциона";</w:t>
      </w:r>
      <w:proofErr w:type="gramEnd"/>
    </w:p>
    <w:p w:rsidR="00EE6377" w:rsidRPr="00EE6377" w:rsidRDefault="00EE6377" w:rsidP="00EE6377">
      <w:pPr>
        <w:pStyle w:val="a4"/>
        <w:shd w:val="clear" w:color="auto" w:fill="FFFFFF"/>
        <w:spacing w:before="0" w:beforeAutospacing="0" w:after="0" w:afterAutospacing="0"/>
        <w:ind w:firstLine="567"/>
        <w:jc w:val="both"/>
      </w:pPr>
      <w:r w:rsidRPr="00EE637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E6377" w:rsidRPr="00EE6377" w:rsidRDefault="00EE6377" w:rsidP="00EE6377">
      <w:pPr>
        <w:pStyle w:val="a4"/>
        <w:shd w:val="clear" w:color="auto" w:fill="FFFFFF"/>
        <w:spacing w:before="0" w:beforeAutospacing="0" w:after="0" w:afterAutospacing="0"/>
        <w:ind w:firstLine="567"/>
        <w:jc w:val="both"/>
      </w:pPr>
      <w:r w:rsidRPr="00EE637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E6377" w:rsidRPr="00EE6377" w:rsidRDefault="00EE6377" w:rsidP="00EE6377">
      <w:pPr>
        <w:pStyle w:val="a4"/>
        <w:shd w:val="clear" w:color="auto" w:fill="FFFFFF"/>
        <w:spacing w:before="0" w:beforeAutospacing="0" w:after="0" w:afterAutospacing="0"/>
        <w:ind w:firstLine="567"/>
        <w:jc w:val="both"/>
      </w:pPr>
      <w:r w:rsidRPr="00EE6377">
        <w:t>е) по завершен</w:t>
      </w:r>
      <w:proofErr w:type="gramStart"/>
      <w:r w:rsidRPr="00EE6377">
        <w:t>ии ау</w:t>
      </w:r>
      <w:proofErr w:type="gramEnd"/>
      <w:r w:rsidRPr="00EE637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E6377" w:rsidRPr="00EE6377" w:rsidRDefault="00EE6377" w:rsidP="00EE6377">
      <w:pPr>
        <w:pStyle w:val="a4"/>
        <w:spacing w:before="0" w:beforeAutospacing="0" w:after="0" w:afterAutospacing="0"/>
        <w:ind w:firstLine="567"/>
        <w:jc w:val="both"/>
      </w:pPr>
      <w:r w:rsidRPr="00EE6377">
        <w:rPr>
          <w:b/>
          <w:bCs/>
        </w:rPr>
        <w:t>Победителем аукциона:</w:t>
      </w:r>
      <w:r w:rsidRPr="00EE6377">
        <w:t xml:space="preserve"> признается участник аукциона, который предложил наибольшую цену арендной платы  земельного участка.</w:t>
      </w:r>
    </w:p>
    <w:p w:rsidR="00EE6377" w:rsidRPr="00EE6377" w:rsidRDefault="00EE6377" w:rsidP="00EE6377">
      <w:pPr>
        <w:spacing w:after="0" w:line="240" w:lineRule="auto"/>
        <w:ind w:firstLine="567"/>
        <w:jc w:val="both"/>
        <w:rPr>
          <w:rFonts w:ascii="Times New Roman" w:hAnsi="Times New Roman" w:cs="Times New Roman"/>
          <w:sz w:val="24"/>
          <w:szCs w:val="24"/>
        </w:rPr>
      </w:pPr>
      <w:r w:rsidRPr="00EE6377">
        <w:rPr>
          <w:rFonts w:ascii="Times New Roman" w:hAnsi="Times New Roman" w:cs="Times New Roman"/>
          <w:b/>
          <w:bCs/>
          <w:sz w:val="24"/>
          <w:szCs w:val="24"/>
        </w:rPr>
        <w:t>Результаты аукциона:</w:t>
      </w:r>
      <w:r w:rsidRPr="00EE6377">
        <w:rPr>
          <w:rStyle w:val="apple-converted-space"/>
          <w:rFonts w:ascii="Times New Roman" w:hAnsi="Times New Roman" w:cs="Times New Roman"/>
          <w:sz w:val="24"/>
          <w:szCs w:val="24"/>
        </w:rPr>
        <w:t> </w:t>
      </w:r>
      <w:r w:rsidRPr="00EE637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E637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w:t>
      </w:r>
      <w:bookmarkStart w:id="19" w:name="_GoBack"/>
      <w:bookmarkEnd w:id="19"/>
      <w:r w:rsidRPr="00EE6377">
        <w:rPr>
          <w:rFonts w:ascii="Times New Roman" w:hAnsi="Times New Roman" w:cs="Times New Roman"/>
          <w:sz w:val="24"/>
          <w:szCs w:val="24"/>
        </w:rPr>
        <w:t>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E637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E6377">
        <w:rPr>
          <w:rFonts w:ascii="Times New Roman" w:hAnsi="Times New Roman" w:cs="Times New Roman"/>
          <w:sz w:val="24"/>
          <w:szCs w:val="24"/>
        </w:rPr>
        <w:t>ранее</w:t>
      </w:r>
      <w:proofErr w:type="gramEnd"/>
      <w:r w:rsidRPr="00EE637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EE6377">
          <w:rPr>
            <w:rStyle w:val="ac"/>
            <w:rFonts w:ascii="Times New Roman" w:hAnsi="Times New Roman" w:cs="Times New Roman"/>
            <w:sz w:val="24"/>
            <w:szCs w:val="24"/>
          </w:rPr>
          <w:t>официальном сайте</w:t>
        </w:r>
      </w:hyperlink>
      <w:r w:rsidRPr="00EE6377">
        <w:rPr>
          <w:rFonts w:ascii="Times New Roman" w:hAnsi="Times New Roman" w:cs="Times New Roman"/>
          <w:sz w:val="24"/>
          <w:szCs w:val="24"/>
        </w:rPr>
        <w:t>.</w:t>
      </w:r>
    </w:p>
    <w:p w:rsidR="00EE6377" w:rsidRDefault="00EE6377" w:rsidP="00EE6377">
      <w:pPr>
        <w:pStyle w:val="a4"/>
        <w:spacing w:before="0" w:beforeAutospacing="0" w:after="0" w:afterAutospacing="0"/>
        <w:ind w:firstLine="544"/>
        <w:jc w:val="both"/>
      </w:pPr>
      <w:r w:rsidRPr="00EE6377">
        <w:rPr>
          <w:b/>
          <w:bCs/>
        </w:rPr>
        <w:t xml:space="preserve"> </w:t>
      </w:r>
      <w:r>
        <w:rPr>
          <w:b/>
          <w:bCs/>
        </w:rPr>
        <w:t>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w:t>
      </w:r>
      <w:proofErr w:type="spellStart"/>
      <w:r>
        <w:t>каб</w:t>
      </w:r>
      <w:proofErr w:type="spellEnd"/>
      <w:r>
        <w:t>. № 5, № тел.: 8(83456)2-01-02 в период приема заявок и на официальном сайте</w:t>
      </w:r>
      <w:r>
        <w:rPr>
          <w:rStyle w:val="apple-converted-space"/>
        </w:rPr>
        <w:t> </w:t>
      </w:r>
      <w:hyperlink r:id="rId11" w:history="1">
        <w:r>
          <w:rPr>
            <w:rStyle w:val="aa"/>
            <w:lang w:val="en-US"/>
          </w:rPr>
          <w:t>www</w:t>
        </w:r>
        <w:r>
          <w:rPr>
            <w:rStyle w:val="aa"/>
          </w:rPr>
          <w:t>.</w:t>
        </w:r>
        <w:proofErr w:type="spellStart"/>
        <w:r>
          <w:rPr>
            <w:rStyle w:val="aa"/>
            <w:lang w:val="en-US"/>
          </w:rPr>
          <w:t>torgi</w:t>
        </w:r>
        <w:proofErr w:type="spellEnd"/>
        <w:r>
          <w:rPr>
            <w:rStyle w:val="aa"/>
          </w:rPr>
          <w:t>.</w:t>
        </w:r>
        <w:proofErr w:type="spellStart"/>
        <w:r>
          <w:rPr>
            <w:rStyle w:val="aa"/>
            <w:lang w:val="en-US"/>
          </w:rPr>
          <w:t>gov</w:t>
        </w:r>
        <w:proofErr w:type="spellEnd"/>
        <w:r>
          <w:rPr>
            <w:rStyle w:val="aa"/>
          </w:rPr>
          <w:t>.</w:t>
        </w:r>
        <w:proofErr w:type="spellStart"/>
        <w:r>
          <w:rPr>
            <w:rStyle w:val="aa"/>
            <w:lang w:val="en-US"/>
          </w:rPr>
          <w:t>ru</w:t>
        </w:r>
        <w:proofErr w:type="spellEnd"/>
      </w:hyperlink>
      <w: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E6377"/>
    <w:sectPr w:rsidR="002C1A4F" w:rsidSect="00EE6377">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37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2536</Words>
  <Characters>14459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2020-11-30T12:58:00Z</dcterms:created>
  <dcterms:modified xsi:type="dcterms:W3CDTF">2020-11-30T12:58:00Z</dcterms:modified>
</cp:coreProperties>
</file>