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496E53">
        <w:rPr>
          <w:rFonts w:ascii="Times New Roman" w:hAnsi="Times New Roman" w:cs="Times New Roman"/>
          <w:b/>
          <w:sz w:val="28"/>
          <w:szCs w:val="28"/>
        </w:rPr>
        <w:t>КАЖЛОДСКОГО</w:t>
      </w:r>
      <w:r w:rsidRPr="008D6FC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656" w:rsidRPr="00661A5F" w:rsidRDefault="00EA7656" w:rsidP="00EA7656">
      <w:pPr>
        <w:spacing w:line="252" w:lineRule="auto"/>
        <w:jc w:val="center"/>
        <w:rPr>
          <w:b/>
          <w:sz w:val="28"/>
          <w:szCs w:val="28"/>
        </w:rPr>
      </w:pPr>
      <w:r w:rsidRPr="00661A5F">
        <w:rPr>
          <w:b/>
          <w:sz w:val="28"/>
          <w:szCs w:val="28"/>
        </w:rPr>
        <w:t>ПОСТАНОВЛЕНИЕ</w:t>
      </w:r>
    </w:p>
    <w:p w:rsidR="00EA7656" w:rsidRPr="00661A5F" w:rsidRDefault="00EA7656" w:rsidP="00EA7656">
      <w:pPr>
        <w:jc w:val="both"/>
        <w:rPr>
          <w:b/>
          <w:sz w:val="20"/>
          <w:szCs w:val="20"/>
        </w:rPr>
      </w:pPr>
      <w:r w:rsidRPr="00661A5F">
        <w:rPr>
          <w:b/>
        </w:rPr>
        <w:t xml:space="preserve">                                            </w:t>
      </w:r>
    </w:p>
    <w:p w:rsidR="00EA7656" w:rsidRDefault="00EA7656" w:rsidP="00EA7656">
      <w:pPr>
        <w:jc w:val="center"/>
        <w:rPr>
          <w:b/>
          <w:sz w:val="28"/>
          <w:szCs w:val="28"/>
        </w:rPr>
      </w:pPr>
    </w:p>
    <w:p w:rsidR="00EA7656" w:rsidRPr="00661A5F" w:rsidRDefault="00EA7656" w:rsidP="00EA76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«</w:t>
      </w:r>
      <w:r w:rsidR="00496E53">
        <w:rPr>
          <w:b/>
          <w:sz w:val="28"/>
          <w:szCs w:val="28"/>
        </w:rPr>
        <w:t>0</w:t>
      </w:r>
      <w:r w:rsidR="00AA494D">
        <w:rPr>
          <w:b/>
          <w:sz w:val="28"/>
          <w:szCs w:val="28"/>
        </w:rPr>
        <w:t>7</w:t>
      </w:r>
      <w:r w:rsidRPr="00661A5F">
        <w:rPr>
          <w:b/>
          <w:sz w:val="28"/>
          <w:szCs w:val="28"/>
        </w:rPr>
        <w:t xml:space="preserve">» </w:t>
      </w:r>
      <w:r w:rsidR="00496E53">
        <w:rPr>
          <w:b/>
          <w:sz w:val="28"/>
          <w:szCs w:val="28"/>
        </w:rPr>
        <w:t>декабря</w:t>
      </w:r>
      <w:r w:rsidRPr="00661A5F">
        <w:rPr>
          <w:b/>
          <w:sz w:val="28"/>
          <w:szCs w:val="28"/>
        </w:rPr>
        <w:t xml:space="preserve">  2020 года           </w:t>
      </w:r>
      <w:r w:rsidR="00496E53">
        <w:rPr>
          <w:b/>
          <w:sz w:val="28"/>
          <w:szCs w:val="28"/>
        </w:rPr>
        <w:t xml:space="preserve">с. </w:t>
      </w:r>
      <w:proofErr w:type="spellStart"/>
      <w:r w:rsidR="00496E53">
        <w:rPr>
          <w:b/>
          <w:sz w:val="28"/>
          <w:szCs w:val="28"/>
        </w:rPr>
        <w:t>Кажлодка</w:t>
      </w:r>
      <w:proofErr w:type="spellEnd"/>
      <w:r w:rsidRPr="00661A5F">
        <w:rPr>
          <w:b/>
          <w:sz w:val="28"/>
          <w:szCs w:val="28"/>
        </w:rPr>
        <w:t xml:space="preserve">                             №</w:t>
      </w:r>
      <w:r w:rsidR="00496E53">
        <w:rPr>
          <w:b/>
          <w:sz w:val="28"/>
          <w:szCs w:val="28"/>
        </w:rPr>
        <w:t>100</w:t>
      </w:r>
      <w:r w:rsidRPr="00661A5F">
        <w:rPr>
          <w:b/>
          <w:sz w:val="28"/>
          <w:szCs w:val="28"/>
        </w:rPr>
        <w:t xml:space="preserve">   </w:t>
      </w:r>
    </w:p>
    <w:p w:rsidR="00EA7656" w:rsidRDefault="00EA765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aps/>
          <w:color w:val="000000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olor w:val="333333"/>
          <w:sz w:val="28"/>
          <w:szCs w:val="28"/>
        </w:rPr>
      </w:pPr>
      <w:r w:rsidRPr="000554A6">
        <w:rPr>
          <w:b/>
          <w:caps/>
          <w:color w:val="000000"/>
          <w:sz w:val="28"/>
          <w:szCs w:val="28"/>
        </w:rPr>
        <w:t xml:space="preserve">ОБ УТВЕРЖДЕНИИ ПОЛОЖЕНИЯ О ТРАНСПОРТНОМ ОБСЛУЖИВАНИИ ГЛАВЫ СЕЛЬСКОГО ПОСЕЛЕНИЯ И МУНИЦИПАЛЬНЫХ СЛУЖАЩИХ АДМИНИСТРАЦИИ </w:t>
      </w:r>
      <w:r w:rsidR="00496E53">
        <w:rPr>
          <w:b/>
          <w:caps/>
          <w:color w:val="000000"/>
          <w:sz w:val="28"/>
          <w:szCs w:val="28"/>
        </w:rPr>
        <w:t>КАЖЛОДСКОГО</w:t>
      </w:r>
      <w:r>
        <w:rPr>
          <w:b/>
          <w:caps/>
          <w:color w:val="000000"/>
          <w:sz w:val="28"/>
          <w:szCs w:val="28"/>
        </w:rPr>
        <w:t xml:space="preserve"> </w:t>
      </w:r>
      <w:r w:rsidRPr="000554A6">
        <w:rPr>
          <w:b/>
          <w:caps/>
          <w:color w:val="000000"/>
          <w:sz w:val="28"/>
          <w:szCs w:val="28"/>
        </w:rPr>
        <w:t xml:space="preserve">СЕЛЬСКОГО ПОСЕЛЕНИЯ </w:t>
      </w:r>
      <w:r>
        <w:rPr>
          <w:b/>
          <w:caps/>
          <w:color w:val="000000"/>
          <w:sz w:val="28"/>
          <w:szCs w:val="28"/>
        </w:rPr>
        <w:t>ТОРБЕЕВСКОГО</w:t>
      </w:r>
      <w:r w:rsidRPr="000554A6">
        <w:rPr>
          <w:b/>
          <w:caps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0554A6" w:rsidRPr="000554A6" w:rsidRDefault="000554A6" w:rsidP="000554A6">
      <w:pPr>
        <w:shd w:val="clear" w:color="auto" w:fill="FFFFFF"/>
        <w:jc w:val="center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aps/>
          <w:color w:val="333333"/>
          <w:sz w:val="28"/>
          <w:szCs w:val="28"/>
        </w:rPr>
        <w:t> </w:t>
      </w:r>
    </w:p>
    <w:p w:rsid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0554A6">
        <w:rPr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руководствуясь </w:t>
      </w:r>
      <w:r w:rsidR="00EA7656">
        <w:rPr>
          <w:color w:val="000000"/>
          <w:sz w:val="28"/>
          <w:szCs w:val="28"/>
        </w:rPr>
        <w:t xml:space="preserve">п.1 ч.1 ст.32 </w:t>
      </w:r>
      <w:r w:rsidRPr="000554A6">
        <w:rPr>
          <w:color w:val="000000"/>
          <w:sz w:val="28"/>
          <w:szCs w:val="28"/>
        </w:rPr>
        <w:t>Устав</w:t>
      </w:r>
      <w:r w:rsidR="00EA7656">
        <w:rPr>
          <w:color w:val="000000"/>
          <w:sz w:val="28"/>
          <w:szCs w:val="28"/>
        </w:rPr>
        <w:t xml:space="preserve">а </w:t>
      </w:r>
      <w:r w:rsidRPr="000554A6">
        <w:rPr>
          <w:color w:val="000000"/>
          <w:sz w:val="28"/>
          <w:szCs w:val="28"/>
        </w:rPr>
        <w:t xml:space="preserve"> </w:t>
      </w:r>
      <w:proofErr w:type="spellStart"/>
      <w:r w:rsidR="00496E53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</w:t>
      </w:r>
      <w:proofErr w:type="gramEnd"/>
      <w:r w:rsidRPr="000554A6">
        <w:rPr>
          <w:color w:val="000000"/>
          <w:sz w:val="28"/>
          <w:szCs w:val="28"/>
        </w:rPr>
        <w:t xml:space="preserve">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администрация </w:t>
      </w:r>
      <w:proofErr w:type="spellStart"/>
      <w:r w:rsidR="00496E53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</w:t>
      </w:r>
      <w:r>
        <w:rPr>
          <w:color w:val="000000"/>
          <w:sz w:val="28"/>
          <w:szCs w:val="28"/>
        </w:rPr>
        <w:t>ниципального района постановляет</w:t>
      </w:r>
      <w:r w:rsidRPr="000554A6">
        <w:rPr>
          <w:color w:val="000000"/>
          <w:sz w:val="28"/>
          <w:szCs w:val="28"/>
        </w:rPr>
        <w:t>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1. Утвердить прилагаемое Положение о транспортном обслуживании </w:t>
      </w:r>
      <w:r>
        <w:rPr>
          <w:color w:val="000000"/>
          <w:sz w:val="28"/>
          <w:szCs w:val="28"/>
        </w:rPr>
        <w:t>главы сельского поселения</w:t>
      </w:r>
      <w:r w:rsidRPr="000554A6">
        <w:rPr>
          <w:color w:val="000000"/>
          <w:sz w:val="28"/>
          <w:szCs w:val="28"/>
        </w:rPr>
        <w:t xml:space="preserve"> и муниципальных служащих администрации </w:t>
      </w:r>
      <w:proofErr w:type="spellStart"/>
      <w:r w:rsidR="00496E53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2. </w:t>
      </w:r>
      <w:proofErr w:type="gramStart"/>
      <w:r w:rsidRPr="000554A6">
        <w:rPr>
          <w:color w:val="000000"/>
          <w:sz w:val="28"/>
          <w:szCs w:val="28"/>
        </w:rPr>
        <w:t>Контроль за</w:t>
      </w:r>
      <w:proofErr w:type="gramEnd"/>
      <w:r w:rsidRPr="000554A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554A6" w:rsidRPr="00295E1E" w:rsidRDefault="000554A6" w:rsidP="000554A6">
      <w:pPr>
        <w:tabs>
          <w:tab w:val="left" w:pos="465"/>
          <w:tab w:val="center" w:pos="4960"/>
        </w:tabs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3. </w:t>
      </w:r>
      <w:r w:rsidRPr="00295E1E">
        <w:rPr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proofErr w:type="spellStart"/>
      <w:r w:rsidR="00496E53">
        <w:rPr>
          <w:sz w:val="28"/>
          <w:szCs w:val="28"/>
        </w:rPr>
        <w:t>Кажлодский</w:t>
      </w:r>
      <w:proofErr w:type="spellEnd"/>
      <w:r>
        <w:rPr>
          <w:sz w:val="28"/>
          <w:szCs w:val="28"/>
        </w:rPr>
        <w:t xml:space="preserve"> Вестник</w:t>
      </w:r>
      <w:r w:rsidRPr="00295E1E">
        <w:rPr>
          <w:sz w:val="28"/>
          <w:szCs w:val="28"/>
        </w:rPr>
        <w:t xml:space="preserve">» и подлежит размещению на официальном сайте </w:t>
      </w:r>
      <w:r>
        <w:rPr>
          <w:sz w:val="28"/>
          <w:szCs w:val="28"/>
        </w:rPr>
        <w:t xml:space="preserve"> администрации </w:t>
      </w:r>
      <w:proofErr w:type="spellStart"/>
      <w:r w:rsidRPr="00295E1E">
        <w:rPr>
          <w:sz w:val="28"/>
          <w:szCs w:val="28"/>
        </w:rPr>
        <w:t>Торбеевского</w:t>
      </w:r>
      <w:proofErr w:type="spellEnd"/>
      <w:r w:rsidRPr="00295E1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295E1E">
        <w:rPr>
          <w:sz w:val="28"/>
          <w:szCs w:val="28"/>
        </w:rPr>
        <w:t xml:space="preserve"> </w:t>
      </w:r>
      <w:hyperlink r:id="rId5" w:history="1">
        <w:proofErr w:type="spellStart"/>
        <w:r w:rsidRPr="00496E53">
          <w:rPr>
            <w:sz w:val="28"/>
            <w:szCs w:val="28"/>
          </w:rPr>
          <w:t>torbeevo.e-mordovia.ru</w:t>
        </w:r>
        <w:proofErr w:type="spellEnd"/>
      </w:hyperlink>
      <w:r w:rsidRPr="00295E1E">
        <w:rPr>
          <w:sz w:val="28"/>
          <w:szCs w:val="28"/>
        </w:rPr>
        <w:t xml:space="preserve">  на странице </w:t>
      </w:r>
      <w:proofErr w:type="spellStart"/>
      <w:r w:rsidR="00496E53">
        <w:rPr>
          <w:sz w:val="28"/>
          <w:szCs w:val="28"/>
        </w:rPr>
        <w:t>Кажлодского</w:t>
      </w:r>
      <w:proofErr w:type="spellEnd"/>
      <w:r w:rsidRPr="00295E1E">
        <w:rPr>
          <w:sz w:val="28"/>
          <w:szCs w:val="28"/>
        </w:rPr>
        <w:t xml:space="preserve"> сельского поселения.</w:t>
      </w: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496E53" w:rsidRDefault="00496E53" w:rsidP="000554A6">
      <w:pPr>
        <w:pStyle w:val="a3"/>
        <w:shd w:val="clear" w:color="auto" w:fill="FFFFFF"/>
        <w:rPr>
          <w:b/>
          <w:color w:val="000000"/>
        </w:rPr>
      </w:pPr>
      <w:r>
        <w:rPr>
          <w:b/>
          <w:color w:val="000000"/>
        </w:rPr>
        <w:t xml:space="preserve">И.о. </w:t>
      </w:r>
      <w:r w:rsidR="000554A6" w:rsidRPr="00751CEB">
        <w:rPr>
          <w:b/>
          <w:color w:val="000000"/>
        </w:rPr>
        <w:t>Глав</w:t>
      </w:r>
      <w:r>
        <w:rPr>
          <w:b/>
          <w:color w:val="000000"/>
        </w:rPr>
        <w:t xml:space="preserve">ы </w:t>
      </w:r>
      <w:proofErr w:type="spellStart"/>
      <w:r>
        <w:rPr>
          <w:b/>
          <w:color w:val="000000"/>
        </w:rPr>
        <w:t>Кажлодского</w:t>
      </w:r>
      <w:proofErr w:type="spellEnd"/>
    </w:p>
    <w:p w:rsidR="000554A6" w:rsidRPr="00751CEB" w:rsidRDefault="000554A6" w:rsidP="000554A6">
      <w:pPr>
        <w:pStyle w:val="a3"/>
        <w:shd w:val="clear" w:color="auto" w:fill="FFFFFF"/>
        <w:rPr>
          <w:b/>
          <w:color w:val="000000"/>
        </w:rPr>
      </w:pPr>
      <w:r w:rsidRPr="00751CEB">
        <w:rPr>
          <w:b/>
          <w:color w:val="000000"/>
        </w:rPr>
        <w:t xml:space="preserve">  сельского поселения                   </w:t>
      </w:r>
      <w:r w:rsidR="00496E53">
        <w:rPr>
          <w:b/>
          <w:color w:val="000000"/>
        </w:rPr>
        <w:t xml:space="preserve">               </w:t>
      </w:r>
      <w:r w:rsidRPr="00751CEB">
        <w:rPr>
          <w:b/>
          <w:color w:val="000000"/>
        </w:rPr>
        <w:t xml:space="preserve">             </w:t>
      </w:r>
      <w:r w:rsidR="00496E53">
        <w:rPr>
          <w:b/>
          <w:color w:val="000000"/>
        </w:rPr>
        <w:t>С.В. Малышева</w:t>
      </w:r>
    </w:p>
    <w:p w:rsidR="000554A6" w:rsidRDefault="000554A6" w:rsidP="000554A6">
      <w:pPr>
        <w:pStyle w:val="a3"/>
        <w:shd w:val="clear" w:color="auto" w:fill="FFFFFF"/>
        <w:ind w:firstLine="709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jc w:val="both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outlineLvl w:val="2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УТВЕРЖДЕНО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постановлением администрации</w:t>
      </w:r>
    </w:p>
    <w:p w:rsidR="000554A6" w:rsidRPr="000554A6" w:rsidRDefault="00496E53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proofErr w:type="spellStart"/>
      <w:r>
        <w:rPr>
          <w:color w:val="000000"/>
        </w:rPr>
        <w:t>Кажлодского</w:t>
      </w:r>
      <w:proofErr w:type="spellEnd"/>
      <w:r w:rsidR="000554A6">
        <w:rPr>
          <w:color w:val="000000"/>
        </w:rPr>
        <w:t xml:space="preserve"> </w:t>
      </w:r>
      <w:r w:rsidR="000554A6" w:rsidRPr="000554A6">
        <w:rPr>
          <w:color w:val="000000"/>
        </w:rPr>
        <w:t>сельского поселения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proofErr w:type="spellStart"/>
      <w:r>
        <w:rPr>
          <w:color w:val="000000"/>
        </w:rPr>
        <w:t>Торбеевского</w:t>
      </w:r>
      <w:proofErr w:type="spellEnd"/>
      <w:r w:rsidRPr="000554A6">
        <w:rPr>
          <w:color w:val="000000"/>
        </w:rPr>
        <w:t xml:space="preserve"> муниципального района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 xml:space="preserve">от </w:t>
      </w:r>
      <w:r w:rsidR="00496E53">
        <w:rPr>
          <w:color w:val="000000"/>
        </w:rPr>
        <w:t>08</w:t>
      </w:r>
      <w:r w:rsidR="00EA7656">
        <w:rPr>
          <w:color w:val="000000"/>
        </w:rPr>
        <w:t>.1</w:t>
      </w:r>
      <w:r w:rsidR="00496E53">
        <w:rPr>
          <w:color w:val="000000"/>
        </w:rPr>
        <w:t>2</w:t>
      </w:r>
      <w:r w:rsidR="00EA7656">
        <w:rPr>
          <w:color w:val="000000"/>
        </w:rPr>
        <w:t>.</w:t>
      </w:r>
      <w:r w:rsidRPr="000554A6">
        <w:rPr>
          <w:color w:val="000000"/>
        </w:rPr>
        <w:t xml:space="preserve"> 2020 года №</w:t>
      </w:r>
      <w:r w:rsidR="00496E53">
        <w:rPr>
          <w:color w:val="000000"/>
        </w:rPr>
        <w:t>100</w:t>
      </w:r>
    </w:p>
    <w:p w:rsidR="00EA7656" w:rsidRDefault="00EA7656" w:rsidP="000554A6">
      <w:pPr>
        <w:shd w:val="clear" w:color="auto" w:fill="FFFFFF"/>
        <w:jc w:val="right"/>
        <w:rPr>
          <w:color w:val="333333"/>
          <w:sz w:val="24"/>
          <w:szCs w:val="24"/>
        </w:rPr>
      </w:pPr>
    </w:p>
    <w:p w:rsidR="000554A6" w:rsidRPr="000554A6" w:rsidRDefault="000554A6" w:rsidP="000554A6">
      <w:pPr>
        <w:shd w:val="clear" w:color="auto" w:fill="FFFFFF"/>
        <w:jc w:val="right"/>
        <w:rPr>
          <w:color w:val="333333"/>
          <w:sz w:val="24"/>
          <w:szCs w:val="24"/>
        </w:rPr>
      </w:pPr>
      <w:r w:rsidRPr="000554A6">
        <w:rPr>
          <w:color w:val="333333"/>
          <w:sz w:val="24"/>
          <w:szCs w:val="24"/>
        </w:rPr>
        <w:t>  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>Положение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 xml:space="preserve">о транспортном обслуживании главы сельского поселения и муниципальных служащих администрации </w:t>
      </w:r>
      <w:proofErr w:type="spellStart"/>
      <w:r w:rsidR="00496E53">
        <w:rPr>
          <w:b/>
          <w:color w:val="000000"/>
          <w:sz w:val="28"/>
          <w:szCs w:val="28"/>
        </w:rPr>
        <w:t>Кажлодского</w:t>
      </w:r>
      <w:proofErr w:type="spellEnd"/>
      <w:r w:rsidRPr="000554A6">
        <w:rPr>
          <w:b/>
          <w:color w:val="000000"/>
          <w:sz w:val="28"/>
          <w:szCs w:val="28"/>
        </w:rPr>
        <w:t xml:space="preserve"> сельского поселения  </w:t>
      </w:r>
      <w:proofErr w:type="spellStart"/>
      <w:r w:rsidRPr="000554A6">
        <w:rPr>
          <w:b/>
          <w:color w:val="000000"/>
          <w:sz w:val="28"/>
          <w:szCs w:val="28"/>
        </w:rPr>
        <w:t>Торбеевского</w:t>
      </w:r>
      <w:proofErr w:type="spellEnd"/>
      <w:r w:rsidRPr="000554A6">
        <w:rPr>
          <w:b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000000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EA765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EA7656">
        <w:rPr>
          <w:b/>
          <w:color w:val="000000"/>
          <w:sz w:val="28"/>
          <w:szCs w:val="28"/>
        </w:rPr>
        <w:t>1. Общие положения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0" w:name="sub_1001"/>
      <w:r w:rsidRPr="000554A6">
        <w:rPr>
          <w:color w:val="000000"/>
          <w:sz w:val="28"/>
          <w:szCs w:val="28"/>
        </w:rPr>
        <w:t xml:space="preserve">1. Настоящее Положение определяет порядок транспортного обслуживания главы сельского поселения и муниципальных служащих администрации </w:t>
      </w:r>
      <w:proofErr w:type="spellStart"/>
      <w:r w:rsidR="00496E53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 (далее - муниципальные служащие), </w:t>
      </w:r>
      <w:proofErr w:type="gramStart"/>
      <w:r w:rsidRPr="000554A6">
        <w:rPr>
          <w:color w:val="000000"/>
          <w:sz w:val="28"/>
          <w:szCs w:val="28"/>
        </w:rPr>
        <w:t>обеспечиваемом</w:t>
      </w:r>
      <w:proofErr w:type="gramEnd"/>
      <w:r w:rsidRPr="000554A6">
        <w:rPr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1" w:name="sub_1002"/>
      <w:r w:rsidRPr="000554A6">
        <w:rPr>
          <w:color w:val="000000"/>
          <w:sz w:val="28"/>
          <w:szCs w:val="28"/>
        </w:rPr>
        <w:t>2. 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0554A6"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3. Транспортное обслуживание осуществляется путем: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1) закрепления служебного транспорта за главой </w:t>
      </w:r>
      <w:proofErr w:type="spellStart"/>
      <w:r w:rsidR="00496E53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района;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3" w:name="sub_1004"/>
      <w:r w:rsidRPr="000554A6">
        <w:rPr>
          <w:color w:val="000000"/>
          <w:sz w:val="28"/>
          <w:szCs w:val="28"/>
        </w:rPr>
        <w:t xml:space="preserve">2) предоставления служебного транспорта муниципальным служащим администрации </w:t>
      </w:r>
      <w:proofErr w:type="spellStart"/>
      <w:r w:rsidR="00496E53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</w:t>
      </w:r>
      <w:bookmarkEnd w:id="3"/>
      <w:r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4. 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5.  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6. В срок до 15 числа каждого месяца проводится анализ о фактическом использовании ежемесячной нормы ГСМ за предыдущий месяц.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4" w:name="sub_1005"/>
      <w:r w:rsidRPr="000554A6">
        <w:rPr>
          <w:color w:val="000000"/>
          <w:sz w:val="28"/>
          <w:szCs w:val="28"/>
        </w:rPr>
        <w:t>7. Главе сельского поселения и муниципальным служащим запрещается</w:t>
      </w:r>
      <w:bookmarkEnd w:id="4"/>
      <w:r w:rsidRPr="000554A6">
        <w:rPr>
          <w:color w:val="000000"/>
          <w:sz w:val="28"/>
          <w:szCs w:val="28"/>
        </w:rPr>
        <w:t> использовать служебный транспорт в личных целях.</w:t>
      </w:r>
    </w:p>
    <w:p w:rsidR="000554A6" w:rsidRDefault="000554A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5" w:name="sub_1006"/>
      <w:r w:rsidRPr="000554A6">
        <w:rPr>
          <w:color w:val="000000"/>
          <w:sz w:val="28"/>
          <w:szCs w:val="28"/>
        </w:rPr>
        <w:t xml:space="preserve">8. 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proofErr w:type="spellStart"/>
      <w:r w:rsidR="00496E53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района.</w:t>
      </w:r>
      <w:bookmarkEnd w:id="5"/>
      <w:r w:rsidRPr="000554A6">
        <w:rPr>
          <w:color w:val="000000"/>
          <w:sz w:val="28"/>
          <w:szCs w:val="28"/>
        </w:rPr>
        <w:t> </w:t>
      </w:r>
      <w:bookmarkStart w:id="6" w:name="sub_400"/>
    </w:p>
    <w:p w:rsidR="00EA7656" w:rsidRPr="00EA7656" w:rsidRDefault="00EA765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000000"/>
          <w:sz w:val="28"/>
          <w:szCs w:val="28"/>
        </w:rPr>
      </w:pP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000000"/>
          <w:sz w:val="28"/>
          <w:szCs w:val="28"/>
        </w:rPr>
      </w:pPr>
    </w:p>
    <w:p w:rsidR="000554A6" w:rsidRPr="00EA765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EA7656">
        <w:rPr>
          <w:b/>
          <w:color w:val="000000"/>
          <w:sz w:val="28"/>
          <w:szCs w:val="28"/>
        </w:rPr>
        <w:t>2. Порядок предоставления </w:t>
      </w:r>
      <w:bookmarkEnd w:id="6"/>
      <w:r w:rsidRPr="00EA7656">
        <w:rPr>
          <w:b/>
          <w:color w:val="000000"/>
          <w:sz w:val="28"/>
          <w:szCs w:val="28"/>
        </w:rPr>
        <w:t>служебного транспорта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7" w:name="sub_1016"/>
      <w:r w:rsidRPr="000554A6">
        <w:rPr>
          <w:color w:val="000000"/>
          <w:sz w:val="28"/>
          <w:szCs w:val="28"/>
        </w:rPr>
        <w:t> 9. Служебный транспорт персонально закрепляется за главой </w:t>
      </w:r>
      <w:bookmarkEnd w:id="7"/>
      <w:proofErr w:type="spellStart"/>
      <w:r w:rsidR="00496E53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поселения.</w:t>
      </w:r>
    </w:p>
    <w:p w:rsidR="00EA7656" w:rsidRPr="00EA7656" w:rsidRDefault="00EA7656" w:rsidP="00EA7656">
      <w:pPr>
        <w:adjustRightInd w:val="0"/>
        <w:ind w:firstLine="720"/>
        <w:jc w:val="both"/>
        <w:rPr>
          <w:rFonts w:eastAsia="Calibri"/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10. Транспортное обслуживание главы </w:t>
      </w:r>
      <w:proofErr w:type="spellStart"/>
      <w:r w:rsidR="00496E53">
        <w:rPr>
          <w:rFonts w:eastAsia="Calibri"/>
          <w:sz w:val="28"/>
          <w:szCs w:val="28"/>
        </w:rPr>
        <w:t>Кажлодского</w:t>
      </w:r>
      <w:proofErr w:type="spellEnd"/>
      <w:r w:rsidRPr="00EA7656">
        <w:rPr>
          <w:rFonts w:eastAsia="Calibri"/>
          <w:sz w:val="28"/>
          <w:szCs w:val="28"/>
        </w:rPr>
        <w:t xml:space="preserve"> сельского поселения осуществляется в соответствии с ежемесячной нормой расходования ГСМ.</w:t>
      </w:r>
    </w:p>
    <w:p w:rsidR="00EA7656" w:rsidRPr="00D459B5" w:rsidRDefault="00EA7656" w:rsidP="00EA7656">
      <w:pPr>
        <w:adjustRightInd w:val="0"/>
        <w:ind w:firstLine="720"/>
        <w:jc w:val="both"/>
        <w:rPr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Нормы расхода ГСМ на планируемый год утверждаются распоряжением администрации </w:t>
      </w:r>
      <w:proofErr w:type="spellStart"/>
      <w:r w:rsidR="00496E53">
        <w:rPr>
          <w:rFonts w:eastAsia="Calibri"/>
          <w:sz w:val="28"/>
          <w:szCs w:val="28"/>
        </w:rPr>
        <w:t>Кажлодского</w:t>
      </w:r>
      <w:proofErr w:type="spellEnd"/>
      <w:r w:rsidRPr="00EA7656">
        <w:rPr>
          <w:rFonts w:eastAsia="Calibri"/>
          <w:sz w:val="28"/>
          <w:szCs w:val="28"/>
        </w:rPr>
        <w:t xml:space="preserve"> сельского поселения на конкретный автомобиль</w:t>
      </w:r>
      <w:r w:rsidRPr="00EA7656">
        <w:rPr>
          <w:sz w:val="28"/>
          <w:szCs w:val="28"/>
        </w:rPr>
        <w:t xml:space="preserve"> </w:t>
      </w:r>
      <w:proofErr w:type="gramStart"/>
      <w:r w:rsidRPr="00EA7656">
        <w:rPr>
          <w:sz w:val="28"/>
          <w:szCs w:val="28"/>
        </w:rPr>
        <w:t>согласно распоряжения</w:t>
      </w:r>
      <w:proofErr w:type="gramEnd"/>
      <w:r w:rsidRPr="00EA7656">
        <w:rPr>
          <w:sz w:val="28"/>
          <w:szCs w:val="28"/>
        </w:rPr>
        <w:t xml:space="preserve">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11. Служебный транспорт с персональным закреплением используется главой </w:t>
      </w:r>
      <w:proofErr w:type="spellStart"/>
      <w:r w:rsidR="00496E53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12. Глава </w:t>
      </w:r>
      <w:proofErr w:type="spellStart"/>
      <w:r w:rsidR="00496E53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0554A6" w:rsidRPr="000554A6" w:rsidRDefault="00EA7656" w:rsidP="00EA7656">
      <w:pPr>
        <w:ind w:firstLine="709"/>
        <w:jc w:val="both"/>
        <w:rPr>
          <w:sz w:val="28"/>
          <w:szCs w:val="28"/>
        </w:rPr>
      </w:pPr>
      <w:r w:rsidRPr="00EA7656">
        <w:rPr>
          <w:sz w:val="28"/>
          <w:szCs w:val="28"/>
        </w:rPr>
        <w:t xml:space="preserve">13. 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</w:t>
      </w:r>
      <w:proofErr w:type="spellStart"/>
      <w:r w:rsidR="00496E53">
        <w:rPr>
          <w:sz w:val="28"/>
          <w:szCs w:val="28"/>
        </w:rPr>
        <w:t>Кажлодского</w:t>
      </w:r>
      <w:proofErr w:type="spellEnd"/>
      <w:r w:rsidRPr="00EA7656">
        <w:rPr>
          <w:sz w:val="28"/>
          <w:szCs w:val="28"/>
        </w:rPr>
        <w:t xml:space="preserve"> сельского поселения, за исключением случаев, </w:t>
      </w:r>
      <w:r w:rsidRPr="00EA7656">
        <w:rPr>
          <w:rFonts w:eastAsia="Calibri"/>
          <w:sz w:val="28"/>
          <w:szCs w:val="28"/>
        </w:rPr>
        <w:t>связанных с исполнением должностных обязанностей</w:t>
      </w:r>
      <w:r w:rsidRPr="00EA7656">
        <w:rPr>
          <w:sz w:val="28"/>
          <w:szCs w:val="28"/>
        </w:rPr>
        <w:t>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p w:rsidR="00A62163" w:rsidRPr="000554A6" w:rsidRDefault="00A62163" w:rsidP="000554A6">
      <w:pPr>
        <w:jc w:val="center"/>
      </w:pPr>
    </w:p>
    <w:sectPr w:rsidR="00A62163" w:rsidRPr="000554A6" w:rsidSect="000554A6">
      <w:pgSz w:w="11910" w:h="16840"/>
      <w:pgMar w:top="709" w:right="428" w:bottom="1276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5D77"/>
    <w:multiLevelType w:val="hybridMultilevel"/>
    <w:tmpl w:val="5262097E"/>
    <w:lvl w:ilvl="0" w:tplc="98B4AD5C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  <w:jc w:val="left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2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3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4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  <w:jc w:val="left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5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  <w:jc w:val="left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6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7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  <w:jc w:val="left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554A6"/>
    <w:rsid w:val="00351DF0"/>
    <w:rsid w:val="00352D71"/>
    <w:rsid w:val="00496E53"/>
    <w:rsid w:val="005D51BF"/>
    <w:rsid w:val="00705EFF"/>
    <w:rsid w:val="00846D02"/>
    <w:rsid w:val="00956984"/>
    <w:rsid w:val="00A14BF3"/>
    <w:rsid w:val="00A35536"/>
    <w:rsid w:val="00A62163"/>
    <w:rsid w:val="00A92E84"/>
    <w:rsid w:val="00AA494D"/>
    <w:rsid w:val="00C63D72"/>
    <w:rsid w:val="00C81418"/>
    <w:rsid w:val="00C9516D"/>
    <w:rsid w:val="00CA1CB7"/>
    <w:rsid w:val="00E74C39"/>
    <w:rsid w:val="00EA7656"/>
    <w:rsid w:val="00F23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7">
    <w:name w:val="Book Title"/>
    <w:basedOn w:val="a0"/>
    <w:uiPriority w:val="33"/>
    <w:qFormat/>
    <w:rsid w:val="00956984"/>
    <w:rPr>
      <w:b/>
      <w:bCs/>
      <w:smallCaps/>
      <w:spacing w:val="5"/>
    </w:rPr>
  </w:style>
  <w:style w:type="character" w:styleId="a8">
    <w:name w:val="Hyperlink"/>
    <w:basedOn w:val="a0"/>
    <w:uiPriority w:val="99"/>
    <w:semiHidden/>
    <w:unhideWhenUsed/>
    <w:rsid w:val="000554A6"/>
    <w:rPr>
      <w:color w:val="0000FF"/>
      <w:u w:val="single"/>
    </w:rPr>
  </w:style>
  <w:style w:type="paragraph" w:styleId="a9">
    <w:name w:val="No Spacing"/>
    <w:uiPriority w:val="1"/>
    <w:qFormat/>
    <w:rsid w:val="00EA7656"/>
    <w:pPr>
      <w:adjustRightInd w:val="0"/>
    </w:pPr>
    <w:rPr>
      <w:rFonts w:ascii="Arial" w:eastAsia="Times New Roman" w:hAnsi="Arial" w:cs="Arial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5</cp:revision>
  <cp:lastPrinted>2020-10-19T13:15:00Z</cp:lastPrinted>
  <dcterms:created xsi:type="dcterms:W3CDTF">2020-12-07T09:19:00Z</dcterms:created>
  <dcterms:modified xsi:type="dcterms:W3CDTF">2020-12-08T06:30:00Z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