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0F3776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0F3776">
        <w:rPr>
          <w:rFonts w:eastAsia="Trebuchet MS"/>
          <w:b/>
          <w:sz w:val="18"/>
          <w:szCs w:val="18"/>
          <w:lang w:eastAsia="en-US"/>
        </w:rPr>
        <w:t>Пятница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</w:t>
      </w:r>
      <w:r w:rsidR="000F3776">
        <w:rPr>
          <w:rFonts w:eastAsia="Trebuchet MS"/>
          <w:b/>
          <w:sz w:val="18"/>
          <w:szCs w:val="18"/>
          <w:lang w:eastAsia="en-US"/>
        </w:rPr>
        <w:t xml:space="preserve">20 ноября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2020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0F3776">
        <w:rPr>
          <w:rFonts w:eastAsia="Trebuchet MS"/>
          <w:b/>
          <w:sz w:val="18"/>
          <w:szCs w:val="18"/>
          <w:lang w:eastAsia="en-US"/>
        </w:rPr>
        <w:t>38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Pr="002A7A72" w:rsidRDefault="004D512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</w:p>
    <w:p w:rsidR="004D5126" w:rsidRDefault="004D5126" w:rsidP="00F95087">
      <w:pPr>
        <w:ind w:right="27" w:firstLine="708"/>
        <w:jc w:val="both"/>
        <w:rPr>
          <w:b/>
          <w:spacing w:val="-4"/>
          <w:szCs w:val="24"/>
        </w:rPr>
      </w:pPr>
    </w:p>
    <w:p w:rsidR="000F3776" w:rsidRDefault="000F3776" w:rsidP="000F3776">
      <w:pPr>
        <w:ind w:right="27" w:firstLine="708"/>
        <w:jc w:val="both"/>
        <w:rPr>
          <w:b/>
          <w:spacing w:val="-4"/>
          <w:sz w:val="28"/>
          <w:szCs w:val="24"/>
        </w:rPr>
      </w:pPr>
      <w:r w:rsidRPr="000F3776">
        <w:rPr>
          <w:b/>
          <w:spacing w:val="-4"/>
          <w:sz w:val="28"/>
          <w:szCs w:val="24"/>
        </w:rPr>
        <w:t>В прокуратуре района организована «горячая линия</w:t>
      </w:r>
      <w:r>
        <w:rPr>
          <w:b/>
          <w:spacing w:val="-4"/>
          <w:sz w:val="28"/>
          <w:szCs w:val="24"/>
        </w:rPr>
        <w:t>»</w:t>
      </w:r>
      <w:bookmarkStart w:id="0" w:name="_GoBack"/>
      <w:bookmarkEnd w:id="0"/>
    </w:p>
    <w:p w:rsidR="000F3776" w:rsidRPr="000F3776" w:rsidRDefault="000F3776" w:rsidP="000F3776">
      <w:pPr>
        <w:ind w:right="27" w:firstLine="708"/>
        <w:jc w:val="both"/>
        <w:rPr>
          <w:b/>
          <w:spacing w:val="-4"/>
          <w:sz w:val="28"/>
          <w:szCs w:val="24"/>
        </w:rPr>
      </w:pPr>
    </w:p>
    <w:p w:rsidR="000F3776" w:rsidRPr="000F3776" w:rsidRDefault="000F3776" w:rsidP="000F3776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  <w:r w:rsidRPr="000F3776">
        <w:rPr>
          <w:sz w:val="28"/>
          <w:szCs w:val="28"/>
        </w:rPr>
        <w:t xml:space="preserve">В прокуратуре Торбеевского района организована работа постоянно действующей «горячей» линии. </w:t>
      </w:r>
    </w:p>
    <w:p w:rsidR="000F3776" w:rsidRDefault="000F3776" w:rsidP="000F3776">
      <w:pPr>
        <w:tabs>
          <w:tab w:val="left" w:pos="9781"/>
        </w:tabs>
        <w:ind w:right="27" w:firstLine="709"/>
        <w:jc w:val="both"/>
        <w:rPr>
          <w:spacing w:val="-4"/>
          <w:sz w:val="28"/>
          <w:szCs w:val="28"/>
        </w:rPr>
      </w:pPr>
      <w:r w:rsidRPr="000F3776">
        <w:rPr>
          <w:color w:val="000000"/>
          <w:sz w:val="28"/>
          <w:szCs w:val="28"/>
        </w:rPr>
        <w:t xml:space="preserve">О нарушениях в сфере обеспечения доступности медицинской помощи, жизненно важных лекарственных средств, противовирусных препаратов и средств индивидуальной защиты, а также своевременности и полноты оказания государственных и муниципальных услуг, перечисления мер государственной поддержки и социальных выплат, возможно </w:t>
      </w:r>
      <w:r w:rsidRPr="000F3776">
        <w:rPr>
          <w:spacing w:val="-4"/>
          <w:sz w:val="28"/>
          <w:szCs w:val="28"/>
        </w:rPr>
        <w:t xml:space="preserve">обратиться в прокуратуру Торбеевского района по телефону «горячей линии» 2-05-25, </w:t>
      </w:r>
    </w:p>
    <w:p w:rsidR="000F3776" w:rsidRPr="000F3776" w:rsidRDefault="000F3776" w:rsidP="000F3776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  <w:r w:rsidRPr="000F3776">
        <w:rPr>
          <w:spacing w:val="-4"/>
          <w:sz w:val="28"/>
          <w:szCs w:val="28"/>
        </w:rPr>
        <w:t>2-00-34.</w:t>
      </w:r>
    </w:p>
    <w:p w:rsidR="000F3776" w:rsidRPr="000F3776" w:rsidRDefault="000F3776" w:rsidP="000F3776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</w:p>
    <w:p w:rsidR="000F3776" w:rsidRPr="000F3776" w:rsidRDefault="000F3776" w:rsidP="000F3776">
      <w:pPr>
        <w:tabs>
          <w:tab w:val="left" w:pos="9781"/>
        </w:tabs>
        <w:ind w:right="27" w:firstLine="709"/>
        <w:jc w:val="both"/>
        <w:rPr>
          <w:color w:val="000000"/>
          <w:sz w:val="28"/>
          <w:szCs w:val="28"/>
        </w:rPr>
      </w:pPr>
    </w:p>
    <w:p w:rsidR="000F3776" w:rsidRPr="000F3776" w:rsidRDefault="000F3776" w:rsidP="000F3776">
      <w:pPr>
        <w:rPr>
          <w:sz w:val="28"/>
          <w:szCs w:val="28"/>
        </w:rPr>
      </w:pPr>
      <w:r w:rsidRPr="000F3776">
        <w:rPr>
          <w:sz w:val="28"/>
          <w:szCs w:val="28"/>
        </w:rPr>
        <w:t>Прокурор района</w:t>
      </w:r>
    </w:p>
    <w:p w:rsidR="000F3776" w:rsidRPr="000F3776" w:rsidRDefault="000F3776" w:rsidP="000F3776">
      <w:pPr>
        <w:rPr>
          <w:sz w:val="28"/>
          <w:szCs w:val="28"/>
        </w:rPr>
      </w:pPr>
    </w:p>
    <w:p w:rsidR="000F3776" w:rsidRPr="000F3776" w:rsidRDefault="000F3776" w:rsidP="000F3776">
      <w:pPr>
        <w:rPr>
          <w:sz w:val="28"/>
          <w:szCs w:val="28"/>
        </w:rPr>
      </w:pPr>
      <w:r w:rsidRPr="000F3776">
        <w:rPr>
          <w:sz w:val="28"/>
          <w:szCs w:val="28"/>
        </w:rPr>
        <w:t>старший со</w:t>
      </w:r>
      <w:r>
        <w:rPr>
          <w:sz w:val="28"/>
          <w:szCs w:val="28"/>
        </w:rPr>
        <w:t>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F3776">
        <w:rPr>
          <w:sz w:val="28"/>
          <w:szCs w:val="28"/>
        </w:rPr>
        <w:t xml:space="preserve"> И.В. Игнаткин</w:t>
      </w:r>
    </w:p>
    <w:p w:rsidR="000F3776" w:rsidRPr="000F3776" w:rsidRDefault="000F3776" w:rsidP="000F3776">
      <w:pPr>
        <w:spacing w:line="240" w:lineRule="exact"/>
        <w:ind w:right="27"/>
        <w:rPr>
          <w:spacing w:val="-4"/>
          <w:sz w:val="22"/>
          <w:szCs w:val="24"/>
        </w:rPr>
      </w:pPr>
    </w:p>
    <w:p w:rsidR="006B1A27" w:rsidRPr="006B1A27" w:rsidRDefault="006B1A27" w:rsidP="006B1A27">
      <w:pPr>
        <w:autoSpaceDE w:val="0"/>
        <w:autoSpaceDN w:val="0"/>
        <w:adjustRightInd w:val="0"/>
        <w:rPr>
          <w:sz w:val="22"/>
          <w:szCs w:val="22"/>
        </w:rPr>
      </w:pPr>
    </w:p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F3776"/>
    <w:rsid w:val="003A59CC"/>
    <w:rsid w:val="004D5126"/>
    <w:rsid w:val="00537279"/>
    <w:rsid w:val="00651095"/>
    <w:rsid w:val="00651721"/>
    <w:rsid w:val="006B1A27"/>
    <w:rsid w:val="009E46F0"/>
    <w:rsid w:val="00C82221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5C7B4-FDFD-4AEB-AF2B-3E21B974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</cp:revision>
  <cp:lastPrinted>2020-10-20T06:49:00Z</cp:lastPrinted>
  <dcterms:created xsi:type="dcterms:W3CDTF">2020-08-10T07:48:00Z</dcterms:created>
  <dcterms:modified xsi:type="dcterms:W3CDTF">2020-12-16T12:44:00Z</dcterms:modified>
</cp:coreProperties>
</file>