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0B6" w:rsidRPr="004710B6" w:rsidRDefault="004710B6" w:rsidP="004710B6">
      <w:pPr>
        <w:pStyle w:val="ab"/>
        <w:jc w:val="right"/>
        <w:rPr>
          <w:b/>
          <w:sz w:val="24"/>
          <w:szCs w:val="24"/>
          <w:u w:val="single"/>
        </w:rPr>
      </w:pPr>
      <w:r w:rsidRPr="004710B6">
        <w:rPr>
          <w:b/>
          <w:sz w:val="24"/>
          <w:szCs w:val="24"/>
          <w:u w:val="single"/>
        </w:rPr>
        <w:t>ПРОЕКТ</w:t>
      </w:r>
    </w:p>
    <w:p w:rsidR="004710B6" w:rsidRPr="004710B6" w:rsidRDefault="004710B6" w:rsidP="004710B6">
      <w:pPr>
        <w:pStyle w:val="ab"/>
        <w:jc w:val="center"/>
        <w:rPr>
          <w:b/>
          <w:sz w:val="24"/>
          <w:szCs w:val="24"/>
        </w:rPr>
      </w:pPr>
      <w:r w:rsidRPr="004710B6">
        <w:rPr>
          <w:b/>
          <w:sz w:val="24"/>
          <w:szCs w:val="24"/>
        </w:rPr>
        <w:t>СОВЕТ ДЕПУТАТОВ КАЖЛОДСКОГО СЕЛЬСКОГО ПОСЕЛЕНИЯ ТОРБЕЕВСКОГО  МУНИЦИПАЛЬНОГО  РАЙОНА</w:t>
      </w:r>
    </w:p>
    <w:p w:rsidR="004710B6" w:rsidRPr="004710B6" w:rsidRDefault="004710B6" w:rsidP="004710B6">
      <w:pPr>
        <w:pStyle w:val="ab"/>
        <w:jc w:val="center"/>
        <w:rPr>
          <w:b/>
          <w:sz w:val="24"/>
          <w:szCs w:val="24"/>
        </w:rPr>
      </w:pPr>
      <w:r w:rsidRPr="004710B6">
        <w:rPr>
          <w:b/>
          <w:sz w:val="24"/>
          <w:szCs w:val="24"/>
        </w:rPr>
        <w:t>РЕСПУБЛИКИ  МОРДОВИЯ</w:t>
      </w:r>
    </w:p>
    <w:p w:rsidR="004710B6" w:rsidRPr="004710B6" w:rsidRDefault="004710B6" w:rsidP="004710B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0B6" w:rsidRPr="004710B6" w:rsidRDefault="004710B6" w:rsidP="004710B6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0B6">
        <w:rPr>
          <w:rFonts w:ascii="Times New Roman" w:hAnsi="Times New Roman" w:cs="Times New Roman"/>
          <w:b/>
          <w:sz w:val="24"/>
          <w:szCs w:val="24"/>
        </w:rPr>
        <w:t>___________________ СЕССИЯ                                                                                                                                 (шестого созыва)</w:t>
      </w:r>
    </w:p>
    <w:p w:rsidR="004710B6" w:rsidRPr="004710B6" w:rsidRDefault="004710B6" w:rsidP="004710B6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10B6" w:rsidRPr="004710B6" w:rsidRDefault="004710B6" w:rsidP="004710B6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10B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710B6" w:rsidRPr="004710B6" w:rsidRDefault="004710B6" w:rsidP="004710B6">
      <w:pPr>
        <w:widowControl w:val="0"/>
        <w:autoSpaceDE w:val="0"/>
        <w:autoSpaceDN w:val="0"/>
        <w:adjustRightInd w:val="0"/>
        <w:spacing w:after="120"/>
        <w:ind w:lef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10B6">
        <w:rPr>
          <w:rFonts w:ascii="Times New Roman" w:hAnsi="Times New Roman" w:cs="Times New Roman"/>
          <w:b/>
          <w:sz w:val="24"/>
          <w:szCs w:val="24"/>
        </w:rPr>
        <w:t>________ 2021 г. №____</w:t>
      </w:r>
    </w:p>
    <w:p w:rsidR="00CA533E" w:rsidRPr="004710B6" w:rsidRDefault="00CA533E" w:rsidP="009E049F">
      <w:pPr>
        <w:pStyle w:val="1"/>
        <w:rPr>
          <w:rFonts w:ascii="Times New Roman" w:hAnsi="Times New Roman" w:cs="Times New Roman"/>
          <w:color w:val="auto"/>
        </w:rPr>
      </w:pPr>
      <w:r w:rsidRPr="004710B6">
        <w:rPr>
          <w:rFonts w:ascii="Times New Roman" w:hAnsi="Times New Roman" w:cs="Times New Roman"/>
          <w:color w:val="auto"/>
        </w:rPr>
        <w:t>О внесени</w:t>
      </w:r>
      <w:r w:rsidR="007D2157" w:rsidRPr="004710B6">
        <w:rPr>
          <w:rFonts w:ascii="Times New Roman" w:hAnsi="Times New Roman" w:cs="Times New Roman"/>
          <w:color w:val="auto"/>
        </w:rPr>
        <w:t>и</w:t>
      </w:r>
      <w:r w:rsidRPr="004710B6">
        <w:rPr>
          <w:rFonts w:ascii="Times New Roman" w:hAnsi="Times New Roman" w:cs="Times New Roman"/>
          <w:color w:val="auto"/>
        </w:rPr>
        <w:t xml:space="preserve"> изменений в Устав </w:t>
      </w:r>
      <w:proofErr w:type="spellStart"/>
      <w:r w:rsidR="004710B6" w:rsidRPr="004710B6">
        <w:rPr>
          <w:rFonts w:ascii="Times New Roman" w:hAnsi="Times New Roman" w:cs="Times New Roman"/>
          <w:color w:val="auto"/>
        </w:rPr>
        <w:t>Кажлодского</w:t>
      </w:r>
      <w:proofErr w:type="spellEnd"/>
      <w:r w:rsidR="007A3DA1" w:rsidRPr="004710B6">
        <w:rPr>
          <w:rFonts w:ascii="Times New Roman" w:hAnsi="Times New Roman" w:cs="Times New Roman"/>
          <w:color w:val="auto"/>
        </w:rPr>
        <w:t xml:space="preserve"> </w:t>
      </w:r>
      <w:r w:rsidRPr="004710B6">
        <w:rPr>
          <w:rFonts w:ascii="Times New Roman" w:hAnsi="Times New Roman" w:cs="Times New Roman"/>
          <w:color w:val="auto"/>
        </w:rPr>
        <w:t xml:space="preserve">сельского поселения </w:t>
      </w:r>
      <w:proofErr w:type="spellStart"/>
      <w:r w:rsidR="00D1421D" w:rsidRPr="004710B6">
        <w:rPr>
          <w:rFonts w:ascii="Times New Roman" w:hAnsi="Times New Roman" w:cs="Times New Roman"/>
          <w:color w:val="auto"/>
        </w:rPr>
        <w:t>Торбеевского</w:t>
      </w:r>
      <w:proofErr w:type="spellEnd"/>
      <w:r w:rsidRPr="004710B6">
        <w:rPr>
          <w:rFonts w:ascii="Times New Roman" w:hAnsi="Times New Roman" w:cs="Times New Roman"/>
          <w:color w:val="auto"/>
        </w:rPr>
        <w:t xml:space="preserve"> муниципального района</w:t>
      </w:r>
      <w:r w:rsidR="007D2157" w:rsidRPr="004710B6">
        <w:rPr>
          <w:rFonts w:ascii="Times New Roman" w:hAnsi="Times New Roman" w:cs="Times New Roman"/>
          <w:color w:val="auto"/>
        </w:rPr>
        <w:t xml:space="preserve"> Республики Мордовия</w:t>
      </w:r>
    </w:p>
    <w:p w:rsidR="00CA533E" w:rsidRPr="004710B6" w:rsidRDefault="00CA533E" w:rsidP="00CA533E">
      <w:pPr>
        <w:rPr>
          <w:rFonts w:ascii="Times New Roman" w:hAnsi="Times New Roman" w:cs="Times New Roman"/>
          <w:sz w:val="24"/>
          <w:szCs w:val="24"/>
        </w:rPr>
      </w:pPr>
    </w:p>
    <w:p w:rsidR="00CA533E" w:rsidRPr="004710B6" w:rsidRDefault="00CA533E" w:rsidP="007A3DA1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4710B6">
        <w:rPr>
          <w:rFonts w:ascii="Times New Roman" w:hAnsi="Times New Roman" w:cs="Times New Roman"/>
          <w:b w:val="0"/>
          <w:bCs w:val="0"/>
          <w:color w:val="auto"/>
        </w:rPr>
        <w:t>На основании статей 28, 44 Федерального закона от 6 октября 2003 года №</w:t>
      </w:r>
      <w:r w:rsidR="009E049F" w:rsidRPr="004710B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4710B6">
        <w:rPr>
          <w:rFonts w:ascii="Times New Roman" w:hAnsi="Times New Roman" w:cs="Times New Roman"/>
          <w:b w:val="0"/>
          <w:bCs w:val="0"/>
          <w:color w:val="auto"/>
        </w:rPr>
        <w:t xml:space="preserve">131-ФЗ </w:t>
      </w:r>
      <w:r w:rsidR="004538E0" w:rsidRPr="004710B6">
        <w:rPr>
          <w:rFonts w:ascii="Times New Roman" w:hAnsi="Times New Roman" w:cs="Times New Roman"/>
          <w:b w:val="0"/>
          <w:bCs w:val="0"/>
          <w:color w:val="auto"/>
        </w:rPr>
        <w:t>«</w:t>
      </w:r>
      <w:r w:rsidRPr="004710B6">
        <w:rPr>
          <w:rFonts w:ascii="Times New Roman" w:hAnsi="Times New Roman" w:cs="Times New Roman"/>
          <w:b w:val="0"/>
          <w:bCs w:val="0"/>
          <w:color w:val="auto"/>
        </w:rPr>
        <w:t>Об общих принципах организации местного самоуправления в Российской Федерации</w:t>
      </w:r>
      <w:r w:rsidR="004538E0" w:rsidRPr="004710B6">
        <w:rPr>
          <w:rFonts w:ascii="Times New Roman" w:hAnsi="Times New Roman" w:cs="Times New Roman"/>
          <w:b w:val="0"/>
          <w:bCs w:val="0"/>
          <w:color w:val="auto"/>
        </w:rPr>
        <w:t>»</w:t>
      </w:r>
      <w:r w:rsidRPr="004710B6">
        <w:rPr>
          <w:rFonts w:ascii="Times New Roman" w:hAnsi="Times New Roman" w:cs="Times New Roman"/>
          <w:b w:val="0"/>
          <w:bCs w:val="0"/>
          <w:color w:val="auto"/>
        </w:rPr>
        <w:t xml:space="preserve">, в целях приведения Устава </w:t>
      </w:r>
      <w:proofErr w:type="spellStart"/>
      <w:r w:rsidR="004710B6" w:rsidRPr="004710B6">
        <w:rPr>
          <w:rFonts w:ascii="Times New Roman" w:hAnsi="Times New Roman" w:cs="Times New Roman"/>
          <w:b w:val="0"/>
          <w:bCs w:val="0"/>
          <w:color w:val="auto"/>
        </w:rPr>
        <w:t>Кажлодского</w:t>
      </w:r>
      <w:proofErr w:type="spellEnd"/>
      <w:r w:rsidR="007A3DA1" w:rsidRPr="004710B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4710B6">
        <w:rPr>
          <w:rFonts w:ascii="Times New Roman" w:hAnsi="Times New Roman" w:cs="Times New Roman"/>
          <w:b w:val="0"/>
          <w:bCs w:val="0"/>
          <w:color w:val="auto"/>
        </w:rPr>
        <w:t xml:space="preserve">сельского поселения </w:t>
      </w:r>
      <w:proofErr w:type="spellStart"/>
      <w:r w:rsidR="00D1421D" w:rsidRPr="004710B6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Pr="004710B6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="004710B6" w:rsidRPr="004710B6">
        <w:rPr>
          <w:rFonts w:ascii="Times New Roman" w:hAnsi="Times New Roman" w:cs="Times New Roman"/>
          <w:b w:val="0"/>
          <w:bCs w:val="0"/>
          <w:color w:val="auto"/>
        </w:rPr>
        <w:t>Кажлодского</w:t>
      </w:r>
      <w:proofErr w:type="spellEnd"/>
      <w:r w:rsidR="007A3DA1" w:rsidRPr="004710B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Pr="004710B6">
        <w:rPr>
          <w:rFonts w:ascii="Times New Roman" w:hAnsi="Times New Roman" w:cs="Times New Roman"/>
          <w:b w:val="0"/>
          <w:bCs w:val="0"/>
          <w:color w:val="auto"/>
        </w:rPr>
        <w:t xml:space="preserve">сельского поселения </w:t>
      </w:r>
      <w:r w:rsidRPr="004710B6">
        <w:rPr>
          <w:rFonts w:ascii="Times New Roman" w:hAnsi="Times New Roman" w:cs="Times New Roman"/>
        </w:rPr>
        <w:t>решил:</w:t>
      </w:r>
    </w:p>
    <w:p w:rsidR="00CA533E" w:rsidRPr="004710B6" w:rsidRDefault="00CA533E" w:rsidP="00CA533E">
      <w:pPr>
        <w:pStyle w:val="20"/>
        <w:shd w:val="clear" w:color="auto" w:fill="auto"/>
        <w:spacing w:after="0" w:line="331" w:lineRule="exact"/>
        <w:ind w:firstLine="580"/>
        <w:jc w:val="both"/>
        <w:rPr>
          <w:sz w:val="24"/>
          <w:szCs w:val="24"/>
        </w:rPr>
      </w:pPr>
      <w:r w:rsidRPr="004710B6">
        <w:rPr>
          <w:sz w:val="24"/>
          <w:szCs w:val="24"/>
        </w:rPr>
        <w:t xml:space="preserve">1.Внести в Устав </w:t>
      </w:r>
      <w:proofErr w:type="spellStart"/>
      <w:r w:rsidR="004710B6" w:rsidRPr="004710B6">
        <w:rPr>
          <w:sz w:val="24"/>
          <w:szCs w:val="24"/>
        </w:rPr>
        <w:t>Кажлодского</w:t>
      </w:r>
      <w:proofErr w:type="spellEnd"/>
      <w:r w:rsidR="007A3DA1" w:rsidRPr="004710B6">
        <w:rPr>
          <w:sz w:val="24"/>
          <w:szCs w:val="24"/>
        </w:rPr>
        <w:t xml:space="preserve"> </w:t>
      </w:r>
      <w:r w:rsidRPr="004710B6">
        <w:rPr>
          <w:sz w:val="24"/>
          <w:szCs w:val="24"/>
        </w:rPr>
        <w:t xml:space="preserve">сельского поселения </w:t>
      </w:r>
      <w:proofErr w:type="spellStart"/>
      <w:r w:rsidR="00D1421D" w:rsidRPr="004710B6">
        <w:rPr>
          <w:sz w:val="24"/>
          <w:szCs w:val="24"/>
        </w:rPr>
        <w:t>Торбеевского</w:t>
      </w:r>
      <w:proofErr w:type="spellEnd"/>
      <w:r w:rsidRPr="004710B6">
        <w:rPr>
          <w:sz w:val="24"/>
          <w:szCs w:val="24"/>
        </w:rPr>
        <w:t xml:space="preserve"> муниципального района Республики Мордовия следующие изменения:</w:t>
      </w:r>
    </w:p>
    <w:p w:rsidR="00AD1071" w:rsidRPr="004710B6" w:rsidRDefault="00AD1071" w:rsidP="00A7302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CAD" w:rsidRPr="004710B6" w:rsidRDefault="009E049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477CA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часть 1 статьи 7 дополнить пункт</w:t>
      </w:r>
      <w:r w:rsidR="006C0851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ами</w:t>
      </w:r>
      <w:r w:rsidR="00477CA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16</w:t>
      </w:r>
      <w:r w:rsidR="006C0851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17</w:t>
      </w:r>
      <w:r w:rsidR="00477CA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следующего содержания:</w:t>
      </w:r>
    </w:p>
    <w:p w:rsidR="006C0851" w:rsidRPr="004710B6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77CAD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77CAD" w:rsidRPr="004710B6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77CAD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E049F" w:rsidRPr="004710B6" w:rsidRDefault="00477CAD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="009E049F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66065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статье 13:</w:t>
      </w:r>
    </w:p>
    <w:p w:rsidR="00566065" w:rsidRPr="004710B6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а) часть 1 дополнить пунктом 4 следующего содержания:</w:t>
      </w:r>
    </w:p>
    <w:p w:rsidR="006C0851" w:rsidRPr="004710B6" w:rsidRDefault="004538E0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6C0851" w:rsidRPr="004710B6" w:rsidRDefault="006C0851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дополнить частью 1.1 следующего содержания:</w:t>
      </w:r>
    </w:p>
    <w:p w:rsidR="006C0851" w:rsidRPr="004710B6" w:rsidRDefault="004538E0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Сход граждан, предусмотренный пунктом 4 части 1 настоящей статьи, может созываться представительным органом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инициативе </w:t>
      </w:r>
      <w:proofErr w:type="gramStart"/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жителей соответствующей части территории населенного пункта</w:t>
      </w:r>
      <w:proofErr w:type="gramEnd"/>
      <w:r w:rsidR="006C085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численностью не менее 10 человек.</w:t>
      </w:r>
    </w:p>
    <w:p w:rsidR="006C0851" w:rsidRPr="004710B6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D1421D" w:rsidRPr="004710B6" w:rsidRDefault="006C0851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часть </w:t>
      </w:r>
      <w:r w:rsidR="00D1421D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421D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6C0851" w:rsidRPr="004710B6" w:rsidRDefault="00D1421D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«3.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территории). В случае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населенном пункте (либо части его территории)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такого схода граждан считается принятым, если за него проголосовало более половины участников схода граждан.»;</w:t>
      </w:r>
      <w:bookmarkStart w:id="0" w:name="_GoBack"/>
      <w:bookmarkEnd w:id="0"/>
      <w:proofErr w:type="gramEnd"/>
    </w:p>
    <w:p w:rsidR="00C55064" w:rsidRPr="004710B6" w:rsidRDefault="00C55064" w:rsidP="006C085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9F29A3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дополнить статьей 14.1 следующего содержания: </w:t>
      </w:r>
    </w:p>
    <w:p w:rsidR="009F29A3" w:rsidRPr="004710B6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</w:t>
      </w:r>
      <w:r w:rsidR="004E3781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Инициативные проекты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 целях реализации мероприятий, имеющих приоритетное значение для жителей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предоставлено органам местного самоуправления,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Инициативный проект должен содержать следующие сведения: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описание проблемы, решение которой имеет приоритетное значение для жителей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или его части;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обоснование предложений по решению указанной проблемы;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описание ожидаемого результата (ожидаемых результатов) реализации инициативного проекта;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предварительный расчет необходимых расходов на реализацию инициативного проекта;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планируемые сроки реализации инициативного проекта;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указание на территорию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иные сведения, предусмотренные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Инициативный проект до его внесения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Инициаторы проекта при внесении инициативного проекта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или его части.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 внесении инициативного проекта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информационно-телекоммуникационной сети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трех рабочих дней со дня внесения инициативного проекта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достигшие шестнадцатилетнего возраста. В случае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Инициативный проект подлежит обязательному рассмотрению Администрацией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течение 30 дней со дня его внесения.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несоблюдение установленного порядка внесения инициативного проекта и его рассмотрения;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наличие возможности решения описанной в инициативном проекте проблемы более эффективным способом;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6) признание инициативного проекта не прошедшим конкурсный отбор.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местного самоуправления иного </w:t>
      </w:r>
      <w:r w:rsidR="007E30D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государственного органа в соответствии с их компетенцией.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11. В случае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Администрацию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Информация о рассмотрении инициативного проекта Администрацией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информационно-телекоммуникационной сети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Отчет Администрации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информационно-телекоммуникационной сети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30 календарных дней со дня завершения реализации инициативного проекта. В случае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Администрация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имеет возможности размещать указанную информацию в информационно-телекоммуникационной сети 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="004538E0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  <w:proofErr w:type="gramEnd"/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статье 15:</w:t>
      </w:r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а) часть 7 дополнить пунктом 7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содержания:</w:t>
      </w:r>
    </w:p>
    <w:p w:rsidR="009F29A3" w:rsidRPr="004710B6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7) обсуждение инициативного проекта и принятие решения по вопросу о его одобрении</w:t>
      </w:r>
      <w:proofErr w:type="gramStart"/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б) дополнить частью 8.1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содержания:</w:t>
      </w:r>
    </w:p>
    <w:p w:rsidR="009F29A3" w:rsidRPr="004710B6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</w:t>
      </w:r>
      <w:proofErr w:type="gramStart"/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территориального общественного самоуправления могут выдвигать инициативный проект в качестве инициаторов проекта.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proofErr w:type="gramEnd"/>
    </w:p>
    <w:p w:rsidR="009F29A3" w:rsidRPr="004710B6" w:rsidRDefault="009F29A3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часть 6 статьи 16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пунктом 4.1 следующего содержания:</w:t>
      </w:r>
    </w:p>
    <w:p w:rsidR="009F29A3" w:rsidRPr="004710B6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</w:t>
      </w:r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  <w:r w:rsidR="009F29A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38E0" w:rsidRPr="004710B6" w:rsidRDefault="004538E0" w:rsidP="009F29A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статье 18: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а) часть 1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слов «и должностных лиц местного самоуправления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,»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словами «обсуждения вопросов внесения инициативных проектов и их рассмотрения,»;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б) часть 2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абзацем следующего содержания: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</w:t>
      </w:r>
      <w:proofErr w:type="gramEnd"/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статье 19: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а) часть 2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.»;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End"/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б) часть 3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пунктом 3 следующего содержания: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.»;</w:t>
      </w:r>
      <w:proofErr w:type="gramEnd"/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в) в части 5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абзаце первом слова «Советом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В </w:t>
      </w:r>
      <w:r w:rsidR="007E30D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заменить словами «Советом депутатов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В </w:t>
      </w:r>
      <w:r w:rsidR="007E30D3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пунктом 6 следующего содержания: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«6)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;»</w:t>
      </w:r>
      <w:proofErr w:type="gram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г) пункт 1 части 7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дополнить словами «или жителей муниципального образования»;</w:t>
      </w:r>
    </w:p>
    <w:p w:rsidR="0070785D" w:rsidRPr="004710B6" w:rsidRDefault="0070785D" w:rsidP="00707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1.8) часть 3 статьи 22 изложить в следующей редакции:</w:t>
      </w:r>
    </w:p>
    <w:p w:rsidR="0070785D" w:rsidRPr="004710B6" w:rsidRDefault="0070785D" w:rsidP="0070785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«3. </w:t>
      </w:r>
      <w:proofErr w:type="gramStart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обеспечение деятельности органов местного самоуправления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осуществляется за счет собственных доходов бюджета </w:t>
      </w:r>
      <w:proofErr w:type="spellStart"/>
      <w:r w:rsidR="004710B6"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Кажлодского</w:t>
      </w:r>
      <w:proofErr w:type="spellEnd"/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поселения.»;</w:t>
      </w:r>
      <w:proofErr w:type="gramEnd"/>
    </w:p>
    <w:p w:rsidR="0067062F" w:rsidRPr="004710B6" w:rsidRDefault="0067062F" w:rsidP="00B74269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70785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статье 28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часть </w:t>
      </w:r>
      <w:r w:rsidR="00D1421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710B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абзацами следующего содержания:</w:t>
      </w:r>
    </w:p>
    <w:p w:rsidR="0067062F" w:rsidRPr="004710B6" w:rsidRDefault="004538E0" w:rsidP="0067062F">
      <w:pPr>
        <w:pStyle w:val="ac"/>
        <w:spacing w:after="0"/>
        <w:ind w:firstLine="709"/>
        <w:rPr>
          <w:rFonts w:ascii="Times New Roman" w:hAnsi="Times New Roman"/>
        </w:rPr>
      </w:pPr>
      <w:r w:rsidRPr="004710B6">
        <w:rPr>
          <w:rFonts w:ascii="Times New Roman" w:hAnsi="Times New Roman"/>
        </w:rPr>
        <w:t>«</w:t>
      </w:r>
      <w:r w:rsidR="0067062F" w:rsidRPr="004710B6">
        <w:rPr>
          <w:rFonts w:ascii="Times New Roman" w:hAnsi="Times New Roman"/>
        </w:rPr>
        <w:t xml:space="preserve">Депутату Совета депутатов </w:t>
      </w:r>
      <w:proofErr w:type="spellStart"/>
      <w:r w:rsidR="004710B6" w:rsidRPr="004710B6">
        <w:rPr>
          <w:rFonts w:ascii="Times New Roman" w:hAnsi="Times New Roman"/>
        </w:rPr>
        <w:t>Кажлодского</w:t>
      </w:r>
      <w:proofErr w:type="spellEnd"/>
      <w:r w:rsidR="0067062F" w:rsidRPr="004710B6">
        <w:rPr>
          <w:rFonts w:ascii="Times New Roman" w:hAnsi="Times New Roman"/>
        </w:rPr>
        <w:t xml:space="preserve">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 </w:t>
      </w:r>
    </w:p>
    <w:p w:rsidR="0067062F" w:rsidRPr="004710B6" w:rsidRDefault="0067062F" w:rsidP="0067062F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hAnsi="Times New Roman" w:cs="Times New Roman"/>
          <w:sz w:val="24"/>
          <w:szCs w:val="24"/>
        </w:rPr>
        <w:t xml:space="preserve">Депутату Совета депутатов </w:t>
      </w:r>
      <w:proofErr w:type="spellStart"/>
      <w:r w:rsidR="004710B6" w:rsidRPr="004710B6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4710B6">
        <w:rPr>
          <w:rFonts w:ascii="Times New Roman" w:hAnsi="Times New Roman" w:cs="Times New Roman"/>
          <w:sz w:val="24"/>
          <w:szCs w:val="24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4710B6">
        <w:rPr>
          <w:rFonts w:ascii="Times New Roman" w:hAnsi="Times New Roman" w:cs="Times New Roman"/>
          <w:sz w:val="24"/>
          <w:szCs w:val="24"/>
        </w:rPr>
        <w:t>.</w:t>
      </w:r>
      <w:r w:rsidR="004538E0" w:rsidRPr="004710B6">
        <w:rPr>
          <w:rFonts w:ascii="Times New Roman" w:hAnsi="Times New Roman" w:cs="Times New Roman"/>
          <w:sz w:val="24"/>
          <w:szCs w:val="24"/>
        </w:rPr>
        <w:t>»</w:t>
      </w:r>
      <w:r w:rsidRPr="004710B6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B8051C" w:rsidRPr="004710B6" w:rsidRDefault="00B8051C" w:rsidP="006B572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70785D"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4710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в пункте 3 части 1 статьи 29 </w:t>
      </w:r>
      <w:r w:rsidRPr="004710B6">
        <w:rPr>
          <w:rFonts w:ascii="Times New Roman" w:hAnsi="Times New Roman" w:cs="Times New Roman"/>
          <w:bCs/>
          <w:sz w:val="24"/>
          <w:szCs w:val="24"/>
        </w:rPr>
        <w:t xml:space="preserve">слова </w:t>
      </w:r>
      <w:r w:rsidR="004538E0" w:rsidRPr="004710B6">
        <w:rPr>
          <w:rFonts w:ascii="Times New Roman" w:hAnsi="Times New Roman" w:cs="Times New Roman"/>
          <w:bCs/>
          <w:sz w:val="24"/>
          <w:szCs w:val="24"/>
        </w:rPr>
        <w:t>«</w:t>
      </w:r>
      <w:r w:rsidRPr="004710B6">
        <w:rPr>
          <w:rFonts w:ascii="Times New Roman" w:hAnsi="Times New Roman" w:cs="Times New Roman"/>
          <w:color w:val="000000"/>
          <w:sz w:val="24"/>
          <w:szCs w:val="24"/>
        </w:rPr>
        <w:t>частями 3, 5, 6.2, 7.2</w:t>
      </w:r>
      <w:r w:rsidR="004538E0" w:rsidRPr="004710B6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4710B6">
        <w:rPr>
          <w:rFonts w:ascii="Times New Roman" w:hAnsi="Times New Roman" w:cs="Times New Roman"/>
          <w:color w:val="000000"/>
          <w:sz w:val="24"/>
          <w:szCs w:val="24"/>
        </w:rPr>
        <w:t xml:space="preserve"> заменить словами </w:t>
      </w:r>
      <w:r w:rsidR="004538E0" w:rsidRPr="004710B6">
        <w:rPr>
          <w:rFonts w:ascii="Times New Roman" w:hAnsi="Times New Roman" w:cs="Times New Roman"/>
          <w:sz w:val="24"/>
          <w:szCs w:val="24"/>
        </w:rPr>
        <w:t>«</w:t>
      </w:r>
      <w:hyperlink r:id="rId8" w:history="1">
        <w:r w:rsidRPr="004710B6">
          <w:rPr>
            <w:rFonts w:ascii="Times New Roman" w:hAnsi="Times New Roman" w:cs="Times New Roman"/>
            <w:sz w:val="24"/>
            <w:szCs w:val="24"/>
          </w:rPr>
          <w:t>частями 3</w:t>
        </w:r>
      </w:hyperlink>
      <w:r w:rsidRPr="004710B6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4710B6">
          <w:rPr>
            <w:rFonts w:ascii="Times New Roman" w:hAnsi="Times New Roman" w:cs="Times New Roman"/>
            <w:sz w:val="24"/>
            <w:szCs w:val="24"/>
          </w:rPr>
          <w:t>3.1-1</w:t>
        </w:r>
      </w:hyperlink>
      <w:r w:rsidRPr="004710B6">
        <w:rPr>
          <w:rFonts w:ascii="Times New Roman" w:hAnsi="Times New Roman" w:cs="Times New Roman"/>
          <w:sz w:val="24"/>
          <w:szCs w:val="24"/>
        </w:rPr>
        <w:t xml:space="preserve">, 5, </w:t>
      </w:r>
      <w:hyperlink r:id="rId10" w:history="1">
        <w:r w:rsidRPr="004710B6">
          <w:rPr>
            <w:rFonts w:ascii="Times New Roman" w:hAnsi="Times New Roman" w:cs="Times New Roman"/>
            <w:sz w:val="24"/>
            <w:szCs w:val="24"/>
          </w:rPr>
          <w:t>6.2</w:t>
        </w:r>
      </w:hyperlink>
      <w:r w:rsidRPr="004710B6">
        <w:rPr>
          <w:rFonts w:ascii="Times New Roman" w:hAnsi="Times New Roman" w:cs="Times New Roman"/>
          <w:sz w:val="24"/>
          <w:szCs w:val="24"/>
        </w:rPr>
        <w:t xml:space="preserve">, </w:t>
      </w:r>
      <w:r w:rsidR="00D1421D" w:rsidRPr="004710B6">
        <w:rPr>
          <w:rFonts w:ascii="Times New Roman" w:hAnsi="Times New Roman" w:cs="Times New Roman"/>
          <w:sz w:val="24"/>
          <w:szCs w:val="24"/>
        </w:rPr>
        <w:t>7.2»;</w:t>
      </w:r>
    </w:p>
    <w:p w:rsidR="00D1421D" w:rsidRPr="004710B6" w:rsidRDefault="00F367C7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4538E0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70785D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r w:rsidRPr="004710B6">
        <w:rPr>
          <w:rFonts w:ascii="Times New Roman" w:hAnsi="Times New Roman" w:cs="Times New Roman"/>
          <w:b/>
          <w:sz w:val="24"/>
          <w:szCs w:val="24"/>
        </w:rPr>
        <w:t>пункт 2 части 1 статьи 35 дополнить словами</w:t>
      </w:r>
      <w:r w:rsidRPr="004710B6">
        <w:rPr>
          <w:rFonts w:ascii="Times New Roman" w:hAnsi="Times New Roman" w:cs="Times New Roman"/>
          <w:sz w:val="24"/>
          <w:szCs w:val="24"/>
        </w:rPr>
        <w:t xml:space="preserve"> </w:t>
      </w:r>
      <w:r w:rsidR="004538E0" w:rsidRPr="004710B6">
        <w:rPr>
          <w:rFonts w:ascii="Times New Roman" w:hAnsi="Times New Roman" w:cs="Times New Roman"/>
          <w:sz w:val="24"/>
          <w:szCs w:val="24"/>
        </w:rPr>
        <w:t>«</w:t>
      </w:r>
      <w:r w:rsidRPr="004710B6">
        <w:rPr>
          <w:rFonts w:ascii="Times New Roman" w:hAnsi="Times New Roman" w:cs="Times New Roman"/>
          <w:sz w:val="24"/>
          <w:szCs w:val="24"/>
        </w:rPr>
        <w:t>, если иное не установлено федеральными законами</w:t>
      </w:r>
      <w:proofErr w:type="gramStart"/>
      <w:r w:rsidRPr="004710B6">
        <w:rPr>
          <w:rFonts w:ascii="Times New Roman" w:hAnsi="Times New Roman" w:cs="Times New Roman"/>
          <w:sz w:val="24"/>
          <w:szCs w:val="24"/>
        </w:rPr>
        <w:t>.</w:t>
      </w:r>
      <w:r w:rsidR="004538E0" w:rsidRPr="004710B6">
        <w:rPr>
          <w:rFonts w:ascii="Times New Roman" w:hAnsi="Times New Roman" w:cs="Times New Roman"/>
          <w:sz w:val="24"/>
          <w:szCs w:val="24"/>
        </w:rPr>
        <w:t>»</w:t>
      </w:r>
      <w:r w:rsidRPr="004710B6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D1421D" w:rsidRPr="004710B6" w:rsidRDefault="00D1421D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10B6">
        <w:rPr>
          <w:rFonts w:ascii="Times New Roman" w:hAnsi="Times New Roman" w:cs="Times New Roman"/>
          <w:b/>
          <w:sz w:val="24"/>
          <w:szCs w:val="24"/>
        </w:rPr>
        <w:t>1.1</w:t>
      </w:r>
      <w:r w:rsidR="0070785D" w:rsidRPr="004710B6">
        <w:rPr>
          <w:rFonts w:ascii="Times New Roman" w:hAnsi="Times New Roman" w:cs="Times New Roman"/>
          <w:b/>
          <w:sz w:val="24"/>
          <w:szCs w:val="24"/>
        </w:rPr>
        <w:t>2</w:t>
      </w:r>
      <w:r w:rsidRPr="004710B6">
        <w:rPr>
          <w:rFonts w:ascii="Times New Roman" w:hAnsi="Times New Roman" w:cs="Times New Roman"/>
          <w:b/>
          <w:sz w:val="24"/>
          <w:szCs w:val="24"/>
        </w:rPr>
        <w:t>) в статье 32:</w:t>
      </w:r>
    </w:p>
    <w:p w:rsidR="00D1421D" w:rsidRPr="004710B6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sz w:val="24"/>
          <w:szCs w:val="24"/>
        </w:rPr>
      </w:pPr>
      <w:r w:rsidRPr="004710B6">
        <w:rPr>
          <w:sz w:val="24"/>
          <w:szCs w:val="24"/>
        </w:rPr>
        <w:t>а) пункт 2 части 1 изложить в следующей редакции:</w:t>
      </w:r>
    </w:p>
    <w:p w:rsidR="00D1421D" w:rsidRPr="004710B6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  <w:sz w:val="24"/>
          <w:szCs w:val="24"/>
        </w:rPr>
      </w:pPr>
      <w:proofErr w:type="gramStart"/>
      <w:r w:rsidRPr="004710B6">
        <w:rPr>
          <w:sz w:val="24"/>
          <w:szCs w:val="24"/>
        </w:rPr>
        <w:lastRenderedPageBreak/>
        <w:t>«2)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года № 400-ФЗ «О страховых пенсиях», может устанавливаться пенсия за выслугу лет.</w:t>
      </w:r>
      <w:proofErr w:type="gramEnd"/>
      <w:r w:rsidRPr="004710B6">
        <w:rPr>
          <w:sz w:val="24"/>
          <w:szCs w:val="24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от 28 декабря 2013 года № 400-ФЗ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</w:t>
      </w:r>
      <w:proofErr w:type="gramStart"/>
      <w:r w:rsidRPr="004710B6">
        <w:rPr>
          <w:sz w:val="24"/>
          <w:szCs w:val="24"/>
        </w:rPr>
        <w:t>;»</w:t>
      </w:r>
      <w:proofErr w:type="gramEnd"/>
      <w:r w:rsidRPr="004710B6">
        <w:rPr>
          <w:sz w:val="24"/>
          <w:szCs w:val="24"/>
        </w:rPr>
        <w:t>;</w:t>
      </w:r>
    </w:p>
    <w:p w:rsidR="00D1421D" w:rsidRPr="004710B6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  <w:sz w:val="24"/>
          <w:szCs w:val="24"/>
        </w:rPr>
      </w:pPr>
      <w:r w:rsidRPr="004710B6">
        <w:rPr>
          <w:sz w:val="24"/>
          <w:szCs w:val="24"/>
        </w:rPr>
        <w:t>б) часть 2 изложить в следующей редакции:</w:t>
      </w:r>
    </w:p>
    <w:p w:rsidR="00D1421D" w:rsidRPr="004710B6" w:rsidRDefault="00D1421D" w:rsidP="00D1421D">
      <w:pPr>
        <w:pStyle w:val="20"/>
        <w:shd w:val="clear" w:color="auto" w:fill="auto"/>
        <w:spacing w:after="0" w:line="331" w:lineRule="exact"/>
        <w:ind w:firstLine="580"/>
        <w:jc w:val="both"/>
        <w:rPr>
          <w:caps/>
          <w:sz w:val="24"/>
          <w:szCs w:val="24"/>
        </w:rPr>
      </w:pPr>
      <w:r w:rsidRPr="004710B6">
        <w:rPr>
          <w:sz w:val="24"/>
          <w:szCs w:val="24"/>
        </w:rPr>
        <w:t xml:space="preserve">«2. </w:t>
      </w:r>
      <w:proofErr w:type="gramStart"/>
      <w:r w:rsidRPr="004710B6">
        <w:rPr>
          <w:sz w:val="24"/>
          <w:szCs w:val="24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Закону Республики Мордовия от 15.06.2010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</w:t>
      </w:r>
      <w:proofErr w:type="gramEnd"/>
      <w:r w:rsidRPr="004710B6">
        <w:rPr>
          <w:sz w:val="24"/>
          <w:szCs w:val="24"/>
        </w:rPr>
        <w:t xml:space="preserve"> Республике Мордовия», в случае прекращения их полномочий по основаниям, предусмотренным абзацем вторым пункта 5.1 статьи 40 Федерального закона от 6 октября 2003 года № 131-ФЗ «Об общих принципах организации местного самоуправления в Российской Федерации»</w:t>
      </w:r>
      <w:proofErr w:type="gramStart"/>
      <w:r w:rsidRPr="004710B6">
        <w:rPr>
          <w:sz w:val="24"/>
          <w:szCs w:val="24"/>
        </w:rPr>
        <w:t>.»</w:t>
      </w:r>
      <w:proofErr w:type="gramEnd"/>
      <w:r w:rsidRPr="004710B6">
        <w:rPr>
          <w:sz w:val="24"/>
          <w:szCs w:val="24"/>
        </w:rPr>
        <w:t xml:space="preserve">. </w:t>
      </w:r>
    </w:p>
    <w:p w:rsidR="00D1421D" w:rsidRPr="004710B6" w:rsidRDefault="00D1421D" w:rsidP="00D1421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15E4" w:rsidRPr="004710B6" w:rsidRDefault="001556A3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C55064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70785D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часть 3 статьи 61 дополнить п</w:t>
      </w:r>
      <w:r w:rsidR="00C55064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нктом 3 следующего содержания:</w:t>
      </w:r>
    </w:p>
    <w:p w:rsidR="001556A3" w:rsidRPr="004710B6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1556A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="001556A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1556A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</w:p>
    <w:p w:rsidR="00C55064" w:rsidRPr="004710B6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</w:t>
      </w:r>
      <w:r w:rsidR="0070785D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в статье 7</w:t>
      </w:r>
      <w:r w:rsidR="007E30D3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C55064" w:rsidRPr="004710B6" w:rsidRDefault="00C55064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часть 1 изложить в следующей редакции:</w:t>
      </w:r>
    </w:p>
    <w:p w:rsidR="00C55064" w:rsidRPr="004710B6" w:rsidRDefault="004538E0" w:rsidP="008B15E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="004710B6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Кажлодского</w:t>
      </w:r>
      <w:proofErr w:type="spellEnd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4710B6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Кажлодского</w:t>
      </w:r>
      <w:proofErr w:type="spellEnd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="004710B6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Кажлодского</w:t>
      </w:r>
      <w:proofErr w:type="spellEnd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="004710B6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Кажлодского</w:t>
      </w:r>
      <w:proofErr w:type="spellEnd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</w:t>
      </w:r>
      <w:proofErr w:type="gramEnd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gramStart"/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для которых размер платежей может быть уменьшен.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proofErr w:type="gramEnd"/>
    </w:p>
    <w:p w:rsidR="00C55064" w:rsidRPr="004710B6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б) в </w:t>
      </w:r>
      <w:r w:rsidR="007E30D3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абзаце втором 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части 2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слова </w:t>
      </w:r>
      <w:r w:rsidR="007E30D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после слов «населенного пункта» дополнить словами «(либо части его территории)»;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</w:t>
      </w:r>
      <w:r w:rsidR="0070785D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дополнить статьей 7</w:t>
      </w:r>
      <w:r w:rsidR="007E30D3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7E30D3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следующего содержания: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«Статья 7</w:t>
      </w:r>
      <w:r w:rsidR="007E30D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7E30D3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Финансовое и иное обеспечение реализации инициативных проектов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формируемые</w:t>
      </w:r>
      <w:proofErr w:type="gramEnd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 В случае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местный</w:t>
      </w:r>
      <w:proofErr w:type="gramEnd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4538E0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 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Реализация инициативных проектов может обеспечиваться также в форме добровольного имущественного и (или) трудового участия заинтересованных лиц.»;</w:t>
      </w:r>
      <w:proofErr w:type="gramEnd"/>
    </w:p>
    <w:p w:rsidR="00C55064" w:rsidRPr="004710B6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</w:t>
      </w:r>
      <w:r w:rsidR="0070785D"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4710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часть 3 статьи 74 изложить в следующей редакции:</w:t>
      </w:r>
    </w:p>
    <w:p w:rsidR="00C55064" w:rsidRPr="004710B6" w:rsidRDefault="004538E0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55064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 </w:t>
      </w:r>
    </w:p>
    <w:p w:rsidR="00C55064" w:rsidRPr="004710B6" w:rsidRDefault="00C55064" w:rsidP="004538E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</w:t>
      </w:r>
      <w:proofErr w:type="gramStart"/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538E0"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4710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A73029" w:rsidRPr="004710B6" w:rsidRDefault="00A73029" w:rsidP="004538E0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color w:val="22272F"/>
        </w:rPr>
      </w:pPr>
      <w:r w:rsidRPr="004710B6">
        <w:rPr>
          <w:color w:val="22272F"/>
        </w:rPr>
        <w:t xml:space="preserve">2. </w:t>
      </w:r>
      <w:r w:rsidRPr="004710B6">
        <w:rPr>
          <w:shd w:val="clear" w:color="auto" w:fill="FFFFFF"/>
        </w:rPr>
        <w:t xml:space="preserve">Настоящее решение </w:t>
      </w:r>
      <w:r w:rsidRPr="004710B6">
        <w:t>подлежит </w:t>
      </w:r>
      <w:hyperlink r:id="rId11" w:anchor="/document/9037392/entry/0" w:history="1">
        <w:r w:rsidRPr="004710B6">
          <w:t>официальному опубликованию</w:t>
        </w:r>
      </w:hyperlink>
      <w:r w:rsidRPr="004710B6">
        <w:rPr>
          <w:rStyle w:val="apple-converted-space"/>
          <w:shd w:val="clear" w:color="auto" w:fill="FFFFFF"/>
        </w:rPr>
        <w:t> </w:t>
      </w:r>
      <w:r w:rsidRPr="004710B6">
        <w:rPr>
          <w:shd w:val="clear" w:color="auto" w:fill="FFFFFF"/>
        </w:rPr>
        <w:t>после его государственной регистрации.</w:t>
      </w:r>
    </w:p>
    <w:p w:rsidR="00603FA1" w:rsidRPr="004710B6" w:rsidRDefault="00A73029" w:rsidP="004538E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 Настоящее решение вступает в силу после официального опубликования в Информационном бюллетене </w:t>
      </w:r>
      <w:proofErr w:type="spellStart"/>
      <w:r w:rsidR="004710B6"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>Кажлодского</w:t>
      </w:r>
      <w:proofErr w:type="spellEnd"/>
      <w:r w:rsidR="00AD41DC"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сельского </w:t>
      </w:r>
      <w:r w:rsidR="00983C72"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поселения </w:t>
      </w:r>
      <w:proofErr w:type="spellStart"/>
      <w:r w:rsidR="00D1421D"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>Торбеевского</w:t>
      </w:r>
      <w:proofErr w:type="spellEnd"/>
      <w:r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</w:t>
      </w:r>
      <w:r w:rsidR="00603FA1" w:rsidRPr="004710B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AD41DC" w:rsidRDefault="00AD41DC" w:rsidP="004538E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710B6" w:rsidRDefault="004710B6" w:rsidP="004710B6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4710B6" w:rsidRDefault="004710B6" w:rsidP="004710B6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4710B6" w:rsidRDefault="004710B6" w:rsidP="004710B6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 w:cs="Times New Roman"/>
          <w:sz w:val="24"/>
          <w:szCs w:val="24"/>
        </w:rPr>
      </w:pPr>
    </w:p>
    <w:p w:rsidR="00A73029" w:rsidRPr="00AD41DC" w:rsidRDefault="004710B6" w:rsidP="004710B6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 w:rsidRPr="004710B6">
        <w:rPr>
          <w:rFonts w:ascii="Times New Roman" w:hAnsi="Times New Roman" w:cs="Times New Roman"/>
          <w:sz w:val="24"/>
          <w:szCs w:val="24"/>
        </w:rPr>
        <w:t xml:space="preserve">Зам. Главы поселения                                                                                                                                     по работе в Совете депутатов                                                                                                        </w:t>
      </w:r>
      <w:proofErr w:type="spellStart"/>
      <w:r w:rsidRPr="004710B6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4710B6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    Е.В. Куликова   </w:t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  <w:r w:rsidR="004538E0">
        <w:rPr>
          <w:sz w:val="28"/>
          <w:szCs w:val="28"/>
        </w:rPr>
        <w:tab/>
      </w: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73029" w:rsidRDefault="00A73029" w:rsidP="004538E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A73029" w:rsidRDefault="00A73029" w:rsidP="004538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3029" w:rsidRDefault="00A73029" w:rsidP="004538E0">
      <w:pPr>
        <w:spacing w:after="0"/>
      </w:pPr>
    </w:p>
    <w:p w:rsidR="00D85F28" w:rsidRDefault="00D85F28" w:rsidP="004538E0">
      <w:pPr>
        <w:spacing w:after="0"/>
      </w:pPr>
    </w:p>
    <w:sectPr w:rsidR="00D85F28" w:rsidSect="007A3DA1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8BC" w:rsidRDefault="00DD68BC" w:rsidP="009C6E8D">
      <w:pPr>
        <w:spacing w:after="0" w:line="240" w:lineRule="auto"/>
      </w:pPr>
      <w:r>
        <w:separator/>
      </w:r>
    </w:p>
  </w:endnote>
  <w:endnote w:type="continuationSeparator" w:id="0">
    <w:p w:rsidR="00DD68BC" w:rsidRDefault="00DD68BC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8BC" w:rsidRDefault="00DD68BC" w:rsidP="009C6E8D">
      <w:pPr>
        <w:spacing w:after="0" w:line="240" w:lineRule="auto"/>
      </w:pPr>
      <w:r>
        <w:separator/>
      </w:r>
    </w:p>
  </w:footnote>
  <w:footnote w:type="continuationSeparator" w:id="0">
    <w:p w:rsidR="00DD68BC" w:rsidRDefault="00DD68BC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18197896"/>
    </w:sdtPr>
    <w:sdtEndPr>
      <w:rPr>
        <w:rFonts w:ascii="Times New Roman" w:hAnsi="Times New Roman" w:cs="Times New Roman"/>
        <w:sz w:val="28"/>
        <w:szCs w:val="28"/>
      </w:rPr>
    </w:sdtEndPr>
    <w:sdtContent>
      <w:p w:rsidR="00477CCF" w:rsidRPr="00477CCF" w:rsidRDefault="00660BA5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77CC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5E21D6" w:rsidRPr="00477CC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710B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77CC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77CCF" w:rsidRDefault="00DD68BC">
    <w:pPr>
      <w:pStyle w:val="a6"/>
    </w:pPr>
  </w:p>
  <w:p w:rsidR="00027F1D" w:rsidRDefault="00027F1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1D6"/>
    <w:rsid w:val="00027F1D"/>
    <w:rsid w:val="00060922"/>
    <w:rsid w:val="000D510B"/>
    <w:rsid w:val="000E7800"/>
    <w:rsid w:val="001556A3"/>
    <w:rsid w:val="00175AA1"/>
    <w:rsid w:val="00294F7F"/>
    <w:rsid w:val="002F509F"/>
    <w:rsid w:val="003A46C2"/>
    <w:rsid w:val="0042473A"/>
    <w:rsid w:val="004538E0"/>
    <w:rsid w:val="004710B6"/>
    <w:rsid w:val="00475368"/>
    <w:rsid w:val="00477874"/>
    <w:rsid w:val="00477CAD"/>
    <w:rsid w:val="004A03B5"/>
    <w:rsid w:val="004E3781"/>
    <w:rsid w:val="00526022"/>
    <w:rsid w:val="00534CEE"/>
    <w:rsid w:val="005439ED"/>
    <w:rsid w:val="00566065"/>
    <w:rsid w:val="005918C8"/>
    <w:rsid w:val="005E21D6"/>
    <w:rsid w:val="005F38EB"/>
    <w:rsid w:val="00603FA1"/>
    <w:rsid w:val="0060777D"/>
    <w:rsid w:val="00660BA5"/>
    <w:rsid w:val="0067062F"/>
    <w:rsid w:val="006B5728"/>
    <w:rsid w:val="006C0851"/>
    <w:rsid w:val="006C5F63"/>
    <w:rsid w:val="006C6286"/>
    <w:rsid w:val="0070785D"/>
    <w:rsid w:val="00784551"/>
    <w:rsid w:val="007A3DA1"/>
    <w:rsid w:val="007D2157"/>
    <w:rsid w:val="007E30D3"/>
    <w:rsid w:val="00820F14"/>
    <w:rsid w:val="008A7553"/>
    <w:rsid w:val="008B15E4"/>
    <w:rsid w:val="008E40C7"/>
    <w:rsid w:val="00963362"/>
    <w:rsid w:val="00983C72"/>
    <w:rsid w:val="009A4408"/>
    <w:rsid w:val="009C6E8D"/>
    <w:rsid w:val="009E049F"/>
    <w:rsid w:val="009F10C0"/>
    <w:rsid w:val="009F29A3"/>
    <w:rsid w:val="00A01F64"/>
    <w:rsid w:val="00A134D1"/>
    <w:rsid w:val="00A6653F"/>
    <w:rsid w:val="00A73029"/>
    <w:rsid w:val="00AB5D7A"/>
    <w:rsid w:val="00AD1071"/>
    <w:rsid w:val="00AD41DC"/>
    <w:rsid w:val="00B74269"/>
    <w:rsid w:val="00B8051C"/>
    <w:rsid w:val="00B855BC"/>
    <w:rsid w:val="00B962B6"/>
    <w:rsid w:val="00BD1123"/>
    <w:rsid w:val="00BD7B00"/>
    <w:rsid w:val="00BE258D"/>
    <w:rsid w:val="00C55064"/>
    <w:rsid w:val="00CA533E"/>
    <w:rsid w:val="00CD6741"/>
    <w:rsid w:val="00CF4882"/>
    <w:rsid w:val="00D04798"/>
    <w:rsid w:val="00D1421D"/>
    <w:rsid w:val="00D85F28"/>
    <w:rsid w:val="00DA0782"/>
    <w:rsid w:val="00DC0837"/>
    <w:rsid w:val="00DD68BC"/>
    <w:rsid w:val="00E14455"/>
    <w:rsid w:val="00E352FE"/>
    <w:rsid w:val="00ED5DC7"/>
    <w:rsid w:val="00F367C7"/>
    <w:rsid w:val="00F52063"/>
    <w:rsid w:val="00FA6CCA"/>
    <w:rsid w:val="00FB0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0B7B27384439A1BD8F712C2B6FE76351CBB52108AE9B51295F385DEED5E4E67EEAF9F3C0BD8E711702E9B50911691CA6F5EF59F440DDDBiFCA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40B7B27384439A1BD8F712C2B6FE76351CBB52108AE9B51295F385DEED5E4E67EEAF9F6C2BC8725474DE8E94D4D7A1CA6F5ED50E8i4C2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40B7B27384439A1BD8F712C2B6FE76351CBB52108AE9B51295F385DEED5E4E67EEAF9F3C0BD8F751F02E9B50911691CA6F5EF59F440DDDBiFCA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85742-3638-4F0E-B6E1-003EE20C8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3513</Words>
  <Characters>20027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Кажлодка</cp:lastModifiedBy>
  <cp:revision>3</cp:revision>
  <cp:lastPrinted>2021-02-15T11:12:00Z</cp:lastPrinted>
  <dcterms:created xsi:type="dcterms:W3CDTF">2021-02-15T09:58:00Z</dcterms:created>
  <dcterms:modified xsi:type="dcterms:W3CDTF">2021-02-15T11:14:00Z</dcterms:modified>
</cp:coreProperties>
</file>