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F39E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F39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EF39EC" w:rsidRDefault="00EF39EC" w:rsidP="00EF39EC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EF39EC" w:rsidRDefault="00EF39EC" w:rsidP="00EF39EC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EF39EC" w:rsidRDefault="00EF39EC" w:rsidP="00EF39EC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EF39EC" w:rsidRDefault="00EF39EC" w:rsidP="00EF39EC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EF39EC" w:rsidRDefault="00EF39EC" w:rsidP="00EF39EC">
      <w:pPr>
        <w:spacing w:after="0"/>
        <w:jc w:val="center"/>
        <w:rPr>
          <w:rFonts w:eastAsia="Times New Roman" w:cs="Times New Roman"/>
          <w:b/>
          <w:bCs/>
          <w:sz w:val="27"/>
          <w:szCs w:val="27"/>
        </w:rPr>
      </w:pPr>
    </w:p>
    <w:p w:rsidR="00EF39EC" w:rsidRDefault="00EF39EC" w:rsidP="00EF39EC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Тридцать шестая сессия</w:t>
      </w:r>
    </w:p>
    <w:p w:rsidR="00EF39EC" w:rsidRDefault="00EF39EC" w:rsidP="00EF39EC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(шестого созыва)</w:t>
      </w:r>
    </w:p>
    <w:p w:rsidR="00EF39EC" w:rsidRDefault="00EF39EC" w:rsidP="00EF39EC">
      <w:pPr>
        <w:spacing w:beforeAutospacing="1" w:after="0"/>
        <w:jc w:val="right"/>
        <w:rPr>
          <w:rFonts w:eastAsia="Times New Roman" w:cs="Times New Roman"/>
        </w:rPr>
      </w:pPr>
    </w:p>
    <w:p w:rsidR="00EF39EC" w:rsidRDefault="00EF39EC" w:rsidP="00EF39EC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EF39EC" w:rsidRDefault="00EF39EC" w:rsidP="00EF39EC">
      <w:pPr>
        <w:spacing w:beforeAutospacing="1" w:after="0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04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2021 г.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83</w:t>
      </w:r>
    </w:p>
    <w:p w:rsidR="00EF39EC" w:rsidRDefault="00EF39EC" w:rsidP="00EF39EC">
      <w:pPr>
        <w:spacing w:beforeAutospacing="1" w:after="0"/>
        <w:ind w:firstLine="851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EF39EC" w:rsidRDefault="00EF39EC" w:rsidP="00EF39EC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 w:rsidR="00EF39EC" w:rsidRDefault="00EF39EC" w:rsidP="00EF39EC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EF39EC" w:rsidRDefault="00EF39EC" w:rsidP="00EF39EC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 w:rsidR="00EF39EC" w:rsidRDefault="00EF39EC" w:rsidP="00EF39EC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 w:rsidR="00EF39EC" w:rsidRDefault="00EF39EC" w:rsidP="00EF39EC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на 2021 г. по доходам в сумме 30 654,03 тыс. руб. (тридцать миллионов шестьсот пятьдесят четыре тысячи тридцать руб. 00 коп.), и расходам в сумме 30 654,03 тыс. руб. (тридцать миллионов шестьсот пятьдесят четыре тысячи тридцать руб. 00 коп.), без превышения доходов над расходами.»</w:t>
      </w:r>
    </w:p>
    <w:p w:rsidR="00EF39EC" w:rsidRDefault="00EF39EC" w:rsidP="00EF39EC">
      <w:pPr>
        <w:shd w:val="clear" w:color="auto" w:fill="FFFFFF"/>
        <w:spacing w:after="0"/>
        <w:ind w:firstLine="709"/>
        <w:jc w:val="both"/>
        <w:rPr>
          <w:rFonts w:eastAsia="Times New Roman" w:cs="Times New Roman"/>
        </w:rPr>
      </w:pPr>
    </w:p>
    <w:p w:rsidR="00EF39EC" w:rsidRDefault="00EF39EC" w:rsidP="00EF39EC">
      <w:pPr>
        <w:shd w:val="clear" w:color="auto" w:fill="FFFFFF"/>
        <w:spacing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3 изложить в следующей редакции:</w:t>
      </w: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5"/>
        <w:gridCol w:w="3689"/>
        <w:gridCol w:w="1317"/>
        <w:gridCol w:w="1059"/>
        <w:gridCol w:w="970"/>
      </w:tblGrid>
      <w:tr w:rsidR="00EF39EC" w:rsidTr="007D3403">
        <w:trPr>
          <w:trHeight w:val="529"/>
        </w:trPr>
        <w:tc>
          <w:tcPr>
            <w:tcW w:w="9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РАСПРЕДЕЛЕНИЕ ДОХОДОВ БЮДЖЕТА ТОРБЕЕВСКОГО ГОРОДСКОГО ПОСЕЛЕНИЯ ТОРБЕЕВСКОГО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sz w:val="16"/>
                <w:szCs w:val="16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 w:rsidR="00EF39EC" w:rsidTr="007D3403">
        <w:trPr>
          <w:trHeight w:val="25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EF39EC" w:rsidTr="007D3403">
        <w:trPr>
          <w:trHeight w:val="30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000 0 00 00000 00 0000 000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ВСЕГО ДОХОДОВ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30 654,03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000 1 00 00000 00 0000 000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28 446,7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29 547,9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30 528,3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000 1 01 02000 01 0000 110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20 193,1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20 980,6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21 819,9</w:t>
            </w:r>
          </w:p>
        </w:tc>
      </w:tr>
      <w:tr w:rsidR="00EF39EC" w:rsidTr="007D3403">
        <w:trPr>
          <w:trHeight w:val="97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20 053,1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20 810,60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21 629,9</w:t>
            </w:r>
          </w:p>
        </w:tc>
      </w:tr>
      <w:tr w:rsidR="00EF39EC" w:rsidTr="007D3403">
        <w:trPr>
          <w:trHeight w:val="131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</w:tr>
      <w:tr w:rsidR="00EF39EC" w:rsidTr="007D3403">
        <w:trPr>
          <w:trHeight w:val="76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</w:tr>
      <w:tr w:rsidR="00EF39EC" w:rsidTr="007D3403">
        <w:trPr>
          <w:trHeight w:val="57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000 1 03 02000 01 0000 110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EF39EC" w:rsidTr="007D3403">
        <w:trPr>
          <w:trHeight w:val="103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000 1 03 02231 01 0000 110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993,2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1 060,5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1 092,6</w:t>
            </w:r>
          </w:p>
        </w:tc>
      </w:tr>
      <w:tr w:rsidR="00EF39EC" w:rsidTr="007D3403">
        <w:trPr>
          <w:trHeight w:val="126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000 1 03 02241 01 0000 110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</w:tr>
      <w:tr w:rsidR="00EF39EC" w:rsidTr="007D3403">
        <w:trPr>
          <w:trHeight w:val="100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1 298,3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1 385,2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1 426,4</w:t>
            </w:r>
          </w:p>
        </w:tc>
      </w:tr>
      <w:tr w:rsidR="00EF39EC" w:rsidTr="007D3403">
        <w:trPr>
          <w:trHeight w:val="96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-127,1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-137,1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-140,3</w:t>
            </w:r>
          </w:p>
        </w:tc>
      </w:tr>
      <w:tr w:rsidR="00EF39EC" w:rsidTr="007D3403">
        <w:trPr>
          <w:trHeight w:val="25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000 1 05 00000 00 0000 000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12,6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12,6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EF39EC" w:rsidTr="007D3403">
        <w:trPr>
          <w:trHeight w:val="30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12,6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EF39EC" w:rsidTr="007D3403">
        <w:trPr>
          <w:trHeight w:val="28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000 1 06 00000 00 0000 000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5 292,0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5 422,0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5 460,0</w:t>
            </w:r>
          </w:p>
        </w:tc>
      </w:tr>
      <w:tr w:rsidR="00EF39EC" w:rsidTr="007D3403">
        <w:trPr>
          <w:trHeight w:val="33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1 867,0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1 894,0</w:t>
            </w:r>
          </w:p>
        </w:tc>
      </w:tr>
      <w:tr w:rsidR="00EF39EC" w:rsidTr="007D3403">
        <w:trPr>
          <w:trHeight w:val="57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1867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1894,0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3 550,0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3 555,0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3 566,0</w:t>
            </w:r>
          </w:p>
        </w:tc>
      </w:tr>
      <w:tr w:rsidR="00EF39EC" w:rsidTr="007D3403">
        <w:trPr>
          <w:trHeight w:val="63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2 952,0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</w:tr>
      <w:tr w:rsidR="00EF39EC" w:rsidTr="007D3403">
        <w:trPr>
          <w:trHeight w:val="686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598,0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603,0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614,0</w:t>
            </w:r>
          </w:p>
        </w:tc>
      </w:tr>
      <w:tr w:rsidR="00EF39EC" w:rsidTr="007D3403">
        <w:trPr>
          <w:trHeight w:val="58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000 1 11 00000 00 0000 000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779,4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809,8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842,2</w:t>
            </w:r>
          </w:p>
        </w:tc>
      </w:tr>
      <w:tr w:rsidR="00EF39EC" w:rsidTr="007D3403">
        <w:trPr>
          <w:trHeight w:val="1104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10,4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10,8</w:t>
            </w:r>
          </w:p>
        </w:tc>
      </w:tr>
      <w:tr w:rsidR="00EF39EC" w:rsidTr="007D3403">
        <w:trPr>
          <w:trHeight w:val="124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000 1 11 05013 13 0000 120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413,4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</w:t>
            </w:r>
          </w:p>
        </w:tc>
      </w:tr>
      <w:tr w:rsidR="00EF39EC" w:rsidTr="007D3403">
        <w:trPr>
          <w:trHeight w:val="1230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371,5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000 2 00 00000 00 0000 000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2 207,33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487,3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515,5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000 2 02 00000 00 0000 000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2 207,33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487,3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515,5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000  2 02 20000 00 0000 150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1 700,6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000  2 02 29999 13 0000 150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000 2 02 30000 00 0000 150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478,7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487,3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515,5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EF39EC" w:rsidTr="007D3403">
        <w:trPr>
          <w:trHeight w:val="525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EF39EC" w:rsidTr="007D3403">
        <w:trPr>
          <w:trHeight w:val="293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000  2 02 40000 00 0000 150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Прочие межбюджетные трансферты, передаваемые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бюджетам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28,03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000  2 02 49999 13 0000 150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000 2 19 00000 00 0000 150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000 2 07 05020 13 0000 180</w:t>
            </w:r>
          </w:p>
        </w:tc>
        <w:tc>
          <w:tcPr>
            <w:tcW w:w="36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</w:tbl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4 изложить в следующей редакции:</w:t>
      </w:r>
    </w:p>
    <w:tbl>
      <w:tblPr>
        <w:tblW w:w="10471" w:type="dxa"/>
        <w:tblInd w:w="-10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48"/>
        <w:gridCol w:w="148"/>
        <w:gridCol w:w="384"/>
        <w:gridCol w:w="447"/>
        <w:gridCol w:w="299"/>
        <w:gridCol w:w="209"/>
        <w:gridCol w:w="808"/>
        <w:gridCol w:w="462"/>
        <w:gridCol w:w="62"/>
        <w:gridCol w:w="884"/>
        <w:gridCol w:w="821"/>
        <w:gridCol w:w="999"/>
      </w:tblGrid>
      <w:tr w:rsidR="00EF39EC" w:rsidTr="007D3403">
        <w:trPr>
          <w:trHeight w:val="1350"/>
        </w:trPr>
        <w:tc>
          <w:tcPr>
            <w:tcW w:w="104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 w:rsidR="00EF39EC" w:rsidTr="007D3403">
        <w:trPr>
          <w:trHeight w:val="720"/>
        </w:trPr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Рз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ПР</w:t>
            </w:r>
          </w:p>
        </w:tc>
        <w:tc>
          <w:tcPr>
            <w:tcW w:w="1320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ЦСР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ВР</w:t>
            </w:r>
          </w:p>
        </w:tc>
        <w:tc>
          <w:tcPr>
            <w:tcW w:w="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2021 год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2022 год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2023 год</w:t>
            </w:r>
          </w:p>
        </w:tc>
      </w:tr>
      <w:tr w:rsidR="00EF39EC" w:rsidTr="007D3403">
        <w:trPr>
          <w:trHeight w:val="255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8,0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30 654,03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30 035,2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31 043,8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30 654,03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30 035,2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31 043,8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6 087,0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6 187,0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6 187,0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6 037,0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6 137,0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6 137,0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6 034,3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6 134,3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6 134,3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895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630,0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630,0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630,0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190,5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190,5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190,5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5 213,8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5 213,8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2 604,0</w:t>
            </w:r>
          </w:p>
        </w:tc>
      </w:tr>
      <w:tr w:rsidR="00EF39EC" w:rsidTr="007D3403">
        <w:trPr>
          <w:trHeight w:val="895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2 604,0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2 604,0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2 604,0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2 000,0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2 000,0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604,0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604,0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2 609,8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2 709,8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2 709,8</w:t>
            </w:r>
          </w:p>
        </w:tc>
      </w:tr>
      <w:tr w:rsidR="00EF39EC" w:rsidTr="007D3403">
        <w:trPr>
          <w:trHeight w:val="895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142,3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142,3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72,3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2 150,0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2 300,0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2 300,0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2 150,0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2 300,0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2 020,0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2 300,0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317,5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267,5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267,5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317,5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267,5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267,5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Транспортный налог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Прочие  налоги и сборы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52,5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895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131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476,0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410,9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396,2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396,2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307,0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11,2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65,1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88,4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116,6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65,1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88,4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116,6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65,1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88,4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116,6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28,03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9 807,7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10 609,1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731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Мероприятия при осуществлении деятельности по обращению с животными без владельцев, обитающих на территории </w:t>
            </w:r>
            <w:r>
              <w:rPr>
                <w:sz w:val="18"/>
                <w:szCs w:val="18"/>
              </w:rPr>
              <w:lastRenderedPageBreak/>
              <w:t>поселения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9 607,7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10 609,1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9 607,7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10 609,1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9 607,7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10 609,1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7 438,1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7 978,5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7 438,1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7 978,5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7 438,1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7 978,5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13 685,0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12 297,3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12 632,4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269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2 183,4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G542570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G542570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1522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</w:t>
            </w:r>
            <w:r>
              <w:rPr>
                <w:sz w:val="18"/>
                <w:szCs w:val="18"/>
              </w:rPr>
              <w:lastRenderedPageBreak/>
              <w:t>строительства 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G542570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10 908,4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10 680,5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10 991,4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F000000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1 717,8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F200000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131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31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1 717,8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9 190,6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10 680,5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10 991,4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9 190,6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10 680,5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10 991,4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6 365,6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7 855,5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8 166,4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Озеленение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4 565,6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4 565,6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4 565,6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4 429,4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136,2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Культура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 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477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686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b/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02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</w:tbl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5 изложить в следующей редакции:</w:t>
      </w:r>
    </w:p>
    <w:tbl>
      <w:tblPr>
        <w:tblW w:w="10890" w:type="dxa"/>
        <w:tblInd w:w="-105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10"/>
        <w:gridCol w:w="400"/>
        <w:gridCol w:w="342"/>
        <w:gridCol w:w="369"/>
        <w:gridCol w:w="377"/>
        <w:gridCol w:w="236"/>
        <w:gridCol w:w="735"/>
        <w:gridCol w:w="388"/>
        <w:gridCol w:w="62"/>
        <w:gridCol w:w="953"/>
        <w:gridCol w:w="792"/>
        <w:gridCol w:w="1126"/>
      </w:tblGrid>
      <w:tr w:rsidR="00EF39EC" w:rsidTr="007D3403">
        <w:trPr>
          <w:trHeight w:val="885"/>
        </w:trPr>
        <w:tc>
          <w:tcPr>
            <w:tcW w:w="1088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 w:rsidR="00EF39EC" w:rsidTr="007D3403">
        <w:trPr>
          <w:trHeight w:val="255"/>
        </w:trPr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79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2021              2022         2023</w:t>
            </w:r>
          </w:p>
        </w:tc>
      </w:tr>
      <w:tr w:rsidR="00EF39EC" w:rsidTr="007D3403">
        <w:trPr>
          <w:trHeight w:val="25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9,0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10,0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30 654,03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EF39EC" w:rsidTr="007D3403">
        <w:trPr>
          <w:trHeight w:val="930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30 654,03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6 087,0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6 037,0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6 034,3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89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5 213,8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EF39EC" w:rsidTr="007D3403">
        <w:trPr>
          <w:trHeight w:val="89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</w:tr>
      <w:tr w:rsidR="00EF39EC" w:rsidTr="007D3403">
        <w:trPr>
          <w:trHeight w:val="89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2 020,0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Закупка энергетических ресурсов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 налоги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89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1522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410,9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307,0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9 807,7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10 609,1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731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9 607,7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11 455,5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9 607,7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9 607,7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11 455,9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89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82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895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245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13 685,0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12 297,3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12 632,4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1731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10 908,4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131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9 190,6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9 190,6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7 855,5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8 166,4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Озеленение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4 429,4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Закупка энергетических ресурсов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136,2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477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686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Республики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EF39EC" w:rsidTr="007D3403">
        <w:trPr>
          <w:trHeight w:val="293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</w:tbl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6 изложить в следующей редакции:</w:t>
      </w:r>
    </w:p>
    <w:tbl>
      <w:tblPr>
        <w:tblW w:w="10665" w:type="dxa"/>
        <w:tblInd w:w="-10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96"/>
        <w:gridCol w:w="377"/>
        <w:gridCol w:w="288"/>
        <w:gridCol w:w="296"/>
        <w:gridCol w:w="789"/>
        <w:gridCol w:w="387"/>
        <w:gridCol w:w="283"/>
        <w:gridCol w:w="369"/>
        <w:gridCol w:w="146"/>
        <w:gridCol w:w="470"/>
        <w:gridCol w:w="947"/>
        <w:gridCol w:w="1002"/>
        <w:gridCol w:w="1115"/>
      </w:tblGrid>
      <w:tr w:rsidR="00EF39EC" w:rsidTr="007D3403">
        <w:trPr>
          <w:trHeight w:val="1350"/>
        </w:trPr>
        <w:tc>
          <w:tcPr>
            <w:tcW w:w="1066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 w:rsidR="00EF39EC" w:rsidTr="007D3403">
        <w:trPr>
          <w:trHeight w:val="255"/>
        </w:trPr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ВР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363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2021              2022                  2023</w:t>
            </w:r>
          </w:p>
        </w:tc>
      </w:tr>
      <w:tr w:rsidR="00EF39EC" w:rsidTr="007D3403">
        <w:trPr>
          <w:trHeight w:val="25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30 654,03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1522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1731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6 034,30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34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87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120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EF39EC" w:rsidTr="007D3403">
        <w:trPr>
          <w:trHeight w:val="76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</w:tr>
      <w:tr w:rsidR="00EF39EC" w:rsidTr="007D3403">
        <w:trPr>
          <w:trHeight w:val="31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EF39EC" w:rsidTr="007D3403">
        <w:trPr>
          <w:trHeight w:val="1104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EF39EC" w:rsidTr="007D3403">
        <w:trPr>
          <w:trHeight w:val="28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EF39EC" w:rsidTr="007D3403">
        <w:trPr>
          <w:trHeight w:val="10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EF39EC" w:rsidTr="007D3403">
        <w:trPr>
          <w:trHeight w:val="86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EF39EC" w:rsidTr="007D3403">
        <w:trPr>
          <w:trHeight w:val="55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</w:tr>
      <w:tr w:rsidR="00EF39EC" w:rsidTr="007D3403">
        <w:trPr>
          <w:trHeight w:val="141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EF39EC" w:rsidTr="007D3403">
        <w:trPr>
          <w:trHeight w:val="115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EF39EC" w:rsidTr="007D3403">
        <w:trPr>
          <w:trHeight w:val="90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EF39EC" w:rsidTr="007D3403">
        <w:trPr>
          <w:trHeight w:val="54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EF39EC" w:rsidTr="007D3403">
        <w:trPr>
          <w:trHeight w:val="66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EF39EC" w:rsidTr="007D3403">
        <w:trPr>
          <w:trHeight w:val="93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EF39EC" w:rsidTr="007D3403">
        <w:trPr>
          <w:trHeight w:val="89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EF39EC" w:rsidTr="007D3403">
        <w:trPr>
          <w:trHeight w:val="57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21 718,53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23 900,92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24 909,52</w:t>
            </w:r>
          </w:p>
        </w:tc>
      </w:tr>
      <w:tr w:rsidR="00EF39EC" w:rsidTr="007D3403">
        <w:trPr>
          <w:trHeight w:val="78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21 718,53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23 900,92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24 909,52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30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 Торбеевского городского поселения Торбеевского муниципального района Республики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EF39EC" w:rsidTr="007D3403">
        <w:trPr>
          <w:trHeight w:val="31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EF39EC" w:rsidTr="007D3403">
        <w:trPr>
          <w:trHeight w:val="91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EF39EC" w:rsidTr="007D3403">
        <w:trPr>
          <w:trHeight w:val="37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3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6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EF39EC" w:rsidTr="007D3403">
        <w:trPr>
          <w:trHeight w:val="46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EF39EC" w:rsidTr="007D3403">
        <w:trPr>
          <w:trHeight w:val="31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EF39EC" w:rsidTr="007D3403">
        <w:trPr>
          <w:trHeight w:val="48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EF39EC" w:rsidTr="007D3403">
        <w:trPr>
          <w:trHeight w:val="31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EF39EC" w:rsidTr="007D3403">
        <w:trPr>
          <w:trHeight w:val="4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7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43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4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4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39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7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EF39EC" w:rsidTr="007D3403">
        <w:trPr>
          <w:trHeight w:val="7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EF39EC" w:rsidTr="007D3403">
        <w:trPr>
          <w:trHeight w:val="53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EF39EC" w:rsidTr="007D3403">
        <w:trPr>
          <w:trHeight w:val="7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EF39EC" w:rsidTr="007D3403">
        <w:trPr>
          <w:trHeight w:val="7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EF39EC" w:rsidTr="007D3403">
        <w:trPr>
          <w:trHeight w:val="4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EF39EC" w:rsidTr="007D3403">
        <w:trPr>
          <w:trHeight w:val="7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EF39EC" w:rsidTr="007D3403">
        <w:trPr>
          <w:trHeight w:val="37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74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71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388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 w:rsidR="00EF39EC" w:rsidTr="007D3403">
        <w:trPr>
          <w:trHeight w:val="8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 w:rsidR="00EF39EC" w:rsidTr="007D3403">
        <w:trPr>
          <w:trHeight w:val="582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62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39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37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7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70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EF39EC" w:rsidTr="007D3403">
        <w:trPr>
          <w:trHeight w:val="70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54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45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49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88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129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28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EF39EC" w:rsidTr="007D3403">
        <w:trPr>
          <w:trHeight w:val="73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10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1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52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82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59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129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EF39EC" w:rsidTr="007D3403">
        <w:trPr>
          <w:trHeight w:val="229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EF39EC" w:rsidTr="007D3403">
        <w:trPr>
          <w:trHeight w:val="72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EF39EC" w:rsidTr="007D3403">
        <w:trPr>
          <w:trHeight w:val="85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EF39EC" w:rsidTr="007D3403">
        <w:trPr>
          <w:trHeight w:val="85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EF39EC" w:rsidTr="007D3403">
        <w:trPr>
          <w:trHeight w:val="1290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EF39EC" w:rsidTr="007D3403">
        <w:trPr>
          <w:trHeight w:val="34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EF39EC" w:rsidTr="007D3403">
        <w:trPr>
          <w:trHeight w:val="375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ассигонования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51000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EF39EC" w:rsidTr="007D3403">
        <w:trPr>
          <w:trHeight w:val="1104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51100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EF39EC" w:rsidTr="007D3403">
        <w:trPr>
          <w:trHeight w:val="477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</w:tr>
      <w:tr w:rsidR="00EF39EC" w:rsidTr="007D3403">
        <w:trPr>
          <w:trHeight w:val="293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116,60</w:t>
            </w:r>
          </w:p>
        </w:tc>
      </w:tr>
      <w:tr w:rsidR="00EF39EC" w:rsidTr="007D3403">
        <w:trPr>
          <w:trHeight w:val="686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</w:tbl>
    <w:p w:rsidR="00EF39EC" w:rsidRDefault="00EF39EC" w:rsidP="00EF39EC">
      <w:pPr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10935" w:type="dxa"/>
        <w:tblInd w:w="-10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2"/>
        <w:gridCol w:w="4674"/>
        <w:gridCol w:w="1199"/>
        <w:gridCol w:w="62"/>
        <w:gridCol w:w="1078"/>
        <w:gridCol w:w="960"/>
      </w:tblGrid>
      <w:tr w:rsidR="00EF39EC" w:rsidTr="007D3403">
        <w:trPr>
          <w:trHeight w:val="255"/>
        </w:trPr>
        <w:tc>
          <w:tcPr>
            <w:tcW w:w="109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28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СУММА ( тыс.рублей)</w:t>
            </w:r>
          </w:p>
        </w:tc>
      </w:tr>
      <w:tr w:rsidR="00EF39EC" w:rsidTr="007D3403">
        <w:trPr>
          <w:trHeight w:val="255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2021 год</w:t>
            </w:r>
          </w:p>
        </w:tc>
        <w:tc>
          <w:tcPr>
            <w:tcW w:w="11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2022 год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2023 год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12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000 01 02 00 00 00 0000 700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000 01 02 00 00 10 0000 710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000 01 02 00 00 00 0000 800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000 01 02 00 00 10 0000 810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EF39EC" w:rsidTr="007D3403">
        <w:trPr>
          <w:trHeight w:val="47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000 01 03 00 00 00 0000 000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000 01 03 01 00 00 0000 000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000 01 03 01 00 00 0000 700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Российской Федерации 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000 01 03 01 00 10 0000 710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1014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000 01 03 01 00 10 2604 710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000 01 03 01 00 00 0000 800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 w:rsidR="00EF39EC" w:rsidTr="007D3403">
        <w:trPr>
          <w:trHeight w:val="696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000 01 03 01 00 10 2604 810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000 01 05 02 00 00 0000 500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EF39EC" w:rsidTr="007D3403">
        <w:trPr>
          <w:trHeight w:val="255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000 01 05 02 00 00 0000 600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EF39EC" w:rsidTr="007D3403">
        <w:trPr>
          <w:trHeight w:val="255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000 01 06 05 00 00 0000 600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000 01 06 05 01 00 0000 600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000 01 06 05 01 10 0000 640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915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000 01 06 05 01 10 0101 640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000 01 06 05 02 00 0000 640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000 01 06 05 02 10 0000 640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915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000 01 06 05 02 10 2604 640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000 01 06 05 00 00 0000 500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497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000 01 06 05 02 10 0000 540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915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000 01 06 05 02 10 2604 540</w:t>
            </w: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EF39EC" w:rsidTr="007D3403">
        <w:trPr>
          <w:trHeight w:val="293"/>
        </w:trPr>
        <w:tc>
          <w:tcPr>
            <w:tcW w:w="296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81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39EC" w:rsidRDefault="00EF39EC" w:rsidP="007D3403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</w:tbl>
    <w:p w:rsidR="00EF39EC" w:rsidRDefault="00EF39EC" w:rsidP="00EF39EC">
      <w:pPr>
        <w:pStyle w:val="ab"/>
        <w:shd w:val="clear" w:color="auto" w:fill="FFFFFF"/>
        <w:spacing w:beforeAutospacing="1" w:after="0"/>
        <w:ind w:left="420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ascii="Times New Roman" w:hAnsi="Times New Roman"/>
            <w:sz w:val="28"/>
            <w:szCs w:val="28"/>
          </w:rPr>
          <w:t>http://torbeevo.e-mordovia.ru/vill/view/178</w:t>
        </w:r>
      </w:hyperlink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F39EC" w:rsidRDefault="00EF39EC" w:rsidP="00EF39EC">
      <w:pPr>
        <w:pStyle w:val="ab"/>
        <w:shd w:val="clear" w:color="auto" w:fill="FFFFFF"/>
        <w:spacing w:beforeAutospacing="1" w:after="0"/>
        <w:ind w:left="420"/>
        <w:jc w:val="both"/>
        <w:rPr>
          <w:color w:val="000000"/>
          <w:sz w:val="27"/>
          <w:szCs w:val="27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Председатель Совета депутатов</w:t>
      </w:r>
    </w:p>
    <w:p w:rsidR="00EF39EC" w:rsidRDefault="00EF39EC" w:rsidP="00EF39EC">
      <w:pPr>
        <w:pStyle w:val="ab"/>
        <w:shd w:val="clear" w:color="auto" w:fill="FFFFFF"/>
        <w:spacing w:beforeAutospacing="1" w:after="0"/>
        <w:ind w:left="420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Торбеевского городского поселения                                         В.В. Куликов</w:t>
      </w:r>
    </w:p>
    <w:p w:rsidR="00EF39EC" w:rsidRDefault="00EF39EC" w:rsidP="00EF39EC">
      <w:pPr>
        <w:pStyle w:val="ab"/>
        <w:shd w:val="clear" w:color="auto" w:fill="FFFFFF"/>
        <w:spacing w:beforeAutospacing="1" w:after="0"/>
        <w:ind w:left="420"/>
        <w:jc w:val="both"/>
      </w:pPr>
    </w:p>
    <w:p w:rsidR="00EF39EC" w:rsidRDefault="00EF39EC" w:rsidP="00EF39EC">
      <w:pPr>
        <w:shd w:val="clear" w:color="auto" w:fill="FFFFFF"/>
        <w:spacing w:beforeAutospacing="1" w:after="0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EF39EC" w:rsidRDefault="00EF39EC" w:rsidP="00EF39EC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F39EC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  <w:rsid w:val="00EF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EF39EC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EF39EC"/>
    <w:rPr>
      <w:color w:val="800000"/>
      <w:u w:val="single"/>
    </w:rPr>
  </w:style>
  <w:style w:type="character" w:customStyle="1" w:styleId="CITE">
    <w:name w:val="CITE"/>
    <w:qFormat/>
    <w:rsid w:val="00EF39EC"/>
    <w:rPr>
      <w:i/>
    </w:rPr>
  </w:style>
  <w:style w:type="character" w:customStyle="1" w:styleId="CODE">
    <w:name w:val="CODE"/>
    <w:qFormat/>
    <w:rsid w:val="00EF39EC"/>
    <w:rPr>
      <w:rFonts w:ascii="Courier New" w:hAnsi="Courier New"/>
      <w:sz w:val="20"/>
    </w:rPr>
  </w:style>
  <w:style w:type="character" w:customStyle="1" w:styleId="Keyboard">
    <w:name w:val="Keyboard"/>
    <w:qFormat/>
    <w:rsid w:val="00EF39EC"/>
    <w:rPr>
      <w:rFonts w:ascii="Courier New" w:hAnsi="Courier New"/>
      <w:b/>
      <w:sz w:val="20"/>
    </w:rPr>
  </w:style>
  <w:style w:type="character" w:customStyle="1" w:styleId="Sample">
    <w:name w:val="Sample"/>
    <w:qFormat/>
    <w:rsid w:val="00EF39EC"/>
    <w:rPr>
      <w:rFonts w:ascii="Courier New" w:hAnsi="Courier New"/>
    </w:rPr>
  </w:style>
  <w:style w:type="character" w:customStyle="1" w:styleId="Typewriter">
    <w:name w:val="Typewriter"/>
    <w:qFormat/>
    <w:rsid w:val="00EF39EC"/>
    <w:rPr>
      <w:rFonts w:ascii="Courier New" w:hAnsi="Courier New"/>
      <w:sz w:val="20"/>
    </w:rPr>
  </w:style>
  <w:style w:type="character" w:customStyle="1" w:styleId="HTMLMarkup">
    <w:name w:val="HTML Markup"/>
    <w:qFormat/>
    <w:rsid w:val="00EF39EC"/>
    <w:rPr>
      <w:vanish/>
      <w:color w:val="FF0000"/>
    </w:rPr>
  </w:style>
  <w:style w:type="character" w:customStyle="1" w:styleId="Comment">
    <w:name w:val="Comment"/>
    <w:qFormat/>
    <w:rsid w:val="00EF39EC"/>
    <w:rPr>
      <w:vanish/>
    </w:rPr>
  </w:style>
  <w:style w:type="paragraph" w:customStyle="1" w:styleId="af1">
    <w:name w:val="Заголовок"/>
    <w:basedOn w:val="a"/>
    <w:next w:val="a0"/>
    <w:qFormat/>
    <w:rsid w:val="00EF39EC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EF39EC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EF39EC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EF39EC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EF39EC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EF39EC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EF39EC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EF39EC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EF39EC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EF39EC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EF39EC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EF39EC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EF39EC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EF39EC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EF39EC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EF39E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EF39EC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EF39EC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EF39EC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EF39EC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EF39EC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EF39EC"/>
    <w:rPr>
      <w:color w:val="800000"/>
      <w:u w:val="single"/>
    </w:rPr>
  </w:style>
  <w:style w:type="character" w:customStyle="1" w:styleId="CITE">
    <w:name w:val="CITE"/>
    <w:qFormat/>
    <w:rsid w:val="00EF39EC"/>
    <w:rPr>
      <w:i/>
    </w:rPr>
  </w:style>
  <w:style w:type="character" w:customStyle="1" w:styleId="CODE">
    <w:name w:val="CODE"/>
    <w:qFormat/>
    <w:rsid w:val="00EF39EC"/>
    <w:rPr>
      <w:rFonts w:ascii="Courier New" w:hAnsi="Courier New"/>
      <w:sz w:val="20"/>
    </w:rPr>
  </w:style>
  <w:style w:type="character" w:customStyle="1" w:styleId="Keyboard">
    <w:name w:val="Keyboard"/>
    <w:qFormat/>
    <w:rsid w:val="00EF39EC"/>
    <w:rPr>
      <w:rFonts w:ascii="Courier New" w:hAnsi="Courier New"/>
      <w:b/>
      <w:sz w:val="20"/>
    </w:rPr>
  </w:style>
  <w:style w:type="character" w:customStyle="1" w:styleId="Sample">
    <w:name w:val="Sample"/>
    <w:qFormat/>
    <w:rsid w:val="00EF39EC"/>
    <w:rPr>
      <w:rFonts w:ascii="Courier New" w:hAnsi="Courier New"/>
    </w:rPr>
  </w:style>
  <w:style w:type="character" w:customStyle="1" w:styleId="Typewriter">
    <w:name w:val="Typewriter"/>
    <w:qFormat/>
    <w:rsid w:val="00EF39EC"/>
    <w:rPr>
      <w:rFonts w:ascii="Courier New" w:hAnsi="Courier New"/>
      <w:sz w:val="20"/>
    </w:rPr>
  </w:style>
  <w:style w:type="character" w:customStyle="1" w:styleId="HTMLMarkup">
    <w:name w:val="HTML Markup"/>
    <w:qFormat/>
    <w:rsid w:val="00EF39EC"/>
    <w:rPr>
      <w:vanish/>
      <w:color w:val="FF0000"/>
    </w:rPr>
  </w:style>
  <w:style w:type="character" w:customStyle="1" w:styleId="Comment">
    <w:name w:val="Comment"/>
    <w:qFormat/>
    <w:rsid w:val="00EF39EC"/>
    <w:rPr>
      <w:vanish/>
    </w:rPr>
  </w:style>
  <w:style w:type="paragraph" w:customStyle="1" w:styleId="af1">
    <w:name w:val="Заголовок"/>
    <w:basedOn w:val="a"/>
    <w:next w:val="a0"/>
    <w:qFormat/>
    <w:rsid w:val="00EF39EC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EF39EC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EF39EC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EF39EC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EF39EC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EF39EC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EF39EC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EF39EC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EF39EC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EF39EC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EF39EC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EF39EC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EF39EC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EF39EC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EF39EC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EF39E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EF39EC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EF39EC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EF39EC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EF39EC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EF39EC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11951</Words>
  <Characters>68126</Characters>
  <Application>Microsoft Office Word</Application>
  <DocSecurity>0</DocSecurity>
  <Lines>567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2021-03-04T13:24:00Z</cp:lastPrinted>
  <dcterms:created xsi:type="dcterms:W3CDTF">2021-03-04T13:24:00Z</dcterms:created>
  <dcterms:modified xsi:type="dcterms:W3CDTF">2021-03-04T13:24:00Z</dcterms:modified>
</cp:coreProperties>
</file>