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08A" w:rsidRDefault="00011A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14408A" w:rsidRDefault="00011A5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4408A" w:rsidRDefault="00011A56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4408A" w:rsidRDefault="0014408A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4408A" w:rsidRDefault="00011A56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4408A" w:rsidRDefault="0014408A">
      <w:pPr>
        <w:spacing w:line="252" w:lineRule="auto"/>
        <w:jc w:val="center"/>
        <w:rPr>
          <w:b/>
          <w:bCs/>
          <w:sz w:val="28"/>
          <w:szCs w:val="28"/>
        </w:rPr>
      </w:pPr>
    </w:p>
    <w:p w:rsidR="0014408A" w:rsidRDefault="00011A56">
      <w:pPr>
        <w:snapToGrid w:val="0"/>
        <w:spacing w:line="252" w:lineRule="auto"/>
      </w:pPr>
      <w:r>
        <w:rPr>
          <w:sz w:val="28"/>
        </w:rPr>
        <w:t xml:space="preserve">  </w:t>
      </w:r>
      <w:r w:rsidR="00927B3A">
        <w:rPr>
          <w:sz w:val="28"/>
          <w:szCs w:val="28"/>
        </w:rPr>
        <w:t>«_</w:t>
      </w:r>
      <w:r w:rsidR="00305C90">
        <w:rPr>
          <w:sz w:val="28"/>
          <w:szCs w:val="28"/>
        </w:rPr>
        <w:t>10</w:t>
      </w:r>
      <w:r w:rsidR="00927B3A">
        <w:rPr>
          <w:sz w:val="28"/>
          <w:szCs w:val="28"/>
        </w:rPr>
        <w:t xml:space="preserve">__» </w:t>
      </w:r>
      <w:r w:rsidR="00305C90">
        <w:rPr>
          <w:sz w:val="28"/>
          <w:szCs w:val="28"/>
        </w:rPr>
        <w:t xml:space="preserve"> марта</w:t>
      </w:r>
      <w:r w:rsidR="00927B3A">
        <w:rPr>
          <w:sz w:val="28"/>
          <w:szCs w:val="28"/>
        </w:rPr>
        <w:t xml:space="preserve">  2021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</w:t>
      </w:r>
      <w:r w:rsidR="002E4614" w:rsidRPr="00305C90">
        <w:rPr>
          <w:sz w:val="28"/>
        </w:rPr>
        <w:t xml:space="preserve">        </w:t>
      </w:r>
      <w:r>
        <w:rPr>
          <w:sz w:val="28"/>
        </w:rPr>
        <w:t xml:space="preserve">   </w:t>
      </w:r>
      <w:proofErr w:type="spellStart"/>
      <w:r>
        <w:rPr>
          <w:sz w:val="28"/>
        </w:rPr>
        <w:t>рп</w:t>
      </w:r>
      <w:proofErr w:type="spellEnd"/>
      <w:r>
        <w:rPr>
          <w:sz w:val="28"/>
        </w:rPr>
        <w:t xml:space="preserve"> Торбеево                                 № __</w:t>
      </w:r>
      <w:r w:rsidR="00305C90">
        <w:rPr>
          <w:sz w:val="28"/>
        </w:rPr>
        <w:t>88</w:t>
      </w:r>
      <w:r>
        <w:rPr>
          <w:sz w:val="28"/>
        </w:rPr>
        <w:t>__</w:t>
      </w:r>
    </w:p>
    <w:p w:rsidR="0014408A" w:rsidRDefault="0014408A">
      <w:pPr>
        <w:spacing w:line="252" w:lineRule="auto"/>
        <w:jc w:val="center"/>
        <w:rPr>
          <w:sz w:val="28"/>
        </w:rPr>
      </w:pPr>
    </w:p>
    <w:p w:rsidR="0014408A" w:rsidRDefault="00011A56">
      <w:pPr>
        <w:rPr>
          <w:b/>
          <w:bCs/>
          <w:sz w:val="28"/>
          <w:szCs w:val="28"/>
        </w:rPr>
      </w:pPr>
      <w:r>
        <w:rPr>
          <w:sz w:val="36"/>
          <w:szCs w:val="36"/>
        </w:rPr>
        <w:t xml:space="preserve">  </w:t>
      </w:r>
    </w:p>
    <w:p w:rsidR="0014408A" w:rsidRDefault="00011A56">
      <w:pPr>
        <w:pStyle w:val="ConsPlusNormal"/>
        <w:ind w:left="708"/>
        <w:jc w:val="center"/>
      </w:pPr>
      <w:r>
        <w:rPr>
          <w:rFonts w:ascii="Times New Roman" w:hAnsi="Times New Roman" w:cs="Times New Roman"/>
          <w:bCs/>
          <w:sz w:val="28"/>
          <w:szCs w:val="28"/>
        </w:rPr>
        <w:t>О   внесении    изменений   в     постановление   администрации</w:t>
      </w:r>
    </w:p>
    <w:p w:rsidR="0014408A" w:rsidRDefault="00011A56">
      <w:pPr>
        <w:pStyle w:val="ConsPlusNormal"/>
        <w:jc w:val="center"/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муниципального   района    от </w:t>
      </w:r>
      <w:r w:rsidR="00A52393">
        <w:rPr>
          <w:rFonts w:ascii="Times New Roman" w:hAnsi="Times New Roman" w:cs="Times New Roman"/>
          <w:bCs/>
          <w:sz w:val="28"/>
          <w:szCs w:val="28"/>
        </w:rPr>
        <w:t>0</w:t>
      </w:r>
      <w:r>
        <w:rPr>
          <w:rFonts w:ascii="Times New Roman" w:hAnsi="Times New Roman" w:cs="Times New Roman"/>
          <w:bCs/>
          <w:sz w:val="28"/>
          <w:szCs w:val="28"/>
        </w:rPr>
        <w:t>2 февраля   2015 г.</w:t>
      </w:r>
    </w:p>
    <w:p w:rsidR="0014408A" w:rsidRDefault="00011A56">
      <w:pPr>
        <w:pStyle w:val="ConsPlusNormal"/>
        <w:ind w:left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№ 62 «О создании  межведомственной комиссии по сокращению неформальной    занятости   на   территории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</w:p>
    <w:p w:rsidR="0014408A" w:rsidRDefault="00011A56">
      <w:pPr>
        <w:pStyle w:val="ConsPlusNormal"/>
        <w:ind w:left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района»</w:t>
      </w:r>
    </w:p>
    <w:p w:rsidR="0014408A" w:rsidRDefault="0014408A">
      <w:pPr>
        <w:pStyle w:val="ConsPlusNormal"/>
        <w:ind w:left="708"/>
        <w:rPr>
          <w:rFonts w:ascii="Times New Roman" w:hAnsi="Times New Roman" w:cs="Times New Roman"/>
          <w:sz w:val="18"/>
          <w:szCs w:val="18"/>
        </w:rPr>
      </w:pPr>
    </w:p>
    <w:p w:rsidR="0014408A" w:rsidRDefault="001440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408A" w:rsidRDefault="00A52393">
      <w:pPr>
        <w:jc w:val="both"/>
        <w:rPr>
          <w:sz w:val="28"/>
        </w:rPr>
      </w:pPr>
      <w:r>
        <w:rPr>
          <w:sz w:val="28"/>
        </w:rPr>
        <w:t xml:space="preserve">      </w:t>
      </w:r>
      <w:r w:rsidR="00927B3A">
        <w:rPr>
          <w:sz w:val="28"/>
        </w:rPr>
        <w:t xml:space="preserve">В целях сокращения неформальной занятости в хозяйствующих субъектах, действующих на территории </w:t>
      </w:r>
      <w:proofErr w:type="spellStart"/>
      <w:r w:rsidR="00927B3A">
        <w:rPr>
          <w:sz w:val="28"/>
        </w:rPr>
        <w:t>Торбеевского</w:t>
      </w:r>
      <w:proofErr w:type="spellEnd"/>
      <w:r w:rsidR="00927B3A">
        <w:rPr>
          <w:sz w:val="28"/>
        </w:rPr>
        <w:t xml:space="preserve"> муниципального района, и  в связи с кадровыми изменениями</w:t>
      </w:r>
      <w:r w:rsidR="004C22D0">
        <w:rPr>
          <w:sz w:val="28"/>
        </w:rPr>
        <w:t>,</w:t>
      </w:r>
      <w:r w:rsidR="00927B3A">
        <w:rPr>
          <w:sz w:val="28"/>
        </w:rPr>
        <w:t xml:space="preserve"> администрация </w:t>
      </w:r>
      <w:proofErr w:type="spellStart"/>
      <w:r w:rsidR="00927B3A">
        <w:rPr>
          <w:sz w:val="28"/>
        </w:rPr>
        <w:t>Торбеевского</w:t>
      </w:r>
      <w:proofErr w:type="spellEnd"/>
      <w:r w:rsidR="00927B3A">
        <w:rPr>
          <w:sz w:val="28"/>
        </w:rPr>
        <w:t xml:space="preserve"> муниципального района</w:t>
      </w:r>
    </w:p>
    <w:p w:rsidR="0014408A" w:rsidRDefault="00011A56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14408A" w:rsidRDefault="0014408A">
      <w:pPr>
        <w:rPr>
          <w:sz w:val="28"/>
        </w:rPr>
      </w:pPr>
    </w:p>
    <w:p w:rsidR="004C22D0" w:rsidRDefault="00011A5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1.Внести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 февраля 2015 г. № 62 «О создании межведомственной комиссии по сокращению неформальной занятости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 (с изменениями внесенными 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от 03.04.2015 г № 297, постановлением администрации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07 февраля 2017 г. №68</w:t>
      </w:r>
      <w:r w:rsidR="002110F5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2110F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2110F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5 апреля 2018 г. №282</w:t>
      </w:r>
      <w:r w:rsidR="00A52393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A5239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A5239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28 сентября 2018 г. №602</w:t>
      </w:r>
      <w:r w:rsidR="00532039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532039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53203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26 ноября 2019 г. № 596</w:t>
      </w:r>
      <w:r w:rsidR="00927B3A">
        <w:rPr>
          <w:rFonts w:ascii="Times New Roman" w:hAnsi="Times New Roman" w:cs="Times New Roman"/>
          <w:bCs/>
          <w:sz w:val="28"/>
          <w:szCs w:val="28"/>
        </w:rPr>
        <w:t xml:space="preserve">, постановлением администрации </w:t>
      </w:r>
      <w:proofErr w:type="spellStart"/>
      <w:r w:rsidR="00927B3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927B3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02 апреля 2020 г. № 224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изменения, изложив </w:t>
      </w:r>
      <w:r w:rsidR="004C22D0">
        <w:rPr>
          <w:rFonts w:ascii="Times New Roman" w:hAnsi="Times New Roman" w:cs="Times New Roman"/>
          <w:bCs/>
          <w:sz w:val="28"/>
          <w:szCs w:val="28"/>
        </w:rPr>
        <w:t xml:space="preserve">Приложение 1 </w:t>
      </w:r>
      <w:r w:rsidR="00F63BF0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4C22D0">
        <w:rPr>
          <w:rFonts w:ascii="Times New Roman" w:hAnsi="Times New Roman" w:cs="Times New Roman"/>
          <w:bCs/>
          <w:sz w:val="28"/>
          <w:szCs w:val="28"/>
        </w:rPr>
        <w:t>следующей</w:t>
      </w:r>
      <w:r w:rsidR="00F63BF0">
        <w:rPr>
          <w:rFonts w:ascii="Times New Roman" w:hAnsi="Times New Roman" w:cs="Times New Roman"/>
          <w:bCs/>
          <w:sz w:val="28"/>
          <w:szCs w:val="28"/>
        </w:rPr>
        <w:t xml:space="preserve"> редакции</w:t>
      </w:r>
      <w:r w:rsidR="004C22D0">
        <w:rPr>
          <w:rFonts w:ascii="Times New Roman" w:hAnsi="Times New Roman" w:cs="Times New Roman"/>
          <w:bCs/>
          <w:sz w:val="28"/>
          <w:szCs w:val="28"/>
        </w:rPr>
        <w:t>:</w:t>
      </w:r>
      <w:r w:rsidR="00F63B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</w:p>
    <w:p w:rsidR="004C22D0" w:rsidRDefault="004C22D0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C22D0" w:rsidRDefault="004C22D0" w:rsidP="004C22D0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927B3A">
        <w:rPr>
          <w:rFonts w:ascii="Times New Roman" w:hAnsi="Times New Roman" w:cs="Times New Roman"/>
          <w:bCs/>
          <w:sz w:val="28"/>
          <w:szCs w:val="28"/>
        </w:rPr>
        <w:t>Приложение 1</w:t>
      </w:r>
    </w:p>
    <w:p w:rsidR="004C22D0" w:rsidRDefault="004C22D0" w:rsidP="004C22D0">
      <w:pPr>
        <w:pStyle w:val="ConsPlusNormal"/>
        <w:ind w:left="708"/>
        <w:jc w:val="right"/>
      </w:pPr>
      <w:r>
        <w:rPr>
          <w:rFonts w:ascii="Times New Roman" w:hAnsi="Times New Roman" w:cs="Times New Roman"/>
          <w:bCs/>
          <w:sz w:val="28"/>
          <w:szCs w:val="28"/>
        </w:rPr>
        <w:t>к постановлению   администрации</w:t>
      </w:r>
    </w:p>
    <w:p w:rsidR="004C22D0" w:rsidRDefault="004C22D0" w:rsidP="004C22D0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муниципального   района</w:t>
      </w:r>
    </w:p>
    <w:p w:rsidR="004C22D0" w:rsidRDefault="004C22D0" w:rsidP="004C22D0">
      <w:pPr>
        <w:pStyle w:val="ConsPlusNormal"/>
        <w:jc w:val="right"/>
      </w:pPr>
      <w:r>
        <w:rPr>
          <w:rFonts w:ascii="Times New Roman" w:hAnsi="Times New Roman" w:cs="Times New Roman"/>
          <w:bCs/>
          <w:sz w:val="28"/>
          <w:szCs w:val="28"/>
        </w:rPr>
        <w:t>№ 62  от 02 февраля   2015 г.</w:t>
      </w:r>
    </w:p>
    <w:p w:rsidR="004C22D0" w:rsidRDefault="004C22D0" w:rsidP="004C22D0">
      <w:pPr>
        <w:pStyle w:val="ConsPlusNormal"/>
        <w:ind w:left="708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«О создании  межведомственной комиссии по сокращению неформальной    занятости   на   территории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</w:p>
    <w:p w:rsidR="004C22D0" w:rsidRDefault="004C22D0" w:rsidP="004C22D0">
      <w:pPr>
        <w:pStyle w:val="ConsPlusNormal"/>
        <w:ind w:left="708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района»</w:t>
      </w:r>
    </w:p>
    <w:p w:rsidR="0014408A" w:rsidRDefault="0014408A" w:rsidP="004C22D0">
      <w:pPr>
        <w:pStyle w:val="ConsPlusNormal"/>
        <w:jc w:val="right"/>
      </w:pPr>
    </w:p>
    <w:p w:rsidR="004C22D0" w:rsidRDefault="004C22D0" w:rsidP="004C22D0">
      <w:pPr>
        <w:pStyle w:val="ConsPlusNormal"/>
        <w:jc w:val="right"/>
      </w:pPr>
    </w:p>
    <w:p w:rsidR="005D2C27" w:rsidRDefault="005D2C27" w:rsidP="005D2C2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D2C27" w:rsidRDefault="005D2C27" w:rsidP="005D2C2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межведомственной комиссии </w:t>
      </w:r>
    </w:p>
    <w:p w:rsidR="005D2C27" w:rsidRDefault="005D2C27" w:rsidP="005D2C2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 </w:t>
      </w:r>
    </w:p>
    <w:p w:rsidR="005D2C27" w:rsidRDefault="005D2C27" w:rsidP="005D2C2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</w:p>
    <w:p w:rsidR="005D2C27" w:rsidRDefault="005D2C27" w:rsidP="005D2C2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195" w:type="dxa"/>
        <w:tblInd w:w="56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Layout w:type="fixed"/>
        <w:tblCellMar>
          <w:left w:w="45" w:type="dxa"/>
          <w:right w:w="75" w:type="dxa"/>
        </w:tblCellMar>
        <w:tblLook w:val="04A0"/>
      </w:tblPr>
      <w:tblGrid>
        <w:gridCol w:w="698"/>
        <w:gridCol w:w="3402"/>
        <w:gridCol w:w="6095"/>
      </w:tblGrid>
      <w:tr w:rsidR="005D2C27" w:rsidTr="005D2C27">
        <w:tc>
          <w:tcPr>
            <w:tcW w:w="6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r w:rsidRPr="005D2C27">
              <w:lastRenderedPageBreak/>
              <w:t>№</w:t>
            </w:r>
          </w:p>
        </w:tc>
        <w:tc>
          <w:tcPr>
            <w:tcW w:w="340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r w:rsidRPr="005D2C27">
              <w:t xml:space="preserve">               ФИО              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r w:rsidRPr="005D2C27">
              <w:t xml:space="preserve">                       должность                </w:t>
            </w:r>
          </w:p>
        </w:tc>
      </w:tr>
      <w:tr w:rsidR="005D2C27" w:rsidTr="005D2C27">
        <w:trPr>
          <w:trHeight w:val="600"/>
        </w:trPr>
        <w:tc>
          <w:tcPr>
            <w:tcW w:w="6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roofErr w:type="spellStart"/>
            <w:r w:rsidRPr="005D2C27">
              <w:t>Шичкин</w:t>
            </w:r>
            <w:proofErr w:type="spellEnd"/>
            <w:r w:rsidRPr="005D2C27">
              <w:t xml:space="preserve"> Сергей Федорович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r w:rsidRPr="005D2C27">
              <w:t xml:space="preserve">глава  </w:t>
            </w:r>
            <w:bookmarkStart w:id="0" w:name="__DdeLink__443_1323337923"/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</w:t>
            </w:r>
            <w:bookmarkEnd w:id="0"/>
            <w:r w:rsidRPr="005D2C27">
              <w:t xml:space="preserve"> - председатель межведомственной комиссии</w:t>
            </w:r>
          </w:p>
        </w:tc>
      </w:tr>
      <w:tr w:rsidR="005D2C27" w:rsidTr="005D2C27">
        <w:trPr>
          <w:trHeight w:val="600"/>
        </w:trPr>
        <w:tc>
          <w:tcPr>
            <w:tcW w:w="6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r w:rsidRPr="005D2C27">
              <w:t xml:space="preserve">Мухоморов Юрий Валентинович 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r w:rsidRPr="005D2C27">
              <w:t xml:space="preserve"> первый заместитель     главы 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 </w:t>
            </w:r>
            <w:proofErr w:type="gramStart"/>
            <w:r w:rsidRPr="005D2C27">
              <w:t>-н</w:t>
            </w:r>
            <w:proofErr w:type="gramEnd"/>
            <w:r w:rsidRPr="005D2C27">
              <w:t xml:space="preserve">ачальник управления по работе с отраслями  АПК и ЛПХ   администрации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района,  заместитель председателя межведомственной комиссии                               </w:t>
            </w:r>
          </w:p>
        </w:tc>
      </w:tr>
      <w:tr w:rsidR="005D2C27" w:rsidTr="005D2C27">
        <w:trPr>
          <w:trHeight w:val="914"/>
        </w:trPr>
        <w:tc>
          <w:tcPr>
            <w:tcW w:w="6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roofErr w:type="spellStart"/>
            <w:r w:rsidRPr="005D2C27">
              <w:t>Игонькина</w:t>
            </w:r>
            <w:proofErr w:type="spellEnd"/>
            <w:r w:rsidRPr="005D2C27">
              <w:t xml:space="preserve"> Елена Юрьевна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r w:rsidRPr="005D2C27">
              <w:t xml:space="preserve">руководитель аппарата администрации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района, заместитель председателя межведомственной комиссии</w:t>
            </w:r>
          </w:p>
        </w:tc>
      </w:tr>
      <w:tr w:rsidR="005D2C27" w:rsidTr="005D2C27">
        <w:trPr>
          <w:trHeight w:val="315"/>
        </w:trPr>
        <w:tc>
          <w:tcPr>
            <w:tcW w:w="6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  <w:r w:rsidRPr="005D2C27">
              <w:t xml:space="preserve"> 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r w:rsidRPr="005D2C27">
              <w:t>Киреев Николай Николаевич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pPr>
              <w:widowControl w:val="0"/>
              <w:jc w:val="both"/>
            </w:pPr>
            <w:r w:rsidRPr="005D2C27">
              <w:t xml:space="preserve">заместитель главы 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 </w:t>
            </w:r>
            <w:proofErr w:type="gramStart"/>
            <w:r w:rsidRPr="005D2C27">
              <w:t>-н</w:t>
            </w:r>
            <w:proofErr w:type="gramEnd"/>
            <w:r w:rsidRPr="005D2C27">
              <w:t xml:space="preserve">ачальник управления по социальной работе  администрации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района, заместитель председателя комиссии</w:t>
            </w:r>
          </w:p>
        </w:tc>
      </w:tr>
      <w:tr w:rsidR="005D2C27" w:rsidTr="005D2C27">
        <w:trPr>
          <w:trHeight w:val="529"/>
        </w:trPr>
        <w:tc>
          <w:tcPr>
            <w:tcW w:w="6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r w:rsidRPr="005D2C27">
              <w:t xml:space="preserve">Корнеева Светлана Александровна </w:t>
            </w:r>
          </w:p>
          <w:p w:rsidR="005D2C27" w:rsidRPr="005D2C27" w:rsidRDefault="005D2C27" w:rsidP="00D161C2"/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r w:rsidRPr="005D2C27">
              <w:t xml:space="preserve">заместитель     главы   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 -</w:t>
            </w:r>
            <w:r w:rsidR="00342B15">
              <w:t xml:space="preserve"> </w:t>
            </w:r>
            <w:r w:rsidRPr="005D2C27">
              <w:t xml:space="preserve">начальник экономического управления  администрации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района, заместитель председателя комиссии</w:t>
            </w:r>
          </w:p>
        </w:tc>
      </w:tr>
      <w:tr w:rsidR="005D2C27" w:rsidTr="005D2C27">
        <w:trPr>
          <w:trHeight w:val="529"/>
        </w:trPr>
        <w:tc>
          <w:tcPr>
            <w:tcW w:w="6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roofErr w:type="spellStart"/>
            <w:r w:rsidRPr="005D2C27">
              <w:t>Рузаева</w:t>
            </w:r>
            <w:proofErr w:type="spellEnd"/>
            <w:r w:rsidRPr="005D2C27">
              <w:t xml:space="preserve"> Татьяна Викторовна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pPr>
              <w:widowControl w:val="0"/>
              <w:jc w:val="both"/>
            </w:pPr>
            <w:r w:rsidRPr="005D2C27">
              <w:t xml:space="preserve">заместитель главы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</w:t>
            </w:r>
            <w:proofErr w:type="gramStart"/>
            <w:r w:rsidRPr="005D2C27">
              <w:t>а-</w:t>
            </w:r>
            <w:proofErr w:type="gramEnd"/>
            <w:r w:rsidRPr="005D2C27">
              <w:t xml:space="preserve">  начальник финансового управления  администрации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района, заместитель председателя комиссии</w:t>
            </w:r>
          </w:p>
        </w:tc>
      </w:tr>
      <w:tr w:rsidR="005D2C27" w:rsidTr="005D2C27">
        <w:trPr>
          <w:trHeight w:val="529"/>
        </w:trPr>
        <w:tc>
          <w:tcPr>
            <w:tcW w:w="6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roofErr w:type="spellStart"/>
            <w:r w:rsidRPr="005D2C27">
              <w:t>Юганов</w:t>
            </w:r>
            <w:proofErr w:type="spellEnd"/>
            <w:r w:rsidRPr="005D2C27">
              <w:t xml:space="preserve"> Андрей Иванович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pPr>
              <w:widowControl w:val="0"/>
              <w:ind w:firstLine="11"/>
              <w:jc w:val="both"/>
              <w:outlineLvl w:val="0"/>
            </w:pPr>
            <w:r w:rsidRPr="005D2C27">
              <w:t xml:space="preserve">заместитель главы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 по промышленности, строительству, транспорту, ЖКХ и связи, заместитель председателя комиссии</w:t>
            </w:r>
          </w:p>
        </w:tc>
      </w:tr>
      <w:tr w:rsidR="005D2C27" w:rsidTr="005D2C27">
        <w:trPr>
          <w:trHeight w:val="529"/>
        </w:trPr>
        <w:tc>
          <w:tcPr>
            <w:tcW w:w="698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5D2C27" w:rsidRPr="005D2C27" w:rsidRDefault="005D2C27" w:rsidP="00D161C2">
            <w:r w:rsidRPr="005D2C27">
              <w:t>Ермакова Наталья Алексеевна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pPr>
              <w:widowControl w:val="0"/>
              <w:jc w:val="both"/>
            </w:pPr>
            <w:r w:rsidRPr="005D2C27">
              <w:t xml:space="preserve">заведующая отделом по труду и торговле экономического управления администрации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 – секретарь межведомственной комиссии</w:t>
            </w:r>
          </w:p>
        </w:tc>
      </w:tr>
      <w:tr w:rsidR="005D2C27" w:rsidTr="005D2C27">
        <w:trPr>
          <w:trHeight w:val="1005"/>
        </w:trPr>
        <w:tc>
          <w:tcPr>
            <w:tcW w:w="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5D2C27" w:rsidRPr="005D2C27" w:rsidRDefault="005D2C27" w:rsidP="00D161C2">
            <w:pPr>
              <w:pStyle w:val="a9"/>
              <w:numPr>
                <w:ilvl w:val="0"/>
                <w:numId w:val="1"/>
              </w:num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5D2C27" w:rsidRPr="005D2C27" w:rsidRDefault="005D2C27" w:rsidP="00D161C2">
            <w:proofErr w:type="spellStart"/>
            <w:r w:rsidRPr="005D2C27">
              <w:t>Тулапин</w:t>
            </w:r>
            <w:proofErr w:type="spellEnd"/>
            <w:r w:rsidRPr="005D2C27">
              <w:t xml:space="preserve"> Алексей Александрович</w:t>
            </w:r>
          </w:p>
        </w:tc>
        <w:tc>
          <w:tcPr>
            <w:tcW w:w="609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5D2C27" w:rsidRPr="005D2C27" w:rsidRDefault="005D2C27" w:rsidP="00D161C2">
            <w:pPr>
              <w:widowControl w:val="0"/>
              <w:jc w:val="both"/>
            </w:pPr>
            <w:r w:rsidRPr="005D2C27">
              <w:t xml:space="preserve">начальник правового управления администрации  </w:t>
            </w:r>
            <w:proofErr w:type="spellStart"/>
            <w:r w:rsidRPr="005D2C27">
              <w:t>Торбеевского</w:t>
            </w:r>
            <w:proofErr w:type="spellEnd"/>
            <w:r w:rsidRPr="005D2C27">
              <w:t xml:space="preserve"> муниципального района</w:t>
            </w:r>
          </w:p>
        </w:tc>
      </w:tr>
    </w:tbl>
    <w:p w:rsidR="004C22D0" w:rsidRPr="005D2C27" w:rsidRDefault="005D2C27" w:rsidP="005D2C27">
      <w:pPr>
        <w:pStyle w:val="ConsPlusNormal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D2C27">
        <w:rPr>
          <w:rFonts w:ascii="Times New Roman" w:hAnsi="Times New Roman" w:cs="Times New Roman"/>
          <w:color w:val="FFFFFF" w:themeColor="background1"/>
        </w:rPr>
        <w:t>.</w:t>
      </w:r>
      <w:r>
        <w:rPr>
          <w:rFonts w:ascii="Times New Roman" w:hAnsi="Times New Roman" w:cs="Times New Roman"/>
        </w:rPr>
        <w:t>»</w:t>
      </w:r>
      <w:r w:rsidR="009F09B7">
        <w:rPr>
          <w:rFonts w:ascii="Times New Roman" w:hAnsi="Times New Roman" w:cs="Times New Roman"/>
        </w:rPr>
        <w:t>.</w:t>
      </w:r>
    </w:p>
    <w:p w:rsidR="005D2C27" w:rsidRPr="002F1992" w:rsidRDefault="005D2C27" w:rsidP="005D2C2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F1992">
        <w:rPr>
          <w:sz w:val="28"/>
          <w:szCs w:val="28"/>
        </w:rPr>
        <w:t xml:space="preserve">Настоящее постановление вступает в силу после его </w:t>
      </w:r>
      <w:hyperlink r:id="rId8" w:history="1">
        <w:r w:rsidRPr="002F1992">
          <w:rPr>
            <w:sz w:val="28"/>
            <w:szCs w:val="28"/>
          </w:rPr>
          <w:t>официального опубликования</w:t>
        </w:r>
      </w:hyperlink>
      <w:r w:rsidRPr="002F1992">
        <w:rPr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2F1992">
        <w:rPr>
          <w:sz w:val="28"/>
          <w:szCs w:val="28"/>
        </w:rPr>
        <w:t>Торбеевского</w:t>
      </w:r>
      <w:proofErr w:type="spellEnd"/>
      <w:r w:rsidRPr="002F1992">
        <w:rPr>
          <w:sz w:val="28"/>
          <w:szCs w:val="28"/>
        </w:rPr>
        <w:t xml:space="preserve"> муниципального района в сети "Интернет" по адресу: </w:t>
      </w:r>
      <w:hyperlink r:id="rId9" w:history="1">
        <w:r w:rsidRPr="002F1992">
          <w:rPr>
            <w:sz w:val="28"/>
            <w:szCs w:val="28"/>
          </w:rPr>
          <w:t>http://torbeevo.e-mordovia.ru</w:t>
        </w:r>
      </w:hyperlink>
      <w:r w:rsidRPr="002F1992">
        <w:rPr>
          <w:sz w:val="28"/>
          <w:szCs w:val="28"/>
        </w:rPr>
        <w:t xml:space="preserve"> и газете "Вестник </w:t>
      </w:r>
      <w:proofErr w:type="spellStart"/>
      <w:r w:rsidRPr="002F1992">
        <w:rPr>
          <w:sz w:val="28"/>
          <w:szCs w:val="28"/>
        </w:rPr>
        <w:t>Торбеевского</w:t>
      </w:r>
      <w:proofErr w:type="spellEnd"/>
      <w:r w:rsidRPr="002F1992">
        <w:rPr>
          <w:sz w:val="28"/>
          <w:szCs w:val="28"/>
        </w:rPr>
        <w:t xml:space="preserve"> муниципального района".</w:t>
      </w:r>
    </w:p>
    <w:p w:rsidR="005D2C27" w:rsidRDefault="005D2C27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08A" w:rsidRDefault="005D2C27">
      <w:pPr>
        <w:pStyle w:val="ConsPlusNormal"/>
        <w:ind w:firstLine="56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="00011A56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="00011A56">
        <w:rPr>
          <w:rFonts w:ascii="Times New Roman" w:hAnsi="Times New Roman" w:cs="Times New Roman"/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14408A" w:rsidRDefault="00011A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27B3A" w:rsidRDefault="00927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7B3A" w:rsidRDefault="00927B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4408A" w:rsidRDefault="00011A56">
      <w:pPr>
        <w:pStyle w:val="ConsPlusNormal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08A" w:rsidRDefault="00011A56">
      <w:pPr>
        <w:pStyle w:val="ConsPlusNormal"/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С.</w:t>
      </w:r>
      <w:r w:rsidR="002110F5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="002110F5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sectPr w:rsidR="0014408A" w:rsidSect="005D2C27">
      <w:pgSz w:w="11906" w:h="16838"/>
      <w:pgMar w:top="567" w:right="424" w:bottom="709" w:left="85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CCA" w:rsidRDefault="00216CCA" w:rsidP="00FC73E9">
      <w:r>
        <w:separator/>
      </w:r>
    </w:p>
  </w:endnote>
  <w:endnote w:type="continuationSeparator" w:id="0">
    <w:p w:rsidR="00216CCA" w:rsidRDefault="00216CCA" w:rsidP="00FC7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CCA" w:rsidRDefault="00216CCA" w:rsidP="00FC73E9">
      <w:r>
        <w:separator/>
      </w:r>
    </w:p>
  </w:footnote>
  <w:footnote w:type="continuationSeparator" w:id="0">
    <w:p w:rsidR="00216CCA" w:rsidRDefault="00216CCA" w:rsidP="00FC73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08A"/>
    <w:rsid w:val="00011A56"/>
    <w:rsid w:val="0014408A"/>
    <w:rsid w:val="00186E6B"/>
    <w:rsid w:val="001E6EB2"/>
    <w:rsid w:val="002110F5"/>
    <w:rsid w:val="00216CCA"/>
    <w:rsid w:val="00273478"/>
    <w:rsid w:val="00296B0E"/>
    <w:rsid w:val="002E4614"/>
    <w:rsid w:val="00303917"/>
    <w:rsid w:val="00305C90"/>
    <w:rsid w:val="00342B15"/>
    <w:rsid w:val="00403B3C"/>
    <w:rsid w:val="004C22D0"/>
    <w:rsid w:val="00532039"/>
    <w:rsid w:val="005D2C27"/>
    <w:rsid w:val="006865B9"/>
    <w:rsid w:val="00725ABB"/>
    <w:rsid w:val="00741EE3"/>
    <w:rsid w:val="00927B3A"/>
    <w:rsid w:val="0095122D"/>
    <w:rsid w:val="009A4460"/>
    <w:rsid w:val="009F09B7"/>
    <w:rsid w:val="00A52393"/>
    <w:rsid w:val="00A63707"/>
    <w:rsid w:val="00AD1E00"/>
    <w:rsid w:val="00B338A3"/>
    <w:rsid w:val="00BA0B5D"/>
    <w:rsid w:val="00C7232F"/>
    <w:rsid w:val="00CC184D"/>
    <w:rsid w:val="00DC00F2"/>
    <w:rsid w:val="00DE1B0E"/>
    <w:rsid w:val="00E94070"/>
    <w:rsid w:val="00EC2A1B"/>
    <w:rsid w:val="00F63BF0"/>
    <w:rsid w:val="00F72E1B"/>
    <w:rsid w:val="00FC73E9"/>
    <w:rsid w:val="00FD2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character" w:customStyle="1" w:styleId="a3">
    <w:name w:val="Текст выноски Знак"/>
    <w:basedOn w:val="a0"/>
    <w:uiPriority w:val="99"/>
    <w:semiHidden/>
    <w:qFormat/>
    <w:rsid w:val="00EA3B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4408A"/>
    <w:rPr>
      <w:rFonts w:eastAsia="Times New Roman" w:cs="Times New Roman"/>
    </w:rPr>
  </w:style>
  <w:style w:type="paragraph" w:customStyle="1" w:styleId="a4">
    <w:name w:val="Заголовок"/>
    <w:basedOn w:val="a"/>
    <w:next w:val="a5"/>
    <w:qFormat/>
    <w:rsid w:val="0014408A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5">
    <w:name w:val="Body Text"/>
    <w:basedOn w:val="a"/>
    <w:rsid w:val="0014408A"/>
    <w:pPr>
      <w:spacing w:after="140" w:line="288" w:lineRule="auto"/>
    </w:pPr>
  </w:style>
  <w:style w:type="paragraph" w:styleId="a6">
    <w:name w:val="List"/>
    <w:basedOn w:val="a5"/>
    <w:rsid w:val="0014408A"/>
    <w:rPr>
      <w:rFonts w:cs="Mangal"/>
    </w:rPr>
  </w:style>
  <w:style w:type="paragraph" w:styleId="a7">
    <w:name w:val="Title"/>
    <w:basedOn w:val="a"/>
    <w:rsid w:val="0014408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14408A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21EE"/>
    <w:pPr>
      <w:spacing w:line="240" w:lineRule="auto"/>
    </w:pPr>
    <w:rPr>
      <w:rFonts w:ascii="Arial" w:eastAsia="Times New Roman" w:hAnsi="Arial" w:cs="Arial"/>
      <w:color w:val="00000A"/>
      <w:szCs w:val="20"/>
      <w:lang w:eastAsia="ru-RU"/>
    </w:rPr>
  </w:style>
  <w:style w:type="paragraph" w:styleId="a9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a">
    <w:name w:val="Знак Знак Знак Знак Знак Знак Знак"/>
    <w:basedOn w:val="a"/>
    <w:uiPriority w:val="99"/>
    <w:qFormat/>
    <w:rsid w:val="00CB0459"/>
    <w:pPr>
      <w:spacing w:beforeAutospacing="1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Balloon Text"/>
    <w:basedOn w:val="a"/>
    <w:uiPriority w:val="99"/>
    <w:semiHidden/>
    <w:unhideWhenUsed/>
    <w:qFormat/>
    <w:rsid w:val="00EA3B50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qFormat/>
    <w:rsid w:val="00304F9A"/>
    <w:pPr>
      <w:widowControl w:val="0"/>
      <w:spacing w:line="240" w:lineRule="auto"/>
    </w:pPr>
    <w:rPr>
      <w:rFonts w:ascii="Courier New" w:eastAsia="Times New Roman" w:hAnsi="Courier New" w:cs="Courier New"/>
      <w:color w:val="00000A"/>
      <w:szCs w:val="20"/>
      <w:lang w:eastAsia="ru-RU"/>
    </w:rPr>
  </w:style>
  <w:style w:type="paragraph" w:customStyle="1" w:styleId="FR1">
    <w:name w:val="FR1"/>
    <w:qFormat/>
    <w:rsid w:val="00981D43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color w:val="00000A"/>
      <w:sz w:val="32"/>
      <w:szCs w:val="20"/>
      <w:lang w:eastAsia="ar-SA"/>
    </w:rPr>
  </w:style>
  <w:style w:type="paragraph" w:styleId="ad">
    <w:name w:val="header"/>
    <w:basedOn w:val="a"/>
    <w:link w:val="ae"/>
    <w:uiPriority w:val="99"/>
    <w:semiHidden/>
    <w:unhideWhenUsed/>
    <w:rsid w:val="00FC73E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C73E9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FC73E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C73E9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DAB00-3CF5-4CB8-92CF-2EEF18E4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Ермакова</cp:lastModifiedBy>
  <cp:revision>11</cp:revision>
  <cp:lastPrinted>2021-03-10T13:39:00Z</cp:lastPrinted>
  <dcterms:created xsi:type="dcterms:W3CDTF">2021-01-27T13:26:00Z</dcterms:created>
  <dcterms:modified xsi:type="dcterms:W3CDTF">2021-03-11T06:43:00Z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