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35F" w:rsidRPr="00ED635F" w:rsidRDefault="00ED635F" w:rsidP="00ED635F">
      <w:pPr>
        <w:spacing w:before="100" w:after="100"/>
        <w:jc w:val="right"/>
        <w:rPr>
          <w:rFonts w:ascii="Times New Roman" w:hAnsi="Times New Roman"/>
          <w:b/>
          <w:iCs/>
          <w:sz w:val="27"/>
          <w:szCs w:val="27"/>
          <w:u w:val="single"/>
        </w:rPr>
      </w:pPr>
      <w:r w:rsidRPr="00ED635F">
        <w:rPr>
          <w:rFonts w:ascii="Times New Roman" w:hAnsi="Times New Roman"/>
          <w:b/>
          <w:iCs/>
          <w:sz w:val="27"/>
          <w:szCs w:val="27"/>
          <w:u w:val="single"/>
        </w:rPr>
        <w:t>ПРОЕКТ</w:t>
      </w:r>
    </w:p>
    <w:p w:rsidR="00ED635F" w:rsidRDefault="00ED635F" w:rsidP="00ED635F">
      <w:pPr>
        <w:numPr>
          <w:ilvl w:val="0"/>
          <w:numId w:val="1"/>
        </w:numPr>
        <w:tabs>
          <w:tab w:val="clear" w:pos="0"/>
        </w:tabs>
        <w:suppressAutoHyphens/>
        <w:spacing w:before="100" w:after="100"/>
        <w:ind w:hanging="432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/>
          <w:b/>
          <w:iCs/>
          <w:sz w:val="27"/>
          <w:szCs w:val="27"/>
        </w:rPr>
        <w:t>РЕСПУБЛИКИ   МОРДОВИЯ</w:t>
      </w:r>
    </w:p>
    <w:p w:rsidR="00ED635F" w:rsidRDefault="00ED635F" w:rsidP="00ED635F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ED635F" w:rsidRPr="00A43A01" w:rsidRDefault="00ED635F" w:rsidP="00ED635F">
      <w:pPr>
        <w:numPr>
          <w:ilvl w:val="0"/>
          <w:numId w:val="1"/>
        </w:numPr>
        <w:tabs>
          <w:tab w:val="clear" w:pos="0"/>
          <w:tab w:val="num" w:pos="432"/>
        </w:tabs>
        <w:suppressAutoHyphens/>
        <w:spacing w:after="0" w:line="240" w:lineRule="auto"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(первого созыва)</w:t>
      </w:r>
    </w:p>
    <w:p w:rsidR="00ED635F" w:rsidRDefault="00ED635F" w:rsidP="00ED635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ED635F" w:rsidRDefault="00ED635F" w:rsidP="00ED635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ED635F" w:rsidRPr="008D4A9E" w:rsidRDefault="00ED635F" w:rsidP="00ED635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«___» __________  2021 года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  №____</w:t>
      </w:r>
    </w:p>
    <w:p w:rsidR="00ED635F" w:rsidRDefault="00ED635F" w:rsidP="008F5C8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627F" w:rsidRPr="00ED635F" w:rsidRDefault="00B3627F" w:rsidP="00ED635F">
      <w:pPr>
        <w:pStyle w:val="ac"/>
        <w:ind w:firstLine="709"/>
        <w:jc w:val="center"/>
        <w:rPr>
          <w:b/>
        </w:rPr>
      </w:pPr>
      <w:r w:rsidRPr="00ED635F">
        <w:rPr>
          <w:rFonts w:ascii="Times New Roman" w:hAnsi="Times New Roman" w:cs="Times New Roman"/>
          <w:b/>
          <w:sz w:val="28"/>
          <w:szCs w:val="28"/>
        </w:rPr>
        <w:t xml:space="preserve">О передаче </w:t>
      </w:r>
      <w:proofErr w:type="gramStart"/>
      <w:r w:rsidRPr="00ED635F">
        <w:rPr>
          <w:rFonts w:ascii="Times New Roman" w:hAnsi="Times New Roman" w:cs="Times New Roman"/>
          <w:b/>
          <w:sz w:val="28"/>
          <w:szCs w:val="28"/>
        </w:rPr>
        <w:t>части бюджетных полномочий администраторов доходов бюджета</w:t>
      </w:r>
      <w:r w:rsidR="00ED635F">
        <w:rPr>
          <w:rFonts w:ascii="Times New Roman" w:hAnsi="Times New Roman" w:cs="Times New Roman"/>
          <w:b/>
          <w:sz w:val="28"/>
          <w:szCs w:val="28"/>
        </w:rPr>
        <w:t xml:space="preserve"> Красноармейского </w:t>
      </w:r>
      <w:r w:rsidRPr="00ED635F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proofErr w:type="gramEnd"/>
      <w:r w:rsidRPr="00ED63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D635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D635F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 в части - невыясненные поступления, зачисляемые в бюджеты сельских поселений; 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Pr="00ED635F" w:rsidRDefault="00B3627F" w:rsidP="00ED635F">
      <w:pPr>
        <w:spacing w:after="0" w:line="240" w:lineRule="auto"/>
        <w:ind w:firstLine="720"/>
        <w:jc w:val="both"/>
      </w:pPr>
      <w:proofErr w:type="gramStart"/>
      <w:r w:rsidRPr="00ED635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>
        <w:r w:rsidRPr="00ED635F">
          <w:rPr>
            <w:rStyle w:val="ListLabel1"/>
            <w:color w:val="auto"/>
          </w:rPr>
          <w:t>пунктом 2 статьи 160.1</w:t>
        </w:r>
      </w:hyperlink>
      <w:r w:rsidRPr="00ED635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6">
        <w:r w:rsidRPr="00ED635F">
          <w:rPr>
            <w:rStyle w:val="ListLabel1"/>
            <w:color w:val="auto"/>
          </w:rPr>
          <w:t>пунктом 2</w:t>
        </w:r>
      </w:hyperlink>
      <w:r w:rsidRPr="00ED635F"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7">
        <w:r w:rsidRPr="00ED635F">
          <w:rPr>
            <w:rStyle w:val="ListLabel1"/>
            <w:color w:val="auto"/>
          </w:rPr>
          <w:t>постановлением</w:t>
        </w:r>
      </w:hyperlink>
      <w:r w:rsidRPr="00ED635F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r w:rsidR="00ED635F">
        <w:t xml:space="preserve">, </w:t>
      </w:r>
      <w:r w:rsidRPr="00ED635F">
        <w:rPr>
          <w:rFonts w:ascii="Times New Roman" w:hAnsi="Times New Roman" w:cs="Times New Roman"/>
          <w:bCs/>
          <w:sz w:val="28"/>
          <w:szCs w:val="28"/>
        </w:rPr>
        <w:t>Совет депутатов</w:t>
      </w:r>
      <w:proofErr w:type="gramEnd"/>
      <w:r w:rsidRPr="00ED63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635F">
        <w:rPr>
          <w:rFonts w:ascii="Times New Roman" w:hAnsi="Times New Roman" w:cs="Times New Roman"/>
          <w:bCs/>
          <w:sz w:val="28"/>
          <w:szCs w:val="28"/>
        </w:rPr>
        <w:t xml:space="preserve">Красноармейского </w:t>
      </w:r>
      <w:r w:rsidRPr="00ED635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Pr="00ED635F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D635F">
        <w:rPr>
          <w:rFonts w:ascii="Times New Roman" w:hAnsi="Times New Roman" w:cs="Times New Roman"/>
          <w:bCs/>
          <w:sz w:val="28"/>
          <w:szCs w:val="28"/>
        </w:rPr>
        <w:t xml:space="preserve">  муниципального района Республики Мордовия   </w:t>
      </w:r>
      <w:r w:rsidR="00ED635F">
        <w:rPr>
          <w:rFonts w:ascii="Times New Roman" w:hAnsi="Times New Roman" w:cs="Times New Roman"/>
          <w:bCs/>
          <w:sz w:val="28"/>
          <w:szCs w:val="28"/>
        </w:rPr>
        <w:t>решил</w:t>
      </w:r>
      <w:r w:rsidRPr="00ED635F">
        <w:rPr>
          <w:rFonts w:ascii="Times New Roman" w:hAnsi="Times New Roman" w:cs="Times New Roman"/>
          <w:bCs/>
          <w:sz w:val="28"/>
          <w:szCs w:val="28"/>
        </w:rPr>
        <w:t>: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 w:rsidP="00ED635F">
      <w:pPr>
        <w:pStyle w:val="ac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1.Передать </w:t>
      </w:r>
      <w:r w:rsidR="002A3E9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A3E9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A3E9E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части бюджетных полномочий администраторов доходов бюджета</w:t>
      </w:r>
      <w:r w:rsidR="00ED635F" w:rsidRPr="00ED63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D635F"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 w:rsidR="00ED6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в части:</w:t>
      </w:r>
    </w:p>
    <w:p w:rsidR="00B3627F" w:rsidRDefault="00B3627F" w:rsidP="00ED635F">
      <w:pPr>
        <w:pStyle w:val="ac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невыясненные поступления, зачисляемые в бюджеты сельских поселений,</w:t>
      </w:r>
    </w:p>
    <w:p w:rsidR="00B3627F" w:rsidRDefault="00B3627F" w:rsidP="00ED6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ED63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суммы.</w:t>
      </w:r>
    </w:p>
    <w:p w:rsidR="00B3627F" w:rsidRDefault="00B3627F" w:rsidP="00ED63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B3627F" w:rsidRDefault="00ED635F" w:rsidP="006E22AD">
      <w:pPr>
        <w:pStyle w:val="ac"/>
        <w:ind w:firstLine="709"/>
        <w:jc w:val="both"/>
      </w:pPr>
      <w:r>
        <w:rPr>
          <w:rStyle w:val="ListLabel2"/>
          <w:color w:val="auto"/>
          <w:u w:val="none"/>
        </w:rPr>
        <w:lastRenderedPageBreak/>
        <w:t>П</w:t>
      </w:r>
      <w:r w:rsidR="00B3627F" w:rsidRPr="00ED635F">
        <w:rPr>
          <w:rStyle w:val="ListLabel2"/>
          <w:color w:val="auto"/>
          <w:u w:val="none"/>
        </w:rPr>
        <w:t>еречень</w:t>
      </w:r>
      <w:r w:rsidR="00B3627F" w:rsidRPr="00ED635F">
        <w:rPr>
          <w:rFonts w:ascii="Times New Roman" w:hAnsi="Times New Roman" w:cs="Times New Roman"/>
          <w:sz w:val="28"/>
          <w:szCs w:val="28"/>
        </w:rPr>
        <w:t xml:space="preserve"> источников доходов</w:t>
      </w:r>
      <w:r w:rsidR="00B3627F">
        <w:rPr>
          <w:rFonts w:ascii="Times New Roman" w:hAnsi="Times New Roman" w:cs="Times New Roman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27F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B362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 отношении которых Управление финансов администрации </w:t>
      </w:r>
      <w:proofErr w:type="spellStart"/>
      <w:r w:rsidR="00B362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="00B362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B3627F">
        <w:rPr>
          <w:rFonts w:ascii="Times New Roman" w:hAnsi="Times New Roman" w:cs="Times New Roman"/>
          <w:sz w:val="28"/>
          <w:szCs w:val="28"/>
        </w:rPr>
        <w:t>;</w:t>
      </w:r>
    </w:p>
    <w:p w:rsidR="00B3627F" w:rsidRDefault="00ED635F" w:rsidP="006E22AD">
      <w:pPr>
        <w:pStyle w:val="ac"/>
        <w:ind w:firstLine="709"/>
        <w:jc w:val="both"/>
      </w:pPr>
      <w:r>
        <w:rPr>
          <w:rStyle w:val="ListLabel2"/>
          <w:color w:val="auto"/>
          <w:u w:val="none"/>
        </w:rPr>
        <w:t>П</w:t>
      </w:r>
      <w:r w:rsidR="00B3627F" w:rsidRPr="00ED635F">
        <w:rPr>
          <w:rStyle w:val="ListLabel2"/>
          <w:color w:val="auto"/>
          <w:u w:val="none"/>
        </w:rPr>
        <w:t>еречень</w:t>
      </w:r>
      <w:r w:rsidR="00B3627F" w:rsidRPr="00ED635F">
        <w:rPr>
          <w:rFonts w:ascii="Times New Roman" w:hAnsi="Times New Roman" w:cs="Times New Roman"/>
          <w:sz w:val="28"/>
          <w:szCs w:val="28"/>
        </w:rPr>
        <w:t xml:space="preserve"> органов местного</w:t>
      </w:r>
      <w:r w:rsidR="00B3627F">
        <w:rPr>
          <w:rFonts w:ascii="Times New Roman" w:hAnsi="Times New Roman" w:cs="Times New Roman"/>
          <w:sz w:val="28"/>
          <w:szCs w:val="28"/>
        </w:rPr>
        <w:t xml:space="preserve"> самоуправления  муниципального образования осуществляющих бюджетные полномочия администраторов доходов бюджета</w:t>
      </w:r>
      <w:r w:rsidRPr="00ED635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 w:rsidR="00B3627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362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6E22A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 w:rsidR="006E22A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6E22AD">
        <w:rPr>
          <w:rFonts w:ascii="Times New Roman" w:hAnsi="Times New Roman" w:cs="Times New Roman"/>
          <w:sz w:val="28"/>
          <w:szCs w:val="28"/>
        </w:rPr>
        <w:t>)</w:t>
      </w:r>
      <w:r w:rsidR="00B3627F">
        <w:rPr>
          <w:rFonts w:ascii="Times New Roman" w:hAnsi="Times New Roman" w:cs="Times New Roman"/>
          <w:sz w:val="28"/>
          <w:szCs w:val="28"/>
        </w:rPr>
        <w:t>;</w:t>
      </w:r>
    </w:p>
    <w:p w:rsidR="00B3627F" w:rsidRDefault="00ED635F" w:rsidP="006E22AD">
      <w:pPr>
        <w:spacing w:after="0" w:line="240" w:lineRule="auto"/>
        <w:ind w:firstLine="709"/>
        <w:jc w:val="both"/>
      </w:pPr>
      <w:r>
        <w:rPr>
          <w:rStyle w:val="ListLabel2"/>
          <w:color w:val="auto"/>
          <w:u w:val="none"/>
        </w:rPr>
        <w:t>П</w:t>
      </w:r>
      <w:r w:rsidR="00B3627F" w:rsidRPr="00ED635F">
        <w:rPr>
          <w:rStyle w:val="ListLabel2"/>
          <w:color w:val="auto"/>
          <w:u w:val="none"/>
        </w:rPr>
        <w:t>орядок</w:t>
      </w:r>
      <w:r w:rsidR="00B3627F" w:rsidRPr="00ED635F">
        <w:rPr>
          <w:rFonts w:ascii="Times New Roman" w:hAnsi="Times New Roman" w:cs="Times New Roman"/>
          <w:sz w:val="28"/>
          <w:szCs w:val="28"/>
        </w:rPr>
        <w:t xml:space="preserve"> осуществления</w:t>
      </w:r>
      <w:r w:rsidR="00B3627F">
        <w:rPr>
          <w:rFonts w:ascii="Times New Roman" w:hAnsi="Times New Roman" w:cs="Times New Roman"/>
          <w:sz w:val="28"/>
          <w:szCs w:val="28"/>
        </w:rPr>
        <w:t xml:space="preserve"> органами местного самоуправления муниципального </w:t>
      </w:r>
      <w:proofErr w:type="gramStart"/>
      <w:r w:rsidR="00B3627F"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r w:rsidRPr="00ED635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Красноармейского</w:t>
      </w:r>
      <w:r w:rsidR="00B3627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B362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27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27F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22A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приложени</w:t>
      </w:r>
      <w:r w:rsidR="006E22A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6E22AD">
        <w:rPr>
          <w:rFonts w:ascii="Times New Roman" w:hAnsi="Times New Roman" w:cs="Times New Roman"/>
          <w:sz w:val="28"/>
          <w:szCs w:val="28"/>
        </w:rPr>
        <w:t>)</w:t>
      </w:r>
      <w:r w:rsidR="00B3627F">
        <w:rPr>
          <w:rFonts w:ascii="Times New Roman" w:hAnsi="Times New Roman" w:cs="Times New Roman"/>
          <w:sz w:val="28"/>
          <w:szCs w:val="28"/>
        </w:rPr>
        <w:t>;</w:t>
      </w:r>
    </w:p>
    <w:p w:rsidR="00ED635F" w:rsidRDefault="00B3627F" w:rsidP="00ED635F">
      <w:pPr>
        <w:pStyle w:val="af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D635F" w:rsidRPr="00ED635F">
        <w:rPr>
          <w:rFonts w:ascii="Times New Roman" w:hAnsi="Times New Roman"/>
          <w:sz w:val="28"/>
          <w:szCs w:val="28"/>
        </w:rPr>
        <w:t xml:space="preserve"> </w:t>
      </w:r>
      <w:r w:rsidR="00ED635F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ED635F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ED635F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8" w:history="1">
        <w:proofErr w:type="spellStart"/>
        <w:r w:rsidR="00ED635F" w:rsidRPr="00B27DB3">
          <w:rPr>
            <w:rStyle w:val="a3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ED635F" w:rsidRPr="00B27DB3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ED635F" w:rsidRPr="00B27DB3">
          <w:rPr>
            <w:rStyle w:val="a3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ED635F">
        <w:rPr>
          <w:rFonts w:ascii="Times New Roman" w:hAnsi="Times New Roman"/>
        </w:rPr>
        <w:t xml:space="preserve">  </w:t>
      </w:r>
      <w:r w:rsidR="00ED635F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6E22AD" w:rsidRDefault="006E22AD" w:rsidP="006E22AD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6E22AD" w:rsidRDefault="006E22AD" w:rsidP="006E22AD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6E22AD" w:rsidRDefault="006E22AD" w:rsidP="006E22AD">
      <w:pPr>
        <w:ind w:hanging="76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6E22AD" w:rsidRDefault="006E22AD" w:rsidP="006E22AD">
      <w:pPr>
        <w:rPr>
          <w:rFonts w:ascii="Times New Roman" w:hAnsi="Times New Roman" w:cs="Times New Roman"/>
          <w:sz w:val="20"/>
          <w:szCs w:val="20"/>
        </w:rPr>
      </w:pPr>
    </w:p>
    <w:p w:rsidR="002A3E9E" w:rsidRDefault="002A3E9E" w:rsidP="006E22AD">
      <w:pPr>
        <w:rPr>
          <w:rFonts w:ascii="Times New Roman" w:hAnsi="Times New Roman" w:cs="Times New Roman"/>
          <w:sz w:val="20"/>
          <w:szCs w:val="20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Pr="006E22AD" w:rsidRDefault="00B3627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Приложение 1 </w:t>
      </w:r>
    </w:p>
    <w:p w:rsidR="00B3627F" w:rsidRPr="006E22AD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к решению Совета депутатов </w:t>
      </w:r>
    </w:p>
    <w:p w:rsidR="00B3627F" w:rsidRPr="006E22AD" w:rsidRDefault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Красноармейского</w:t>
      </w:r>
      <w:r w:rsidR="00B3627F" w:rsidRPr="006E22AD">
        <w:rPr>
          <w:rFonts w:ascii="Times New Roman" w:hAnsi="Times New Roman" w:cs="Times New Roman"/>
        </w:rPr>
        <w:t xml:space="preserve"> сельского поселения</w:t>
      </w:r>
    </w:p>
    <w:p w:rsidR="00B3627F" w:rsidRPr="006E22AD" w:rsidRDefault="00B3627F">
      <w:pPr>
        <w:tabs>
          <w:tab w:val="left" w:pos="5835"/>
        </w:tabs>
        <w:spacing w:after="0" w:line="240" w:lineRule="auto"/>
        <w:jc w:val="right"/>
      </w:pPr>
      <w:proofErr w:type="spellStart"/>
      <w:r w:rsidRPr="006E22AD">
        <w:rPr>
          <w:rFonts w:ascii="Times New Roman" w:hAnsi="Times New Roman" w:cs="Times New Roman"/>
        </w:rPr>
        <w:t>Торбеевского</w:t>
      </w:r>
      <w:proofErr w:type="spellEnd"/>
      <w:r w:rsidRPr="006E22AD">
        <w:rPr>
          <w:rFonts w:ascii="Times New Roman" w:hAnsi="Times New Roman" w:cs="Times New Roman"/>
        </w:rPr>
        <w:t xml:space="preserve">  муниципального</w:t>
      </w:r>
    </w:p>
    <w:p w:rsidR="00B3627F" w:rsidRPr="006E22AD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>района Республики Мордовия</w:t>
      </w:r>
    </w:p>
    <w:p w:rsidR="00B3627F" w:rsidRPr="006E22AD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от </w:t>
      </w:r>
      <w:r w:rsidR="006E22AD">
        <w:rPr>
          <w:rFonts w:ascii="Times New Roman" w:hAnsi="Times New Roman" w:cs="Times New Roman"/>
        </w:rPr>
        <w:t xml:space="preserve"> ____2021 г № ___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Pr="006E22AD" w:rsidRDefault="00B3627F" w:rsidP="006E22AD">
      <w:pPr>
        <w:pStyle w:val="ac"/>
        <w:ind w:firstLine="567"/>
        <w:jc w:val="center"/>
        <w:rPr>
          <w:b/>
        </w:rPr>
      </w:pPr>
      <w:r w:rsidRPr="006E22AD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3627F" w:rsidRPr="006E22AD" w:rsidRDefault="00B3627F" w:rsidP="006E22AD">
      <w:pPr>
        <w:pStyle w:val="ac"/>
        <w:ind w:firstLine="567"/>
        <w:jc w:val="center"/>
        <w:rPr>
          <w:b/>
        </w:rPr>
      </w:pPr>
      <w:r w:rsidRPr="006E22AD">
        <w:rPr>
          <w:rFonts w:ascii="Times New Roman" w:hAnsi="Times New Roman" w:cs="Times New Roman"/>
          <w:b/>
          <w:sz w:val="28"/>
          <w:szCs w:val="28"/>
        </w:rPr>
        <w:t xml:space="preserve">источников доходов бюджета </w:t>
      </w:r>
      <w:r w:rsidR="006E22AD">
        <w:rPr>
          <w:rFonts w:ascii="Times New Roman" w:hAnsi="Times New Roman" w:cs="Times New Roman"/>
          <w:b/>
          <w:sz w:val="28"/>
          <w:szCs w:val="28"/>
        </w:rPr>
        <w:t xml:space="preserve">Красноармейского </w:t>
      </w:r>
      <w:r w:rsidRPr="006E22AD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6E22A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E22AD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Мордовия, в отношении которых Управление финансов администрации </w:t>
      </w:r>
      <w:proofErr w:type="spellStart"/>
      <w:r w:rsidRPr="006E22A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E22A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осуществляет администрирование в качестве администратора доходов бюджета </w:t>
      </w:r>
      <w:proofErr w:type="spellStart"/>
      <w:r w:rsidRPr="006E22A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E22A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</w:p>
    <w:p w:rsidR="00B3627F" w:rsidRPr="006E22AD" w:rsidRDefault="00B3627F" w:rsidP="006E22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3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3066"/>
        <w:gridCol w:w="6570"/>
      </w:tblGrid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jc w:val="center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r w:rsidRPr="006E22AD">
              <w:rPr>
                <w:rStyle w:val="ListLabel1"/>
                <w:color w:val="auto"/>
              </w:rPr>
              <w:t>бюджетной классификации</w:t>
            </w: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доходов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Наименование источников доходов</w:t>
            </w:r>
          </w:p>
        </w:tc>
      </w:tr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90111701050100000180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Невыясненные поступления, зачисляемые в бюджеты сельских поселений</w:t>
            </w:r>
          </w:p>
        </w:tc>
      </w:tr>
      <w:tr w:rsidR="00B3627F" w:rsidRPr="004C6195">
        <w:tc>
          <w:tcPr>
            <w:tcW w:w="3066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90120805000100000150</w:t>
            </w:r>
          </w:p>
        </w:tc>
        <w:tc>
          <w:tcPr>
            <w:tcW w:w="6569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3627F" w:rsidRPr="006E22AD" w:rsidRDefault="00B3627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Приложение 2 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к решению Совета депутатов 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Красноармейского</w:t>
      </w:r>
      <w:r w:rsidRPr="006E22AD">
        <w:rPr>
          <w:rFonts w:ascii="Times New Roman" w:hAnsi="Times New Roman" w:cs="Times New Roman"/>
        </w:rPr>
        <w:t xml:space="preserve"> сельского поселения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</w:pPr>
      <w:proofErr w:type="spellStart"/>
      <w:r w:rsidRPr="006E22AD">
        <w:rPr>
          <w:rFonts w:ascii="Times New Roman" w:hAnsi="Times New Roman" w:cs="Times New Roman"/>
        </w:rPr>
        <w:t>Торбеевского</w:t>
      </w:r>
      <w:proofErr w:type="spellEnd"/>
      <w:r w:rsidRPr="006E22AD">
        <w:rPr>
          <w:rFonts w:ascii="Times New Roman" w:hAnsi="Times New Roman" w:cs="Times New Roman"/>
        </w:rPr>
        <w:t xml:space="preserve">  муниципального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>района Республики Мордовия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 ____2021 г № ___</w:t>
      </w:r>
    </w:p>
    <w:p w:rsidR="00B3627F" w:rsidRDefault="00B3627F" w:rsidP="006E22AD">
      <w:pPr>
        <w:tabs>
          <w:tab w:val="left" w:pos="58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Pr="006E22AD" w:rsidRDefault="00B3627F" w:rsidP="006E22AD">
      <w:pPr>
        <w:spacing w:after="0" w:line="240" w:lineRule="auto"/>
        <w:ind w:firstLine="720"/>
        <w:jc w:val="center"/>
        <w:rPr>
          <w:b/>
        </w:rPr>
      </w:pPr>
      <w:r w:rsidRPr="006E22AD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3627F" w:rsidRPr="006E22AD" w:rsidRDefault="00B3627F" w:rsidP="006E22AD">
      <w:pPr>
        <w:spacing w:after="0" w:line="240" w:lineRule="auto"/>
        <w:ind w:firstLine="720"/>
        <w:jc w:val="center"/>
        <w:rPr>
          <w:b/>
        </w:rPr>
      </w:pPr>
      <w:r w:rsidRPr="006E22AD">
        <w:rPr>
          <w:rFonts w:ascii="Times New Roman" w:hAnsi="Times New Roman" w:cs="Times New Roman"/>
          <w:b/>
          <w:sz w:val="28"/>
          <w:szCs w:val="28"/>
        </w:rPr>
        <w:t>органов местного самоуправления  муниципального образования осуществляющих бюджетные полномочия администраторов доходов бюджета</w:t>
      </w:r>
      <w:r w:rsidR="006E22AD" w:rsidRPr="006E22AD">
        <w:rPr>
          <w:rFonts w:ascii="Times New Roman" w:hAnsi="Times New Roman" w:cs="Times New Roman"/>
          <w:b/>
          <w:sz w:val="28"/>
          <w:szCs w:val="28"/>
        </w:rPr>
        <w:t xml:space="preserve"> Красноармейского</w:t>
      </w:r>
      <w:r w:rsidRPr="006E22A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E22A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E22AD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 w:rsidP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94"/>
        <w:gridCol w:w="2322"/>
        <w:gridCol w:w="2412"/>
        <w:gridCol w:w="2776"/>
        <w:gridCol w:w="1585"/>
      </w:tblGrid>
      <w:tr w:rsidR="00B3627F" w:rsidRPr="004C6195">
        <w:tc>
          <w:tcPr>
            <w:tcW w:w="481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3" w:type="dxa"/>
          </w:tcPr>
          <w:p w:rsidR="00B3627F" w:rsidRPr="004C6195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муниципального образования </w:t>
            </w:r>
          </w:p>
        </w:tc>
        <w:tc>
          <w:tcPr>
            <w:tcW w:w="2954" w:type="dxa"/>
          </w:tcPr>
          <w:p w:rsidR="00B3627F" w:rsidRPr="004C6195" w:rsidRDefault="00B362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органа местного самоуправления осуществляющего полномочия администратора доходов</w:t>
            </w:r>
            <w:proofErr w:type="gramEnd"/>
          </w:p>
        </w:tc>
        <w:tc>
          <w:tcPr>
            <w:tcW w:w="2028" w:type="dxa"/>
          </w:tcPr>
          <w:p w:rsidR="00B3627F" w:rsidRPr="004C6195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Идентификационный номер налогоплательщика</w:t>
            </w:r>
          </w:p>
        </w:tc>
        <w:tc>
          <w:tcPr>
            <w:tcW w:w="1560" w:type="dxa"/>
          </w:tcPr>
          <w:p w:rsidR="00B3627F" w:rsidRPr="004C6195" w:rsidRDefault="00B362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</w:t>
            </w:r>
          </w:p>
        </w:tc>
      </w:tr>
      <w:tr w:rsidR="00B3627F" w:rsidRPr="004C6195">
        <w:tc>
          <w:tcPr>
            <w:tcW w:w="481" w:type="dxa"/>
          </w:tcPr>
          <w:p w:rsidR="00B3627F" w:rsidRPr="004C6195" w:rsidRDefault="00B362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33" w:type="dxa"/>
          </w:tcPr>
          <w:p w:rsidR="00B3627F" w:rsidRPr="004C6195" w:rsidRDefault="006E22AD">
            <w:pPr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Красноармейское</w:t>
            </w:r>
            <w:r w:rsidR="00B3627F"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B3627F" w:rsidRPr="004C619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B3627F"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954" w:type="dxa"/>
          </w:tcPr>
          <w:p w:rsidR="00B3627F" w:rsidRPr="004C6195" w:rsidRDefault="00B3627F">
            <w:pPr>
              <w:spacing w:after="0" w:line="240" w:lineRule="auto"/>
              <w:jc w:val="both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финансов администрации </w:t>
            </w:r>
            <w:proofErr w:type="spellStart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C619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2028" w:type="dxa"/>
          </w:tcPr>
          <w:p w:rsidR="00B3627F" w:rsidRPr="004C6195" w:rsidRDefault="00B3627F">
            <w:pPr>
              <w:spacing w:after="0" w:line="240" w:lineRule="auto"/>
              <w:jc w:val="center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1321116552</w:t>
            </w:r>
          </w:p>
        </w:tc>
        <w:tc>
          <w:tcPr>
            <w:tcW w:w="1560" w:type="dxa"/>
          </w:tcPr>
          <w:p w:rsidR="00B3627F" w:rsidRPr="004C6195" w:rsidRDefault="00B3627F">
            <w:pPr>
              <w:spacing w:after="0" w:line="240" w:lineRule="auto"/>
              <w:jc w:val="center"/>
            </w:pPr>
            <w:r w:rsidRPr="004C6195">
              <w:rPr>
                <w:rFonts w:ascii="Times New Roman" w:hAnsi="Times New Roman" w:cs="Times New Roman"/>
                <w:sz w:val="28"/>
                <w:szCs w:val="28"/>
              </w:rPr>
              <w:t>132101001</w:t>
            </w:r>
          </w:p>
        </w:tc>
      </w:tr>
    </w:tbl>
    <w:p w:rsidR="00B3627F" w:rsidRDefault="00B3627F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22AD" w:rsidRDefault="006E22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Pr="006E22AD" w:rsidRDefault="00B3627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Приложение 3 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к решению Совета депутатов 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Красноармейского</w:t>
      </w:r>
      <w:r w:rsidRPr="006E22AD">
        <w:rPr>
          <w:rFonts w:ascii="Times New Roman" w:hAnsi="Times New Roman" w:cs="Times New Roman"/>
        </w:rPr>
        <w:t xml:space="preserve"> сельского поселения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</w:pPr>
      <w:proofErr w:type="spellStart"/>
      <w:r w:rsidRPr="006E22AD">
        <w:rPr>
          <w:rFonts w:ascii="Times New Roman" w:hAnsi="Times New Roman" w:cs="Times New Roman"/>
        </w:rPr>
        <w:t>Торбеевского</w:t>
      </w:r>
      <w:proofErr w:type="spellEnd"/>
      <w:r w:rsidRPr="006E22AD">
        <w:rPr>
          <w:rFonts w:ascii="Times New Roman" w:hAnsi="Times New Roman" w:cs="Times New Roman"/>
        </w:rPr>
        <w:t xml:space="preserve">  муниципального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>района Республики Мордовия</w:t>
      </w:r>
    </w:p>
    <w:p w:rsidR="006E22AD" w:rsidRPr="006E22AD" w:rsidRDefault="006E22AD" w:rsidP="006E22AD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6E22AD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 ____2021 г № ___</w:t>
      </w:r>
    </w:p>
    <w:p w:rsidR="00B3627F" w:rsidRDefault="00B3627F">
      <w:pPr>
        <w:tabs>
          <w:tab w:val="left" w:pos="583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Pr="006E22AD" w:rsidRDefault="00B3627F" w:rsidP="006E22AD">
      <w:pPr>
        <w:spacing w:before="108" w:after="108" w:line="240" w:lineRule="auto"/>
        <w:jc w:val="center"/>
        <w:outlineLvl w:val="0"/>
        <w:rPr>
          <w:b/>
        </w:rPr>
      </w:pPr>
      <w:r w:rsidRPr="002A3E9E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Pr="006E22AD">
        <w:rPr>
          <w:rFonts w:ascii="Times New Roman" w:hAnsi="Times New Roman" w:cs="Times New Roman"/>
          <w:b/>
          <w:sz w:val="28"/>
          <w:szCs w:val="28"/>
        </w:rPr>
        <w:t xml:space="preserve">осуществления органами местного самоуправления муниципального </w:t>
      </w:r>
      <w:proofErr w:type="gramStart"/>
      <w:r w:rsidRPr="006E22AD">
        <w:rPr>
          <w:rFonts w:ascii="Times New Roman" w:hAnsi="Times New Roman" w:cs="Times New Roman"/>
          <w:b/>
          <w:sz w:val="28"/>
          <w:szCs w:val="28"/>
        </w:rPr>
        <w:t>образования бюджетных полномочий администратора доходов бюджета</w:t>
      </w:r>
      <w:r w:rsidR="006E22AD">
        <w:rPr>
          <w:rFonts w:ascii="Times New Roman" w:hAnsi="Times New Roman" w:cs="Times New Roman"/>
          <w:b/>
          <w:sz w:val="28"/>
          <w:szCs w:val="28"/>
        </w:rPr>
        <w:t xml:space="preserve"> Красноармейского</w:t>
      </w:r>
      <w:r w:rsidRPr="006E22A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proofErr w:type="gramEnd"/>
      <w:r w:rsidRPr="006E22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22AD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E22AD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суммы;</w:t>
      </w:r>
    </w:p>
    <w:p w:rsidR="00B3627F" w:rsidRPr="006E22AD" w:rsidRDefault="00B3627F" w:rsidP="006E22AD">
      <w:pPr>
        <w:spacing w:before="108" w:after="108" w:line="240" w:lineRule="auto"/>
        <w:ind w:firstLine="567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1. Настоящий Порядок предусматривает осуществление органами местного самоуправления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образования бюджетных полномочий администратора доходов бюджета</w:t>
      </w:r>
      <w:r w:rsidR="006E22AD">
        <w:rPr>
          <w:rFonts w:ascii="Times New Roman" w:hAnsi="Times New Roman" w:cs="Times New Roman"/>
          <w:sz w:val="28"/>
          <w:szCs w:val="28"/>
        </w:rPr>
        <w:t xml:space="preserve"> 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</w:r>
      <w:r w:rsidR="006E22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Порядок).</w:t>
      </w:r>
    </w:p>
    <w:p w:rsidR="00B3627F" w:rsidRDefault="00B3627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>
        <w:r w:rsidRPr="006E22AD">
          <w:rPr>
            <w:rStyle w:val="ListLabel1"/>
            <w:color w:val="auto"/>
          </w:rPr>
          <w:t>пунктом 2 статьи 160.1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и </w:t>
      </w:r>
      <w:hyperlink r:id="rId10">
        <w:r w:rsidRPr="006E22AD">
          <w:rPr>
            <w:rStyle w:val="ListLabel1"/>
            <w:color w:val="auto"/>
          </w:rPr>
          <w:t>пунктом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Порядка осуществления бюджетных полномочий главных администраторов доходов и главных администраторов источников финансирования дефицита органами государственной власти Республики Мордовия, органами управления территориальными государственными внебюджетными фондами и (или) находящимися в их ведении казенными учреждениями, утвержденного </w:t>
      </w:r>
      <w:hyperlink r:id="rId11">
        <w:r w:rsidRPr="006E22AD">
          <w:rPr>
            <w:rStyle w:val="ListLabel1"/>
            <w:color w:val="auto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 от 22 декабря 2008 г. N 593</w:t>
      </w:r>
      <w:proofErr w:type="gramEnd"/>
    </w:p>
    <w:p w:rsidR="00B3627F" w:rsidRDefault="00B3627F">
      <w:pPr>
        <w:spacing w:after="108" w:line="240" w:lineRule="auto"/>
        <w:ind w:firstLine="624"/>
        <w:jc w:val="both"/>
        <w:outlineLvl w:val="0"/>
      </w:pPr>
      <w:bookmarkStart w:id="0" w:name="sub_3001"/>
      <w:bookmarkStart w:id="1" w:name="sub_3002"/>
      <w:bookmarkEnd w:id="0"/>
      <w:r>
        <w:rPr>
          <w:rFonts w:ascii="Times New Roman" w:hAnsi="Times New Roman" w:cs="Times New Roman"/>
          <w:sz w:val="28"/>
          <w:szCs w:val="28"/>
        </w:rPr>
        <w:t xml:space="preserve">2. Органы местного самоуправления в качестве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администраторов доходов администратора доходов бюджета</w:t>
      </w:r>
      <w:r w:rsidR="006E22AD">
        <w:rPr>
          <w:rFonts w:ascii="Times New Roman" w:hAnsi="Times New Roman" w:cs="Times New Roman"/>
          <w:sz w:val="28"/>
          <w:szCs w:val="28"/>
        </w:rPr>
        <w:t xml:space="preserve"> 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в части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</w:t>
      </w:r>
      <w:r>
        <w:rPr>
          <w:rFonts w:ascii="Times New Roman" w:hAnsi="Times New Roman" w:cs="Times New Roman"/>
          <w:sz w:val="28"/>
          <w:szCs w:val="28"/>
        </w:rPr>
        <w:lastRenderedPageBreak/>
        <w:t>несвоевременное осуществление такого возврата и процентов, начисленных на излишне взысканные суммы:</w:t>
      </w: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формируют и представляют в Управлении финансов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уполномоченный орган):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прогноз поступления доходов;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аналитические материалы по исполнению бюджета в части доходов соответствующего бюджета;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сведения, необходимые для составления проекта соответствующего бюджета;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сведения, необходимые для составления и ведения кассового плана;</w:t>
      </w:r>
    </w:p>
    <w:p w:rsidR="00B3627F" w:rsidRDefault="00B3627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е) бюджетную отчетность администратора доходов бюджета </w:t>
      </w:r>
      <w:r w:rsidR="006E22AD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 по формам и в сроки, установленные </w:t>
      </w:r>
      <w:hyperlink r:id="rId12">
        <w:r w:rsidRPr="006E22AD">
          <w:rPr>
            <w:rStyle w:val="ListLabel1"/>
            <w:color w:val="auto"/>
          </w:rPr>
          <w:t>Инструкцией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</w:t>
      </w:r>
      <w:hyperlink r:id="rId13">
        <w:r w:rsidRPr="006E22AD">
          <w:rPr>
            <w:rStyle w:val="ListLabel1"/>
            <w:color w:val="auto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от 28 декабря 2010 г. N 191н (далее - Инструкция).</w:t>
      </w:r>
      <w:proofErr w:type="gramEnd"/>
    </w:p>
    <w:p w:rsidR="00B3627F" w:rsidRDefault="00B3627F">
      <w:pPr>
        <w:spacing w:before="108" w:after="108" w:line="240" w:lineRule="auto"/>
        <w:ind w:firstLine="567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 xml:space="preserve">3. Органы местного самоуправления в качестве администраторов доходов </w:t>
      </w:r>
      <w:r w:rsidR="006E22AD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части невыясненных поступлений, зачисляемые в бюджеты сельских поселений;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осуществляют администрирование источников доходов бюджета </w:t>
      </w:r>
      <w:r w:rsidR="006E22AD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(далее - доходы бюджета сельского поселения), утвержденные настоящим решением</w:t>
      </w:r>
      <w:proofErr w:type="gramEnd"/>
    </w:p>
    <w:p w:rsidR="00B3627F" w:rsidRDefault="00B3627F">
      <w:pPr>
        <w:spacing w:after="0" w:line="240" w:lineRule="auto"/>
        <w:ind w:firstLine="720"/>
        <w:jc w:val="both"/>
      </w:pPr>
      <w:bookmarkStart w:id="2" w:name="sub_3003"/>
      <w:bookmarkEnd w:id="2"/>
      <w:r w:rsidRPr="00CC5292">
        <w:rPr>
          <w:rFonts w:ascii="Times New Roman" w:hAnsi="Times New Roman" w:cs="Times New Roman"/>
          <w:sz w:val="28"/>
          <w:szCs w:val="28"/>
        </w:rPr>
        <w:t>4. Органы местного самоуправления в отношении закрепленных за ними</w:t>
      </w:r>
      <w:r>
        <w:rPr>
          <w:rFonts w:ascii="Times New Roman" w:hAnsi="Times New Roman" w:cs="Times New Roman"/>
          <w:sz w:val="28"/>
          <w:szCs w:val="28"/>
        </w:rPr>
        <w:t xml:space="preserve"> источников доходов бюджета </w:t>
      </w:r>
      <w:r w:rsidR="006E22AD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Мордовия, предусмотренных </w:t>
      </w:r>
      <w:r w:rsidRPr="006E22AD">
        <w:rPr>
          <w:rStyle w:val="ListLabel1"/>
          <w:color w:val="auto"/>
        </w:rPr>
        <w:t>пунктом</w:t>
      </w:r>
      <w:r>
        <w:rPr>
          <w:rStyle w:val="ListLabel1"/>
        </w:rPr>
        <w:t xml:space="preserve"> </w:t>
      </w:r>
      <w:r w:rsidRPr="006E22AD">
        <w:rPr>
          <w:rStyle w:val="ListLabel1"/>
          <w:color w:val="auto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осуществляют следующие бюджетные полномочия:</w:t>
      </w:r>
      <w:bookmarkStart w:id="3" w:name="sub_3004"/>
      <w:bookmarkEnd w:id="3"/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доведение до плательщиков сведений о реквизитах счетов и иной информации, необходимой для заполнения расчетных документов для оплаты штрафа в бюджет;</w:t>
      </w: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начисление, учет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правильностью исчисления, полнотой и своевременностью уплаты невыясненных поступлений, зачисляемые в бюджеты сельских поселений; перечислений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в бюджет сельского поселения.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Учет начисленных и поступивших сумм доходов  бюджета </w:t>
      </w:r>
      <w:r w:rsidR="00702FD0">
        <w:rPr>
          <w:rFonts w:ascii="Times New Roman" w:hAnsi="Times New Roman" w:cs="Times New Roman"/>
          <w:sz w:val="28"/>
          <w:szCs w:val="28"/>
        </w:rPr>
        <w:t xml:space="preserve">Красноармейского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осуществляется в соответствии с требованиями Инструкции по применению </w:t>
      </w:r>
      <w:hyperlink r:id="rId14">
        <w:r w:rsidRPr="00702FD0">
          <w:rPr>
            <w:rStyle w:val="ListLabel1"/>
            <w:color w:val="auto"/>
          </w:rPr>
          <w:t>Плана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счетов бюджетного учета, утвержденной </w:t>
      </w:r>
      <w:r w:rsidRPr="00702FD0">
        <w:rPr>
          <w:rStyle w:val="ListLabel1"/>
          <w:color w:val="auto"/>
        </w:rPr>
        <w:t>приказом</w:t>
      </w:r>
      <w:r>
        <w:rPr>
          <w:rFonts w:ascii="Times New Roman" w:hAnsi="Times New Roman" w:cs="Times New Roman"/>
          <w:sz w:val="28"/>
          <w:szCs w:val="28"/>
        </w:rPr>
        <w:t xml:space="preserve"> Минфина России от 6 декабря 2010 г. N 162н "Об утверждении плана счетов бюджетного учета и Инструкции по его применению", в разрезе кодов </w:t>
      </w:r>
      <w:r w:rsidRPr="00702FD0">
        <w:rPr>
          <w:rStyle w:val="ListLabel1"/>
          <w:color w:val="auto"/>
        </w:rPr>
        <w:t>бюджетной</w:t>
      </w:r>
      <w:r>
        <w:rPr>
          <w:rStyle w:val="ListLabel1"/>
        </w:rPr>
        <w:t xml:space="preserve"> </w:t>
      </w:r>
      <w:r w:rsidRPr="00702FD0">
        <w:rPr>
          <w:rStyle w:val="ListLabel1"/>
          <w:color w:val="auto"/>
        </w:rPr>
        <w:t>классификации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</w:t>
      </w:r>
      <w:r w:rsidRPr="00702FD0">
        <w:rPr>
          <w:rStyle w:val="ListLabel1"/>
          <w:color w:val="auto"/>
        </w:rPr>
        <w:t>бюджетного</w:t>
      </w:r>
      <w:r>
        <w:rPr>
          <w:rStyle w:val="ListLabel1"/>
        </w:rPr>
        <w:t xml:space="preserve"> </w:t>
      </w:r>
      <w:r w:rsidRPr="00702FD0">
        <w:rPr>
          <w:rStyle w:val="ListLabel1"/>
          <w:color w:val="auto"/>
        </w:rPr>
        <w:t>законодательства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 учетом особенностей, предусмотренных настоящим Порядком;</w:t>
      </w:r>
    </w:p>
    <w:p w:rsidR="00B3627F" w:rsidRDefault="00B3627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открытие в органах Федерального казначейства лицевого счета администратора доходов в соответствии с </w:t>
      </w:r>
      <w:hyperlink r:id="rId15">
        <w:r w:rsidRPr="00702FD0">
          <w:rPr>
            <w:rStyle w:val="ListLabel1"/>
            <w:color w:val="auto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открытия и ведения лицевых счетов территориальными органами Федерального казначейства, утвержденным </w:t>
      </w:r>
      <w:r w:rsidRPr="00702FD0">
        <w:rPr>
          <w:rStyle w:val="ListLabel1"/>
          <w:color w:val="auto"/>
        </w:rPr>
        <w:t>приказом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17 октября 2016 г. N 21н, для исполнения переданных полномочий </w:t>
      </w:r>
      <w:r w:rsidR="00702FD0">
        <w:rPr>
          <w:rFonts w:ascii="Times New Roman" w:hAnsi="Times New Roman" w:cs="Times New Roman"/>
          <w:sz w:val="28"/>
          <w:szCs w:val="28"/>
        </w:rPr>
        <w:t>администратора доходов бюджета 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утвержденным приложением №1 источникам дохода бюджета;</w:t>
      </w:r>
      <w:proofErr w:type="gramEnd"/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осуществление взаимодействия с органами Федерального казначейства в целях осуществления полномочий.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Органы местного самоуправления в целях осуществления полномочий:</w:t>
      </w:r>
      <w:bookmarkStart w:id="4" w:name="sub_3005"/>
      <w:bookmarkEnd w:id="4"/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а) доводят до плательщиков реквизиты получателя платежа и платежных документов, необходимых для перечисления в бюджетную систему, заполняют (составляют) и отражают в бюджетном учете первичные документы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доходам бюджета </w:t>
      </w:r>
      <w:r w:rsidR="00702FD0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Республики Мордовия;</w:t>
      </w: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б) в установленные сроки осуществляют сверку данных бюджетного учета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доходов бюджета </w:t>
      </w:r>
      <w:r w:rsidR="00702FD0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с данными органа Федерального казначейства;</w:t>
      </w: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в) в случае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необходимости уточнения кода </w:t>
      </w:r>
      <w:hyperlink r:id="rId16">
        <w:r w:rsidRPr="00702FD0">
          <w:rPr>
            <w:rStyle w:val="ListLabel1"/>
            <w:color w:val="auto"/>
          </w:rPr>
          <w:t>бюджетной</w:t>
        </w:r>
        <w:r>
          <w:rPr>
            <w:rStyle w:val="ListLabel1"/>
          </w:rPr>
          <w:t xml:space="preserve"> </w:t>
        </w:r>
        <w:r w:rsidRPr="00702FD0">
          <w:rPr>
            <w:rStyle w:val="ListLabel1"/>
            <w:color w:val="auto"/>
          </w:rPr>
          <w:t>классификации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поступивших платежей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r:id="rId17">
        <w:r w:rsidRPr="00702FD0">
          <w:rPr>
            <w:rStyle w:val="ListLabel1"/>
            <w:color w:val="auto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Минфина России N 125н представляют в орган Федерального казначейства уведомление администратора поступлений в бюджет об уточнении вида и принадлежности платежа (код формы по </w:t>
      </w:r>
      <w:hyperlink r:id="rId18">
        <w:r w:rsidRPr="00702FD0">
          <w:rPr>
            <w:rStyle w:val="ListLabel1"/>
            <w:color w:val="auto"/>
          </w:rPr>
          <w:t>КФД</w:t>
        </w:r>
        <w:r>
          <w:rPr>
            <w:rStyle w:val="ListLabel1"/>
          </w:rPr>
          <w:t xml:space="preserve"> </w:t>
        </w:r>
        <w:r w:rsidRPr="00702FD0">
          <w:rPr>
            <w:rStyle w:val="ListLabel1"/>
            <w:color w:val="auto"/>
          </w:rPr>
          <w:t>0531809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Для регистрации данных уведомлений органы местного самоуправления ведут журнал учета уведомлений об уточнении вида и принадлежности поступлений в бюджет по форме согласно </w:t>
      </w:r>
      <w:hyperlink w:anchor="sub_3100">
        <w:r w:rsidRPr="00702FD0">
          <w:rPr>
            <w:rStyle w:val="ListLabel1"/>
            <w:color w:val="auto"/>
          </w:rPr>
          <w:t>приложению</w:t>
        </w:r>
        <w:r>
          <w:rPr>
            <w:rStyle w:val="ListLabel1"/>
          </w:rPr>
          <w:t xml:space="preserve"> </w:t>
        </w:r>
        <w:r w:rsidRPr="00702FD0">
          <w:rPr>
            <w:rStyle w:val="ListLabel1"/>
            <w:color w:val="auto"/>
          </w:rPr>
          <w:t>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Порядку;</w:t>
      </w: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г) в соответствии с </w:t>
      </w:r>
      <w:hyperlink r:id="rId19">
        <w:r w:rsidRPr="00702FD0">
          <w:rPr>
            <w:rStyle w:val="ListLabel1"/>
            <w:color w:val="auto"/>
          </w:rPr>
          <w:t>пунктами 273</w:t>
        </w:r>
      </w:hyperlink>
      <w:r w:rsidRPr="00702FD0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0">
        <w:r w:rsidRPr="00702FD0">
          <w:rPr>
            <w:rStyle w:val="ListLabel1"/>
            <w:color w:val="auto"/>
          </w:rPr>
          <w:t>274</w:t>
        </w:r>
      </w:hyperlink>
      <w:r w:rsidRPr="00702F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Инструкции формируют бюджетную отчетность по операциям администрирования поступлений в бюджет </w:t>
      </w:r>
      <w:r w:rsidR="00702FD0">
        <w:rPr>
          <w:rFonts w:ascii="Times New Roman" w:hAnsi="Times New Roman" w:cs="Times New Roman"/>
          <w:sz w:val="28"/>
          <w:szCs w:val="28"/>
        </w:rPr>
        <w:t xml:space="preserve">Красноармейского 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в объеме форм месячной, квартальной и годовой бюджетной отчетности, установленных для получателя средств бюджета;</w:t>
      </w:r>
    </w:p>
    <w:p w:rsidR="00B3627F" w:rsidRDefault="00B3627F">
      <w:pPr>
        <w:spacing w:after="0" w:line="240" w:lineRule="auto"/>
        <w:ind w:firstLine="720"/>
        <w:jc w:val="both"/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ведут реестры поступлений доходов бюджета </w:t>
      </w:r>
      <w:r w:rsidR="00702FD0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по каждому виду поступлений по форме согласно </w:t>
      </w:r>
      <w:r w:rsidRPr="00702FD0">
        <w:rPr>
          <w:rStyle w:val="ListLabel1"/>
          <w:color w:val="auto"/>
        </w:rPr>
        <w:t>приложению</w:t>
      </w:r>
      <w:r>
        <w:rPr>
          <w:rStyle w:val="ListLabel1"/>
        </w:rPr>
        <w:t> </w:t>
      </w:r>
      <w:r w:rsidRPr="00702FD0">
        <w:rPr>
          <w:rStyle w:val="ListLabel1"/>
          <w:color w:val="auto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Порядку и представляют их в уполномоченный орган ежемесячно, до 5 числа месяца, следующего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отчетным;</w:t>
      </w:r>
    </w:p>
    <w:p w:rsidR="00B3627F" w:rsidRDefault="00B3627F">
      <w:pPr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 Органы местного самоуправления в рамках осуществления полномочий осуществляют информационное взаимодействие с оператором Государственной информационной системы о государственных и муниципальных платежах в соответствии с </w:t>
      </w:r>
      <w:r w:rsidRPr="00702FD0">
        <w:rPr>
          <w:rStyle w:val="ListLabel1"/>
          <w:color w:val="auto"/>
        </w:rPr>
        <w:t>приказом</w:t>
      </w:r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платежах", в том числе:</w:t>
      </w:r>
      <w:bookmarkStart w:id="5" w:name="sub_3006"/>
      <w:bookmarkEnd w:id="5"/>
    </w:p>
    <w:p w:rsidR="00B3627F" w:rsidRDefault="00B3627F">
      <w:pPr>
        <w:spacing w:after="0" w:line="240" w:lineRule="auto"/>
        <w:ind w:firstLine="720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а) представление информации, необходимой для уплаты денежных средств физическими и юридическими лицами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</w:t>
      </w:r>
      <w:hyperlink r:id="rId21">
        <w:r w:rsidRPr="00702FD0">
          <w:rPr>
            <w:rStyle w:val="ListLabel1"/>
            <w:color w:val="auto"/>
          </w:rPr>
          <w:t>Федеральным</w:t>
        </w:r>
        <w:r>
          <w:rPr>
            <w:rStyle w:val="ListLabel1"/>
          </w:rPr>
          <w:t xml:space="preserve"> </w:t>
        </w:r>
        <w:r w:rsidRPr="00702FD0">
          <w:rPr>
            <w:rStyle w:val="ListLabel1"/>
            <w:color w:val="auto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27 июля 2010 г. N 210-ФЗ "Об организации предоставления государственных и муниципальных услуг" и </w:t>
      </w:r>
      <w:hyperlink r:id="rId22">
        <w:r w:rsidRPr="00702FD0">
          <w:rPr>
            <w:rStyle w:val="ListLabel1"/>
            <w:color w:val="auto"/>
          </w:rPr>
          <w:t>Порядком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ведения Государственной информационной системы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платежах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утвержденным </w:t>
      </w:r>
      <w:hyperlink r:id="rId23">
        <w:r w:rsidRPr="00702FD0">
          <w:rPr>
            <w:rStyle w:val="ListLabel1"/>
            <w:color w:val="auto"/>
          </w:rPr>
          <w:t>приказом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Казначейства России от 12 мая 2017 г. N 11н "Об утверждении Порядка ведения Государственной информационной системы о государственных и муниципальных платежах";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своевременное представление уточненной информации оператору Государственной информационной системы о государственных и муниципальных платежах в случае изменения информации, необходимой для уплаты денежных средств физическими и юридическими лицами иных платежей, являющихся источниками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формирования доходов бюджетов бюджетной системы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3627F" w:rsidRDefault="00B3627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tabs>
          <w:tab w:val="left" w:pos="5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  <w:bCs/>
        </w:rPr>
        <w:t>Приложение  1</w:t>
      </w:r>
      <w:r w:rsidRPr="00D5513F">
        <w:rPr>
          <w:rFonts w:ascii="Times New Roman" w:hAnsi="Times New Roman" w:cs="Times New Roman"/>
          <w:bCs/>
        </w:rPr>
        <w:br/>
      </w:r>
      <w:r w:rsidRPr="00D5513F">
        <w:rPr>
          <w:rFonts w:ascii="Times New Roman" w:hAnsi="Times New Roman" w:cs="Times New Roman"/>
        </w:rPr>
        <w:t xml:space="preserve">                                              к Порядку осуществления органами местного    </w:t>
      </w:r>
    </w:p>
    <w:p w:rsidR="00B3627F" w:rsidRPr="00702FD0" w:rsidRDefault="00B3627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ab/>
        <w:t xml:space="preserve">   самоуправления муниципального образования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 xml:space="preserve">бюджетных полномочий администратора доходов  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бюджета</w:t>
      </w:r>
      <w:r w:rsidR="00702FD0">
        <w:rPr>
          <w:rFonts w:ascii="Times New Roman" w:hAnsi="Times New Roman" w:cs="Times New Roman"/>
        </w:rPr>
        <w:t xml:space="preserve"> Красноармейского</w:t>
      </w:r>
      <w:r w:rsidRPr="00702FD0">
        <w:rPr>
          <w:rFonts w:ascii="Times New Roman" w:hAnsi="Times New Roman" w:cs="Times New Roman"/>
        </w:rPr>
        <w:t xml:space="preserve"> сельского                   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 xml:space="preserve">поселения </w:t>
      </w:r>
      <w:proofErr w:type="spellStart"/>
      <w:r w:rsidRPr="00702FD0">
        <w:rPr>
          <w:rFonts w:ascii="Times New Roman" w:hAnsi="Times New Roman" w:cs="Times New Roman"/>
        </w:rPr>
        <w:t>Торбеевского</w:t>
      </w:r>
      <w:proofErr w:type="spellEnd"/>
      <w:r w:rsidRPr="00702FD0">
        <w:rPr>
          <w:rFonts w:ascii="Times New Roman" w:hAnsi="Times New Roman" w:cs="Times New Roman"/>
        </w:rPr>
        <w:t xml:space="preserve">  муниципального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района Республики Мордовия в части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 xml:space="preserve">невыясненных поступлений, </w:t>
      </w:r>
      <w:proofErr w:type="gramStart"/>
      <w:r w:rsidRPr="00702FD0">
        <w:rPr>
          <w:rFonts w:ascii="Times New Roman" w:hAnsi="Times New Roman" w:cs="Times New Roman"/>
        </w:rPr>
        <w:t>зачисляемые</w:t>
      </w:r>
      <w:proofErr w:type="gramEnd"/>
      <w:r w:rsidRPr="00702FD0">
        <w:rPr>
          <w:rFonts w:ascii="Times New Roman" w:hAnsi="Times New Roman" w:cs="Times New Roman"/>
        </w:rPr>
        <w:t xml:space="preserve"> в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бюджеты сельских поселений; перечислений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из бюджетов сельских поселений (в бюджеты поселений)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для осуществления возврата (зачета) излишне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уплаченных или излишне взысканных  сумм налогов,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 xml:space="preserve">сборов и иных платежей, а также сумм процентов                           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за несвоевременное  осуществление такого</w:t>
      </w:r>
    </w:p>
    <w:p w:rsidR="00B3627F" w:rsidRPr="00702FD0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702FD0">
        <w:rPr>
          <w:rFonts w:ascii="Times New Roman" w:hAnsi="Times New Roman" w:cs="Times New Roman"/>
        </w:rPr>
        <w:t>возврата и процентов, начисленных на излишне взысканные суммы</w:t>
      </w:r>
    </w:p>
    <w:p w:rsidR="00B3627F" w:rsidRDefault="00B362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Default="00B3627F">
      <w:pPr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Наименование</w:t>
      </w:r>
      <w:r w:rsidR="00702FD0">
        <w:rPr>
          <w:rFonts w:ascii="Times New Roman" w:hAnsi="Times New Roman" w:cs="Times New Roman"/>
          <w:sz w:val="28"/>
          <w:szCs w:val="28"/>
        </w:rPr>
        <w:t xml:space="preserve"> администратора доходов бюджета </w:t>
      </w:r>
      <w:r w:rsidR="00702FD0" w:rsidRPr="00702FD0">
        <w:rPr>
          <w:rFonts w:ascii="Times New Roman" w:hAnsi="Times New Roman" w:cs="Times New Roman"/>
          <w:sz w:val="28"/>
          <w:szCs w:val="28"/>
        </w:rPr>
        <w:t xml:space="preserve"> </w:t>
      </w:r>
      <w:r w:rsidR="00702FD0">
        <w:rPr>
          <w:rFonts w:ascii="Times New Roman" w:hAnsi="Times New Roman" w:cs="Times New Roman"/>
          <w:sz w:val="28"/>
          <w:szCs w:val="28"/>
        </w:rPr>
        <w:t xml:space="preserve">Красноармейского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 </w:t>
      </w:r>
    </w:p>
    <w:p w:rsidR="00B3627F" w:rsidRDefault="00B3627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B3627F" w:rsidRPr="00702FD0" w:rsidRDefault="00B3627F" w:rsidP="00702FD0">
      <w:pPr>
        <w:spacing w:after="0" w:line="240" w:lineRule="auto"/>
        <w:jc w:val="center"/>
      </w:pPr>
      <w:r w:rsidRPr="00702FD0">
        <w:rPr>
          <w:rFonts w:ascii="Times New Roman" w:hAnsi="Times New Roman" w:cs="Times New Roman"/>
          <w:sz w:val="28"/>
          <w:szCs w:val="28"/>
        </w:rPr>
        <w:t>Журнал</w:t>
      </w:r>
    </w:p>
    <w:p w:rsidR="00B3627F" w:rsidRPr="00702FD0" w:rsidRDefault="00B3627F" w:rsidP="00702FD0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702FD0">
        <w:rPr>
          <w:rFonts w:ascii="Times New Roman" w:hAnsi="Times New Roman" w:cs="Times New Roman"/>
          <w:sz w:val="28"/>
          <w:szCs w:val="28"/>
        </w:rPr>
        <w:t>учета уведомлений об уточнении вида и принадлежности поступлений в бюджет</w:t>
      </w:r>
    </w:p>
    <w:p w:rsidR="00B3627F" w:rsidRPr="00702FD0" w:rsidRDefault="00702FD0" w:rsidP="00702FD0">
      <w:pPr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B3627F" w:rsidRPr="00702FD0">
        <w:rPr>
          <w:rFonts w:ascii="Times New Roman" w:hAnsi="Times New Roman" w:cs="Times New Roman"/>
          <w:bCs/>
          <w:sz w:val="28"/>
          <w:szCs w:val="28"/>
        </w:rPr>
        <w:t>________ 20__ года</w:t>
      </w:r>
    </w:p>
    <w:p w:rsidR="00B3627F" w:rsidRDefault="00B3627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2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59"/>
        <w:gridCol w:w="978"/>
        <w:gridCol w:w="975"/>
        <w:gridCol w:w="1434"/>
        <w:gridCol w:w="3758"/>
        <w:gridCol w:w="979"/>
        <w:gridCol w:w="1538"/>
      </w:tblGrid>
      <w:tr w:rsidR="00B3627F" w:rsidRPr="004C6195">
        <w:tc>
          <w:tcPr>
            <w:tcW w:w="560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 xml:space="preserve">N </w:t>
            </w:r>
            <w:proofErr w:type="spellStart"/>
            <w:proofErr w:type="gramStart"/>
            <w:r w:rsidRPr="00702FD0">
              <w:rPr>
                <w:rFonts w:ascii="Arial" w:hAnsi="Arial" w:cs="Arial"/>
              </w:rPr>
              <w:t>п</w:t>
            </w:r>
            <w:proofErr w:type="spellEnd"/>
            <w:proofErr w:type="gramEnd"/>
            <w:r w:rsidRPr="00702FD0">
              <w:rPr>
                <w:rFonts w:ascii="Arial" w:hAnsi="Arial" w:cs="Arial"/>
              </w:rPr>
              <w:t>/</w:t>
            </w:r>
            <w:proofErr w:type="spellStart"/>
            <w:r w:rsidRPr="00702FD0">
              <w:rPr>
                <w:rFonts w:ascii="Arial" w:hAnsi="Arial" w:cs="Arial"/>
              </w:rPr>
              <w:t>п</w:t>
            </w:r>
            <w:proofErr w:type="spellEnd"/>
          </w:p>
        </w:tc>
        <w:tc>
          <w:tcPr>
            <w:tcW w:w="1960" w:type="dxa"/>
            <w:gridSpan w:val="2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Уведомление</w:t>
            </w:r>
          </w:p>
        </w:tc>
        <w:tc>
          <w:tcPr>
            <w:tcW w:w="1400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Дата проведения</w:t>
            </w:r>
          </w:p>
        </w:tc>
        <w:tc>
          <w:tcPr>
            <w:tcW w:w="3781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ИНН, КПП, наименование организации/инициалы, фамилия физического лица, адрес</w:t>
            </w:r>
          </w:p>
        </w:tc>
        <w:tc>
          <w:tcPr>
            <w:tcW w:w="980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Сумма (руб.)</w:t>
            </w:r>
          </w:p>
        </w:tc>
        <w:tc>
          <w:tcPr>
            <w:tcW w:w="1539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</w:pPr>
            <w:r w:rsidRPr="00702FD0">
              <w:rPr>
                <w:rFonts w:ascii="Arial" w:hAnsi="Arial" w:cs="Arial"/>
              </w:rPr>
              <w:t xml:space="preserve">Примечание </w:t>
            </w:r>
            <w:hyperlink w:anchor="sub_11">
              <w:r w:rsidRPr="00702FD0">
                <w:rPr>
                  <w:rStyle w:val="ListLabel3"/>
                  <w:sz w:val="22"/>
                  <w:szCs w:val="22"/>
                </w:rPr>
                <w:t>&lt;*&gt;</w:t>
              </w:r>
            </w:hyperlink>
          </w:p>
        </w:tc>
      </w:tr>
      <w:tr w:rsidR="00B3627F" w:rsidRPr="004C6195">
        <w:tc>
          <w:tcPr>
            <w:tcW w:w="560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номер</w:t>
            </w: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дата</w:t>
            </w:r>
          </w:p>
        </w:tc>
        <w:tc>
          <w:tcPr>
            <w:tcW w:w="1400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81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39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B3627F" w:rsidRPr="004C6195">
        <w:tc>
          <w:tcPr>
            <w:tcW w:w="56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1</w:t>
            </w: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2</w:t>
            </w: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3</w:t>
            </w:r>
          </w:p>
        </w:tc>
        <w:tc>
          <w:tcPr>
            <w:tcW w:w="140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4</w:t>
            </w:r>
          </w:p>
        </w:tc>
        <w:tc>
          <w:tcPr>
            <w:tcW w:w="3781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5</w:t>
            </w: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6</w:t>
            </w:r>
          </w:p>
        </w:tc>
        <w:tc>
          <w:tcPr>
            <w:tcW w:w="1539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7</w:t>
            </w:r>
          </w:p>
        </w:tc>
      </w:tr>
      <w:tr w:rsidR="00B3627F" w:rsidRPr="004C6195">
        <w:tc>
          <w:tcPr>
            <w:tcW w:w="56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81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3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B3627F" w:rsidRPr="004C6195">
        <w:tc>
          <w:tcPr>
            <w:tcW w:w="1540" w:type="dxa"/>
            <w:gridSpan w:val="2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Итого за месяц</w:t>
            </w: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81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3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B3627F" w:rsidRPr="004C6195">
        <w:tc>
          <w:tcPr>
            <w:tcW w:w="1540" w:type="dxa"/>
            <w:gridSpan w:val="2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02FD0">
              <w:rPr>
                <w:rFonts w:ascii="Arial" w:hAnsi="Arial" w:cs="Arial"/>
              </w:rPr>
              <w:t>Итого за год</w:t>
            </w: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781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98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53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B3627F" w:rsidRDefault="00B3627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</w:t>
      </w:r>
    </w:p>
    <w:p w:rsidR="00B3627F" w:rsidRDefault="00B3627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&lt;*&gt; В  примечании  указывается,  платежи  с  какого  кода  </w:t>
      </w:r>
      <w:hyperlink r:id="rId24">
        <w:proofErr w:type="gramStart"/>
        <w:r>
          <w:rPr>
            <w:rStyle w:val="ListLabel4"/>
          </w:rPr>
          <w:t>бюджетной</w:t>
        </w:r>
        <w:proofErr w:type="gramEnd"/>
      </w:hyperlink>
      <w:bookmarkStart w:id="6" w:name="sub_11"/>
      <w:bookmarkEnd w:id="6"/>
    </w:p>
    <w:p w:rsidR="00B3627F" w:rsidRDefault="0098206E">
      <w:pPr>
        <w:spacing w:after="0" w:line="240" w:lineRule="auto"/>
      </w:pPr>
      <w:hyperlink r:id="rId25">
        <w:r w:rsidR="00B3627F">
          <w:rPr>
            <w:rStyle w:val="ListLabel4"/>
          </w:rPr>
          <w:t>классификации</w:t>
        </w:r>
      </w:hyperlink>
      <w:r w:rsidR="00B3627F">
        <w:rPr>
          <w:rFonts w:ascii="Courier New" w:hAnsi="Courier New" w:cs="Courier New"/>
          <w:sz w:val="20"/>
          <w:szCs w:val="20"/>
        </w:rPr>
        <w:t xml:space="preserve"> Российской </w:t>
      </w:r>
      <w:proofErr w:type="gramStart"/>
      <w:r w:rsidR="00B3627F">
        <w:rPr>
          <w:rFonts w:ascii="Courier New" w:hAnsi="Courier New" w:cs="Courier New"/>
          <w:sz w:val="20"/>
          <w:szCs w:val="20"/>
        </w:rPr>
        <w:t>Федерации</w:t>
      </w:r>
      <w:proofErr w:type="gramEnd"/>
      <w:r w:rsidR="00B3627F">
        <w:rPr>
          <w:rFonts w:ascii="Courier New" w:hAnsi="Courier New" w:cs="Courier New"/>
          <w:sz w:val="20"/>
          <w:szCs w:val="20"/>
        </w:rPr>
        <w:t xml:space="preserve"> и на </w:t>
      </w:r>
      <w:proofErr w:type="gramStart"/>
      <w:r w:rsidR="00B3627F">
        <w:rPr>
          <w:rFonts w:ascii="Courier New" w:hAnsi="Courier New" w:cs="Courier New"/>
          <w:sz w:val="20"/>
          <w:szCs w:val="20"/>
        </w:rPr>
        <w:t>какой</w:t>
      </w:r>
      <w:proofErr w:type="gramEnd"/>
      <w:r w:rsidR="00B3627F">
        <w:rPr>
          <w:rFonts w:ascii="Courier New" w:hAnsi="Courier New" w:cs="Courier New"/>
          <w:sz w:val="20"/>
          <w:szCs w:val="20"/>
        </w:rPr>
        <w:t xml:space="preserve"> код бюджетной классификации</w:t>
      </w: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Российской Федерации уточнялись.</w:t>
      </w:r>
    </w:p>
    <w:p w:rsidR="00B3627F" w:rsidRDefault="00B3627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Исполнитель ____________________________</w:t>
      </w: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702FD0" w:rsidRDefault="00702FD0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  <w:bCs/>
        </w:rPr>
        <w:t>Приложение N 2</w:t>
      </w:r>
      <w:r w:rsidRPr="00D5513F">
        <w:rPr>
          <w:rFonts w:ascii="Times New Roman" w:hAnsi="Times New Roman" w:cs="Times New Roman"/>
          <w:bCs/>
        </w:rPr>
        <w:br/>
      </w:r>
      <w:r w:rsidRPr="00D5513F">
        <w:rPr>
          <w:rFonts w:ascii="Times New Roman" w:hAnsi="Times New Roman" w:cs="Times New Roman"/>
        </w:rPr>
        <w:t xml:space="preserve">                                              к Порядку осуществления органами местного    </w:t>
      </w:r>
    </w:p>
    <w:p w:rsidR="00B3627F" w:rsidRPr="00D5513F" w:rsidRDefault="00B3627F">
      <w:pPr>
        <w:tabs>
          <w:tab w:val="left" w:pos="3420"/>
          <w:tab w:val="center" w:pos="4677"/>
        </w:tabs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ab/>
        <w:t xml:space="preserve">   самоуправления муниципального образования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 xml:space="preserve">бюджетных полномочий администратора доходов  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бюджета</w:t>
      </w:r>
      <w:r w:rsidR="00702FD0" w:rsidRPr="00D5513F">
        <w:rPr>
          <w:rFonts w:ascii="Times New Roman" w:hAnsi="Times New Roman" w:cs="Times New Roman"/>
        </w:rPr>
        <w:t xml:space="preserve"> Красноармейского</w:t>
      </w:r>
      <w:r w:rsidRPr="00D5513F">
        <w:rPr>
          <w:rFonts w:ascii="Times New Roman" w:hAnsi="Times New Roman" w:cs="Times New Roman"/>
        </w:rPr>
        <w:t xml:space="preserve"> сельского                   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 xml:space="preserve">поселения </w:t>
      </w:r>
      <w:proofErr w:type="spellStart"/>
      <w:r w:rsidRPr="00D5513F">
        <w:rPr>
          <w:rFonts w:ascii="Times New Roman" w:hAnsi="Times New Roman" w:cs="Times New Roman"/>
        </w:rPr>
        <w:t>Торбеевского</w:t>
      </w:r>
      <w:proofErr w:type="spellEnd"/>
      <w:r w:rsidRPr="00D5513F">
        <w:rPr>
          <w:rFonts w:ascii="Times New Roman" w:hAnsi="Times New Roman" w:cs="Times New Roman"/>
        </w:rPr>
        <w:t xml:space="preserve"> муниципального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района Республики Мордовия в части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 xml:space="preserve">невыясненных поступлений, </w:t>
      </w:r>
      <w:proofErr w:type="gramStart"/>
      <w:r w:rsidRPr="00D5513F">
        <w:rPr>
          <w:rFonts w:ascii="Times New Roman" w:hAnsi="Times New Roman" w:cs="Times New Roman"/>
        </w:rPr>
        <w:t>зачисляемые</w:t>
      </w:r>
      <w:proofErr w:type="gramEnd"/>
      <w:r w:rsidRPr="00D5513F">
        <w:rPr>
          <w:rFonts w:ascii="Times New Roman" w:hAnsi="Times New Roman" w:cs="Times New Roman"/>
        </w:rPr>
        <w:t xml:space="preserve"> в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бюджеты сельских поселений; перечислений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из бюджетов сельских поселений (в бюджеты поселений)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для осуществления возврата (зачета) излишне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уплаченных или излишне взысканных  сумм налогов,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 xml:space="preserve">сборов и иных платежей, а также сумм процентов                           </w:t>
      </w:r>
    </w:p>
    <w:p w:rsidR="00B3627F" w:rsidRPr="00D5513F" w:rsidRDefault="00B3627F">
      <w:pPr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D5513F">
        <w:rPr>
          <w:rFonts w:ascii="Times New Roman" w:hAnsi="Times New Roman" w:cs="Times New Roman"/>
        </w:rPr>
        <w:t>за несвоевременное  осуществление такого</w:t>
      </w:r>
    </w:p>
    <w:p w:rsidR="00B3627F" w:rsidRPr="00D5513F" w:rsidRDefault="00B3627F">
      <w:pPr>
        <w:spacing w:after="0" w:line="240" w:lineRule="auto"/>
        <w:jc w:val="right"/>
        <w:outlineLvl w:val="0"/>
      </w:pPr>
      <w:r w:rsidRPr="00D5513F">
        <w:rPr>
          <w:rFonts w:ascii="Times New Roman" w:hAnsi="Times New Roman" w:cs="Times New Roman"/>
        </w:rPr>
        <w:t>возврата и процентов, начисленных на излишне взысканные суммы</w:t>
      </w:r>
    </w:p>
    <w:p w:rsidR="00B3627F" w:rsidRDefault="00B3627F">
      <w:pPr>
        <w:spacing w:after="0" w:line="240" w:lineRule="auto"/>
        <w:jc w:val="center"/>
      </w:pPr>
    </w:p>
    <w:p w:rsidR="00B3627F" w:rsidRDefault="00B362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администратора доходов </w:t>
      </w:r>
    </w:p>
    <w:p w:rsidR="00B3627F" w:rsidRDefault="00B3627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бюджета  </w:t>
      </w:r>
      <w:r w:rsidR="00702FD0">
        <w:rPr>
          <w:rFonts w:ascii="Times New Roman" w:hAnsi="Times New Roman" w:cs="Times New Roman"/>
          <w:sz w:val="28"/>
          <w:szCs w:val="28"/>
        </w:rPr>
        <w:t>Красноармейского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</w:t>
      </w:r>
    </w:p>
    <w:p w:rsidR="00B3627F" w:rsidRDefault="00B3627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B3627F" w:rsidRPr="00702FD0" w:rsidRDefault="00B3627F" w:rsidP="00702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2FD0">
        <w:rPr>
          <w:rFonts w:ascii="Times New Roman" w:hAnsi="Times New Roman" w:cs="Times New Roman"/>
          <w:sz w:val="28"/>
          <w:szCs w:val="28"/>
        </w:rPr>
        <w:t>Реестр</w:t>
      </w:r>
    </w:p>
    <w:p w:rsidR="00B3627F" w:rsidRPr="00702FD0" w:rsidRDefault="00B3627F" w:rsidP="00702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2FD0">
        <w:rPr>
          <w:rFonts w:ascii="Times New Roman" w:hAnsi="Times New Roman" w:cs="Times New Roman"/>
          <w:sz w:val="28"/>
          <w:szCs w:val="28"/>
        </w:rPr>
        <w:t>поступлений доходов республиканского бюджета</w:t>
      </w:r>
      <w:r w:rsidR="00702FD0">
        <w:rPr>
          <w:rFonts w:ascii="Times New Roman" w:hAnsi="Times New Roman" w:cs="Times New Roman"/>
          <w:sz w:val="28"/>
          <w:szCs w:val="28"/>
        </w:rPr>
        <w:t xml:space="preserve"> Красноармейского</w:t>
      </w:r>
      <w:r w:rsidRPr="00702FD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702FD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02FD0"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Мордовия по видам, подвидам бюджетной классификации Российской Федерации</w:t>
      </w:r>
    </w:p>
    <w:p w:rsidR="00B3627F" w:rsidRPr="00702FD0" w:rsidRDefault="00B3627F" w:rsidP="00702FD0">
      <w:pPr>
        <w:spacing w:after="0" w:line="240" w:lineRule="auto"/>
        <w:jc w:val="center"/>
        <w:rPr>
          <w:rFonts w:ascii="Courier New" w:hAnsi="Courier New" w:cs="Courier New"/>
        </w:rPr>
      </w:pPr>
      <w:r w:rsidRPr="00702FD0">
        <w:rPr>
          <w:rFonts w:ascii="Times New Roman" w:hAnsi="Times New Roman" w:cs="Times New Roman"/>
          <w:sz w:val="28"/>
          <w:szCs w:val="28"/>
        </w:rPr>
        <w:t xml:space="preserve"> за _____ 20__ года</w:t>
      </w:r>
    </w:p>
    <w:p w:rsidR="00B3627F" w:rsidRDefault="00B3627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1013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43"/>
        <w:gridCol w:w="1372"/>
        <w:gridCol w:w="851"/>
        <w:gridCol w:w="850"/>
        <w:gridCol w:w="709"/>
        <w:gridCol w:w="709"/>
        <w:gridCol w:w="1134"/>
        <w:gridCol w:w="1275"/>
        <w:gridCol w:w="993"/>
        <w:gridCol w:w="976"/>
        <w:gridCol w:w="725"/>
      </w:tblGrid>
      <w:tr w:rsidR="00702FD0" w:rsidRPr="004C6195" w:rsidTr="00702FD0">
        <w:tc>
          <w:tcPr>
            <w:tcW w:w="543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702FD0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702FD0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702FD0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2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 xml:space="preserve">Наименование, Ф. И. О., ИНН плательщика </w:t>
            </w:r>
            <w:hyperlink w:anchor="sub_21">
              <w:r w:rsidRPr="00702FD0">
                <w:rPr>
                  <w:rStyle w:val="ListLabel3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851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Основание для начисления</w:t>
            </w:r>
          </w:p>
        </w:tc>
        <w:tc>
          <w:tcPr>
            <w:tcW w:w="1559" w:type="dxa"/>
            <w:gridSpan w:val="2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Сальдо на начало отчетного периода, тыс. рублей</w:t>
            </w:r>
          </w:p>
        </w:tc>
        <w:tc>
          <w:tcPr>
            <w:tcW w:w="709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Начислено, тыс. рублей</w:t>
            </w:r>
          </w:p>
        </w:tc>
        <w:tc>
          <w:tcPr>
            <w:tcW w:w="1134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Поступило, тыс. рублей</w:t>
            </w:r>
          </w:p>
        </w:tc>
        <w:tc>
          <w:tcPr>
            <w:tcW w:w="1275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Возвращено излишне уплаченных платежей, тыс. рублей</w:t>
            </w:r>
          </w:p>
        </w:tc>
        <w:tc>
          <w:tcPr>
            <w:tcW w:w="993" w:type="dxa"/>
            <w:vMerge w:val="restart"/>
          </w:tcPr>
          <w:p w:rsidR="00B3627F" w:rsidRPr="00702FD0" w:rsidRDefault="00B3627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Признана безнадежной и списана задолженность в окружной бюджет тыс. рублей</w:t>
            </w:r>
          </w:p>
        </w:tc>
        <w:tc>
          <w:tcPr>
            <w:tcW w:w="1701" w:type="dxa"/>
            <w:gridSpan w:val="2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Сальдо на конец отчетного периода, тыс. рублей</w:t>
            </w:r>
          </w:p>
        </w:tc>
      </w:tr>
      <w:tr w:rsidR="00702FD0" w:rsidRPr="004C6195" w:rsidTr="00702FD0">
        <w:tc>
          <w:tcPr>
            <w:tcW w:w="543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2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задолженность</w:t>
            </w: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переплата</w:t>
            </w:r>
          </w:p>
        </w:tc>
        <w:tc>
          <w:tcPr>
            <w:tcW w:w="709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задолженность</w:t>
            </w:r>
          </w:p>
        </w:tc>
        <w:tc>
          <w:tcPr>
            <w:tcW w:w="725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переплата</w:t>
            </w:r>
          </w:p>
        </w:tc>
      </w:tr>
      <w:tr w:rsidR="00702FD0" w:rsidRPr="004C6195" w:rsidTr="00702FD0">
        <w:tc>
          <w:tcPr>
            <w:tcW w:w="543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72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7" w:name="sub_20"/>
            <w:r w:rsidRPr="00702FD0">
              <w:rPr>
                <w:rFonts w:ascii="Arial" w:hAnsi="Arial" w:cs="Arial"/>
                <w:sz w:val="20"/>
                <w:szCs w:val="20"/>
              </w:rPr>
              <w:t>2</w:t>
            </w:r>
            <w:bookmarkEnd w:id="7"/>
          </w:p>
        </w:tc>
        <w:tc>
          <w:tcPr>
            <w:tcW w:w="851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275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3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976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25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702FD0" w:rsidRPr="004C6195" w:rsidTr="00702FD0">
        <w:tc>
          <w:tcPr>
            <w:tcW w:w="543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2FD0" w:rsidRPr="004C6195" w:rsidTr="00702FD0">
        <w:tc>
          <w:tcPr>
            <w:tcW w:w="543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2" w:type="dxa"/>
          </w:tcPr>
          <w:p w:rsidR="00B3627F" w:rsidRPr="00702FD0" w:rsidRDefault="00B3627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2FD0">
              <w:rPr>
                <w:rFonts w:ascii="Arial" w:hAnsi="Arial" w:cs="Arial"/>
                <w:sz w:val="20"/>
                <w:szCs w:val="20"/>
              </w:rPr>
              <w:t>Итого</w:t>
            </w:r>
          </w:p>
        </w:tc>
        <w:tc>
          <w:tcPr>
            <w:tcW w:w="851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6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5" w:type="dxa"/>
          </w:tcPr>
          <w:p w:rsidR="00B3627F" w:rsidRPr="00702FD0" w:rsidRDefault="00B3627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3627F" w:rsidRDefault="00B3627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________________________________</w:t>
      </w:r>
    </w:p>
    <w:p w:rsidR="00B3627F" w:rsidRDefault="00B3627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&lt;*&gt;</w:t>
      </w:r>
      <w:hyperlink w:anchor="sub_20">
        <w:r>
          <w:rPr>
            <w:rStyle w:val="ListLabel4"/>
          </w:rPr>
          <w:t>Графа 2</w:t>
        </w:r>
      </w:hyperlink>
      <w:r>
        <w:rPr>
          <w:rFonts w:ascii="Courier New" w:hAnsi="Courier New" w:cs="Courier New"/>
          <w:sz w:val="20"/>
          <w:szCs w:val="20"/>
        </w:rPr>
        <w:t xml:space="preserve">  заполняется  администратором  доходов  республиканского</w:t>
      </w:r>
      <w:bookmarkStart w:id="8" w:name="sub_21"/>
      <w:bookmarkEnd w:id="8"/>
    </w:p>
    <w:p w:rsidR="00B3627F" w:rsidRDefault="00B3627F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бюджета Республики Мордовия по месту ведения карточек лицевого  счета.  В</w:t>
      </w:r>
    </w:p>
    <w:p w:rsidR="00B3627F" w:rsidRDefault="00B3627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 xml:space="preserve">остальных случаях графа 2 заполняется  как  наименование  кода  </w:t>
      </w:r>
      <w:hyperlink r:id="rId26">
        <w:proofErr w:type="gramStart"/>
        <w:r>
          <w:rPr>
            <w:rStyle w:val="ListLabel4"/>
          </w:rPr>
          <w:t>бюджетной</w:t>
        </w:r>
        <w:proofErr w:type="gramEnd"/>
      </w:hyperlink>
    </w:p>
    <w:p w:rsidR="00B3627F" w:rsidRDefault="0098206E">
      <w:pPr>
        <w:spacing w:after="0" w:line="240" w:lineRule="auto"/>
      </w:pPr>
      <w:hyperlink r:id="rId27">
        <w:r w:rsidR="00B3627F">
          <w:rPr>
            <w:rStyle w:val="ListLabel4"/>
          </w:rPr>
          <w:t>классификации</w:t>
        </w:r>
      </w:hyperlink>
      <w:r w:rsidR="00B3627F">
        <w:rPr>
          <w:rFonts w:ascii="Courier New" w:hAnsi="Courier New" w:cs="Courier New"/>
          <w:sz w:val="20"/>
          <w:szCs w:val="20"/>
        </w:rPr>
        <w:t xml:space="preserve"> Российской Федерации.</w:t>
      </w:r>
    </w:p>
    <w:p w:rsidR="00B3627F" w:rsidRDefault="00B3627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Руководитель структурного подразделения администратора доходов __________</w:t>
      </w:r>
    </w:p>
    <w:p w:rsidR="00B3627F" w:rsidRDefault="00B3627F">
      <w:pPr>
        <w:spacing w:after="0" w:line="240" w:lineRule="auto"/>
      </w:pPr>
      <w:r>
        <w:rPr>
          <w:rFonts w:ascii="Courier New" w:hAnsi="Courier New" w:cs="Courier New"/>
          <w:sz w:val="20"/>
          <w:szCs w:val="20"/>
        </w:rPr>
        <w:t>Исполнитель __________________</w:t>
      </w:r>
    </w:p>
    <w:sectPr w:rsidR="00B3627F" w:rsidSect="00ED635F">
      <w:pgSz w:w="11906" w:h="16838"/>
      <w:pgMar w:top="709" w:right="850" w:bottom="994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982"/>
    <w:rsid w:val="00121A78"/>
    <w:rsid w:val="002A3E9E"/>
    <w:rsid w:val="003452FB"/>
    <w:rsid w:val="004C6195"/>
    <w:rsid w:val="00500443"/>
    <w:rsid w:val="006E22AD"/>
    <w:rsid w:val="00702FD0"/>
    <w:rsid w:val="008F5C89"/>
    <w:rsid w:val="00900C40"/>
    <w:rsid w:val="0098206E"/>
    <w:rsid w:val="00B11982"/>
    <w:rsid w:val="00B3627F"/>
    <w:rsid w:val="00B86B97"/>
    <w:rsid w:val="00CC5292"/>
    <w:rsid w:val="00D5513F"/>
    <w:rsid w:val="00DA331A"/>
    <w:rsid w:val="00ED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B9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6B97"/>
    <w:pPr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86B9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rsid w:val="00B86B97"/>
    <w:rPr>
      <w:color w:val="106BBE"/>
    </w:rPr>
  </w:style>
  <w:style w:type="character" w:customStyle="1" w:styleId="a4">
    <w:name w:val="Цветовое выделение"/>
    <w:uiPriority w:val="99"/>
    <w:rsid w:val="00B86B97"/>
    <w:rPr>
      <w:b/>
      <w:bCs/>
      <w:color w:val="26282F"/>
    </w:rPr>
  </w:style>
  <w:style w:type="character" w:customStyle="1" w:styleId="ListLabel1">
    <w:name w:val="ListLabel 1"/>
    <w:uiPriority w:val="99"/>
    <w:rsid w:val="00B11982"/>
    <w:rPr>
      <w:rFonts w:ascii="Times New Roman" w:hAnsi="Times New Roman" w:cs="Times New Roman"/>
      <w:color w:val="106BBE"/>
      <w:sz w:val="28"/>
      <w:szCs w:val="28"/>
    </w:rPr>
  </w:style>
  <w:style w:type="character" w:customStyle="1" w:styleId="-">
    <w:name w:val="Интернет-ссылка"/>
    <w:uiPriority w:val="99"/>
    <w:rsid w:val="00B11982"/>
    <w:rPr>
      <w:color w:val="000080"/>
      <w:u w:val="single"/>
    </w:rPr>
  </w:style>
  <w:style w:type="character" w:customStyle="1" w:styleId="ListLabel2">
    <w:name w:val="ListLabel 2"/>
    <w:uiPriority w:val="99"/>
    <w:rsid w:val="00B11982"/>
    <w:rPr>
      <w:rFonts w:ascii="Times New Roman" w:hAnsi="Times New Roman" w:cs="Times New Roman"/>
      <w:color w:val="106BBE"/>
      <w:sz w:val="28"/>
      <w:szCs w:val="28"/>
      <w:u w:val="single"/>
    </w:rPr>
  </w:style>
  <w:style w:type="character" w:customStyle="1" w:styleId="ListLabel3">
    <w:name w:val="ListLabel 3"/>
    <w:uiPriority w:val="99"/>
    <w:rsid w:val="00B11982"/>
    <w:rPr>
      <w:rFonts w:ascii="Arial" w:hAnsi="Arial" w:cs="Arial"/>
      <w:color w:val="106BBE"/>
      <w:sz w:val="24"/>
      <w:szCs w:val="24"/>
    </w:rPr>
  </w:style>
  <w:style w:type="character" w:customStyle="1" w:styleId="ListLabel4">
    <w:name w:val="ListLabel 4"/>
    <w:uiPriority w:val="99"/>
    <w:rsid w:val="00B11982"/>
    <w:rPr>
      <w:rFonts w:ascii="Courier New" w:hAnsi="Courier New" w:cs="Courier New"/>
      <w:color w:val="106BBE"/>
      <w:sz w:val="20"/>
      <w:szCs w:val="20"/>
    </w:rPr>
  </w:style>
  <w:style w:type="paragraph" w:customStyle="1" w:styleId="a5">
    <w:name w:val="Заголовок"/>
    <w:basedOn w:val="a"/>
    <w:next w:val="a6"/>
    <w:uiPriority w:val="99"/>
    <w:rsid w:val="00B1198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6">
    <w:name w:val="Body Text"/>
    <w:basedOn w:val="a"/>
    <w:link w:val="a7"/>
    <w:uiPriority w:val="99"/>
    <w:rsid w:val="00B11982"/>
    <w:pPr>
      <w:spacing w:after="14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121A78"/>
    <w:rPr>
      <w:lang w:eastAsia="en-US"/>
    </w:rPr>
  </w:style>
  <w:style w:type="paragraph" w:styleId="a8">
    <w:name w:val="List"/>
    <w:basedOn w:val="a6"/>
    <w:uiPriority w:val="99"/>
    <w:rsid w:val="00B11982"/>
  </w:style>
  <w:style w:type="paragraph" w:styleId="a9">
    <w:name w:val="caption"/>
    <w:basedOn w:val="a"/>
    <w:uiPriority w:val="99"/>
    <w:qFormat/>
    <w:rsid w:val="00B11982"/>
    <w:pPr>
      <w:suppressLineNumbers/>
      <w:spacing w:before="120" w:after="120"/>
    </w:pPr>
    <w:rPr>
      <w:i/>
      <w:iCs/>
      <w:sz w:val="24"/>
      <w:szCs w:val="24"/>
    </w:rPr>
  </w:style>
  <w:style w:type="paragraph" w:styleId="11">
    <w:name w:val="index 1"/>
    <w:basedOn w:val="a"/>
    <w:next w:val="a"/>
    <w:autoRedefine/>
    <w:uiPriority w:val="99"/>
    <w:semiHidden/>
    <w:rsid w:val="00B86B97"/>
    <w:pPr>
      <w:ind w:left="220" w:hanging="220"/>
    </w:pPr>
  </w:style>
  <w:style w:type="paragraph" w:styleId="aa">
    <w:name w:val="index heading"/>
    <w:basedOn w:val="a"/>
    <w:uiPriority w:val="99"/>
    <w:semiHidden/>
    <w:rsid w:val="00B11982"/>
    <w:pPr>
      <w:suppressLineNumbers/>
    </w:pPr>
  </w:style>
  <w:style w:type="paragraph" w:styleId="ab">
    <w:name w:val="List Paragraph"/>
    <w:basedOn w:val="a"/>
    <w:uiPriority w:val="99"/>
    <w:qFormat/>
    <w:rsid w:val="00B86B97"/>
    <w:pPr>
      <w:ind w:left="720"/>
    </w:pPr>
  </w:style>
  <w:style w:type="paragraph" w:customStyle="1" w:styleId="ac">
    <w:name w:val="Прижатый влево"/>
    <w:basedOn w:val="a"/>
    <w:next w:val="a"/>
    <w:uiPriority w:val="99"/>
    <w:rsid w:val="00B86B97"/>
    <w:pPr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B86B97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B86B97"/>
    <w:pPr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31">
    <w:name w:val="Основной текст с отступом 31"/>
    <w:basedOn w:val="a"/>
    <w:rsid w:val="00ED635F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af">
    <w:name w:val="No Spacing"/>
    <w:qFormat/>
    <w:rsid w:val="00ED635F"/>
    <w:pPr>
      <w:suppressAutoHyphens/>
    </w:pPr>
    <w:rPr>
      <w:rFonts w:eastAsia="Times New Roman"/>
      <w:sz w:val="22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13" Type="http://schemas.openxmlformats.org/officeDocument/2006/relationships/hyperlink" Target="garantf1://12081732.0" TargetMode="External"/><Relationship Id="rId18" Type="http://schemas.openxmlformats.org/officeDocument/2006/relationships/hyperlink" Target="garantf1://12062844.8000" TargetMode="External"/><Relationship Id="rId26" Type="http://schemas.openxmlformats.org/officeDocument/2006/relationships/hyperlink" Target="garantf1://71871578.18000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77515.0" TargetMode="External"/><Relationship Id="rId7" Type="http://schemas.openxmlformats.org/officeDocument/2006/relationships/hyperlink" Target="garantf1://8823825.0" TargetMode="External"/><Relationship Id="rId12" Type="http://schemas.openxmlformats.org/officeDocument/2006/relationships/hyperlink" Target="garantf1://12081732.1000" TargetMode="External"/><Relationship Id="rId17" Type="http://schemas.openxmlformats.org/officeDocument/2006/relationships/hyperlink" Target="garantf1://70460570.0" TargetMode="External"/><Relationship Id="rId25" Type="http://schemas.openxmlformats.org/officeDocument/2006/relationships/hyperlink" Target="garantf1://71871578.1800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871578.18000" TargetMode="External"/><Relationship Id="rId20" Type="http://schemas.openxmlformats.org/officeDocument/2006/relationships/hyperlink" Target="garantf1://12081732.1274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823825.2" TargetMode="External"/><Relationship Id="rId11" Type="http://schemas.openxmlformats.org/officeDocument/2006/relationships/hyperlink" Target="garantf1://8823825.0" TargetMode="External"/><Relationship Id="rId24" Type="http://schemas.openxmlformats.org/officeDocument/2006/relationships/hyperlink" Target="garantf1://71871578.18000" TargetMode="External"/><Relationship Id="rId5" Type="http://schemas.openxmlformats.org/officeDocument/2006/relationships/hyperlink" Target="garantf1://12012604.16012" TargetMode="External"/><Relationship Id="rId15" Type="http://schemas.openxmlformats.org/officeDocument/2006/relationships/hyperlink" Target="garantf1://71454106.1000" TargetMode="External"/><Relationship Id="rId23" Type="http://schemas.openxmlformats.org/officeDocument/2006/relationships/hyperlink" Target="garantf1://71629516.0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8823825.2" TargetMode="External"/><Relationship Id="rId19" Type="http://schemas.openxmlformats.org/officeDocument/2006/relationships/hyperlink" Target="garantf1://12081732.12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16012" TargetMode="External"/><Relationship Id="rId14" Type="http://schemas.openxmlformats.org/officeDocument/2006/relationships/hyperlink" Target="garantf1://12080897.1000" TargetMode="External"/><Relationship Id="rId22" Type="http://schemas.openxmlformats.org/officeDocument/2006/relationships/hyperlink" Target="garantf1://71629516.1000" TargetMode="External"/><Relationship Id="rId27" Type="http://schemas.openxmlformats.org/officeDocument/2006/relationships/hyperlink" Target="garantf1://71871578.18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3181</Words>
  <Characters>18137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3</cp:revision>
  <cp:lastPrinted>2021-04-05T08:11:00Z</cp:lastPrinted>
  <dcterms:created xsi:type="dcterms:W3CDTF">2021-03-24T13:22:00Z</dcterms:created>
  <dcterms:modified xsi:type="dcterms:W3CDTF">2021-04-05T08:11:00Z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