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62C8" w:rsidRPr="005962C8" w:rsidRDefault="005962C8" w:rsidP="005962C8">
      <w:pPr>
        <w:spacing w:after="0" w:line="240" w:lineRule="auto"/>
        <w:ind w:left="-284"/>
        <w:jc w:val="right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5962C8">
        <w:rPr>
          <w:rFonts w:ascii="Times New Roman" w:hAnsi="Times New Roman" w:cs="Times New Roman"/>
          <w:b/>
          <w:bCs/>
          <w:sz w:val="28"/>
          <w:szCs w:val="28"/>
        </w:rPr>
        <w:t>ПРОЕКТ</w:t>
      </w:r>
    </w:p>
    <w:p w:rsidR="005962C8" w:rsidRPr="005962C8" w:rsidRDefault="005962C8" w:rsidP="005962C8">
      <w:pPr>
        <w:spacing w:after="0" w:line="240" w:lineRule="auto"/>
        <w:ind w:left="-426" w:right="-143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5962C8">
        <w:rPr>
          <w:rFonts w:ascii="Times New Roman" w:hAnsi="Times New Roman" w:cs="Times New Roman"/>
          <w:b/>
          <w:bCs/>
          <w:sz w:val="28"/>
          <w:szCs w:val="28"/>
        </w:rPr>
        <w:t>АДМИНИСТРАЦИЯ КРАСНОАРМЕЙСКОГО СЕЛЬСКОГО ПОСЕЛЕНИЯ</w:t>
      </w:r>
    </w:p>
    <w:p w:rsidR="005962C8" w:rsidRPr="005962C8" w:rsidRDefault="005962C8" w:rsidP="005962C8">
      <w:pPr>
        <w:spacing w:after="0" w:line="240" w:lineRule="auto"/>
        <w:ind w:left="-426" w:right="-143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5962C8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5962C8" w:rsidRPr="005962C8" w:rsidRDefault="005962C8" w:rsidP="005962C8">
      <w:pPr>
        <w:pStyle w:val="FR1"/>
        <w:spacing w:line="240" w:lineRule="auto"/>
        <w:ind w:left="-426" w:right="-143"/>
        <w:outlineLvl w:val="0"/>
        <w:rPr>
          <w:sz w:val="28"/>
          <w:szCs w:val="28"/>
        </w:rPr>
      </w:pPr>
      <w:r w:rsidRPr="005962C8">
        <w:rPr>
          <w:sz w:val="28"/>
          <w:szCs w:val="28"/>
        </w:rPr>
        <w:t>РЕСПУБЛИКИ МОРДОВИЯ</w:t>
      </w:r>
    </w:p>
    <w:p w:rsidR="005962C8" w:rsidRPr="005962C8" w:rsidRDefault="005962C8" w:rsidP="005962C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962C8" w:rsidRPr="005962C8" w:rsidRDefault="005962C8" w:rsidP="005962C8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962C8" w:rsidRPr="005962C8" w:rsidRDefault="005962C8" w:rsidP="005962C8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5962C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5962C8" w:rsidRPr="005962C8" w:rsidRDefault="005962C8" w:rsidP="005962C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62C8" w:rsidRPr="005962C8" w:rsidRDefault="005962C8" w:rsidP="005962C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62C8">
        <w:rPr>
          <w:rFonts w:ascii="Times New Roman" w:hAnsi="Times New Roman" w:cs="Times New Roman"/>
          <w:b/>
          <w:sz w:val="28"/>
          <w:szCs w:val="28"/>
        </w:rPr>
        <w:t xml:space="preserve"> ____2021 г.               № __ </w:t>
      </w:r>
    </w:p>
    <w:p w:rsidR="00EA14AA" w:rsidRDefault="00EA14AA" w:rsidP="005962C8">
      <w:pPr>
        <w:spacing w:after="0"/>
      </w:pPr>
    </w:p>
    <w:p w:rsidR="00104D92" w:rsidRDefault="00D0703A" w:rsidP="00104D92">
      <w:pPr>
        <w:pStyle w:val="a4"/>
        <w:jc w:val="center"/>
        <w:rPr>
          <w:color w:val="000000"/>
          <w:sz w:val="28"/>
          <w:szCs w:val="28"/>
        </w:rPr>
      </w:pPr>
      <w:r w:rsidRPr="005962C8">
        <w:rPr>
          <w:rStyle w:val="a8"/>
          <w:color w:val="000000"/>
          <w:sz w:val="28"/>
          <w:szCs w:val="28"/>
        </w:rPr>
        <w:t>Об утверждении плана мероприятий</w:t>
      </w:r>
      <w:r w:rsidR="005962C8">
        <w:rPr>
          <w:rStyle w:val="a8"/>
          <w:color w:val="000000"/>
          <w:sz w:val="28"/>
          <w:szCs w:val="28"/>
        </w:rPr>
        <w:t xml:space="preserve"> </w:t>
      </w:r>
      <w:r w:rsidRPr="005962C8">
        <w:rPr>
          <w:rStyle w:val="a8"/>
          <w:color w:val="000000"/>
          <w:sz w:val="28"/>
          <w:szCs w:val="28"/>
        </w:rPr>
        <w:t>по улучшению качества питьевой воды</w:t>
      </w:r>
      <w:r w:rsidR="00104D92">
        <w:rPr>
          <w:rStyle w:val="a8"/>
          <w:color w:val="000000"/>
          <w:sz w:val="28"/>
          <w:szCs w:val="28"/>
        </w:rPr>
        <w:t xml:space="preserve"> </w:t>
      </w:r>
      <w:r w:rsidRPr="005962C8">
        <w:rPr>
          <w:rStyle w:val="a8"/>
          <w:color w:val="000000"/>
          <w:sz w:val="28"/>
          <w:szCs w:val="28"/>
        </w:rPr>
        <w:t xml:space="preserve">в </w:t>
      </w:r>
      <w:r w:rsidR="005962C8">
        <w:rPr>
          <w:rStyle w:val="a8"/>
          <w:color w:val="000000"/>
          <w:sz w:val="28"/>
          <w:szCs w:val="28"/>
        </w:rPr>
        <w:t xml:space="preserve">Красноармейском </w:t>
      </w:r>
      <w:r w:rsidRPr="005962C8">
        <w:rPr>
          <w:rStyle w:val="a8"/>
          <w:color w:val="000000"/>
          <w:sz w:val="28"/>
          <w:szCs w:val="28"/>
        </w:rPr>
        <w:t xml:space="preserve"> сельском поселении</w:t>
      </w:r>
      <w:r w:rsidR="00104D92" w:rsidRPr="00104D92">
        <w:rPr>
          <w:color w:val="000000"/>
          <w:sz w:val="28"/>
          <w:szCs w:val="28"/>
        </w:rPr>
        <w:t xml:space="preserve"> </w:t>
      </w:r>
      <w:proofErr w:type="spellStart"/>
      <w:r w:rsidR="00104D92" w:rsidRPr="00104D92">
        <w:rPr>
          <w:b/>
          <w:color w:val="000000"/>
          <w:sz w:val="28"/>
          <w:szCs w:val="28"/>
        </w:rPr>
        <w:t>Торбеевского</w:t>
      </w:r>
      <w:proofErr w:type="spellEnd"/>
      <w:r w:rsidR="00104D92" w:rsidRPr="00104D92">
        <w:rPr>
          <w:b/>
          <w:color w:val="000000"/>
          <w:sz w:val="28"/>
          <w:szCs w:val="28"/>
        </w:rPr>
        <w:t xml:space="preserve"> муниципального района Республики Мордовия</w:t>
      </w:r>
      <w:r w:rsidRPr="00104D92">
        <w:rPr>
          <w:b/>
          <w:color w:val="000000"/>
          <w:sz w:val="28"/>
          <w:szCs w:val="28"/>
        </w:rPr>
        <w:br/>
      </w:r>
      <w:r w:rsidR="00104D92">
        <w:rPr>
          <w:rStyle w:val="a8"/>
          <w:color w:val="000000"/>
          <w:sz w:val="28"/>
          <w:szCs w:val="28"/>
        </w:rPr>
        <w:t>на 2021</w:t>
      </w:r>
      <w:r w:rsidRPr="005962C8">
        <w:rPr>
          <w:rStyle w:val="a8"/>
          <w:color w:val="000000"/>
          <w:sz w:val="28"/>
          <w:szCs w:val="28"/>
        </w:rPr>
        <w:t>–202</w:t>
      </w:r>
      <w:r w:rsidR="0007050D">
        <w:rPr>
          <w:rStyle w:val="a8"/>
          <w:color w:val="000000"/>
          <w:sz w:val="28"/>
          <w:szCs w:val="28"/>
        </w:rPr>
        <w:t>3</w:t>
      </w:r>
      <w:r w:rsidRPr="005962C8">
        <w:rPr>
          <w:rStyle w:val="a8"/>
          <w:color w:val="000000"/>
          <w:sz w:val="28"/>
          <w:szCs w:val="28"/>
        </w:rPr>
        <w:t xml:space="preserve"> годы</w:t>
      </w:r>
    </w:p>
    <w:p w:rsidR="00D0703A" w:rsidRPr="005962C8" w:rsidRDefault="00D0703A" w:rsidP="00104D92">
      <w:pPr>
        <w:pStyle w:val="a4"/>
        <w:ind w:firstLine="709"/>
        <w:jc w:val="both"/>
        <w:rPr>
          <w:color w:val="000000"/>
          <w:sz w:val="28"/>
          <w:szCs w:val="28"/>
        </w:rPr>
      </w:pPr>
      <w:proofErr w:type="gramStart"/>
      <w:r w:rsidRPr="005962C8">
        <w:rPr>
          <w:color w:val="000000"/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Российской Федерации от 7 декабря 2011 г. № 416-ФЗ "О водоснабжении и водоотведении", с постановлением Правительства Российской Федерации от 06.03.1998 № 292 «О Концепции Федеральной целевой программы «Обеспечение населения России питьевой водой», руководствуясь Уставом </w:t>
      </w:r>
      <w:r w:rsidR="00104D92">
        <w:rPr>
          <w:color w:val="000000"/>
          <w:sz w:val="28"/>
          <w:szCs w:val="28"/>
        </w:rPr>
        <w:t>Красноармейского</w:t>
      </w:r>
      <w:r w:rsidRPr="005962C8">
        <w:rPr>
          <w:color w:val="000000"/>
          <w:sz w:val="28"/>
          <w:szCs w:val="28"/>
        </w:rPr>
        <w:t xml:space="preserve"> сельского поселения, в целях осуществления первоочередных мероприятий по</w:t>
      </w:r>
      <w:proofErr w:type="gramEnd"/>
      <w:r w:rsidRPr="005962C8">
        <w:rPr>
          <w:color w:val="000000"/>
          <w:sz w:val="28"/>
          <w:szCs w:val="28"/>
        </w:rPr>
        <w:t xml:space="preserve"> улучшению водоснабжения населения, администрация </w:t>
      </w:r>
      <w:r w:rsidR="00104D92">
        <w:rPr>
          <w:color w:val="000000"/>
          <w:sz w:val="28"/>
          <w:szCs w:val="28"/>
        </w:rPr>
        <w:t>Красноармейского</w:t>
      </w:r>
      <w:r w:rsidRPr="005962C8">
        <w:rPr>
          <w:color w:val="000000"/>
          <w:sz w:val="28"/>
          <w:szCs w:val="28"/>
        </w:rPr>
        <w:t xml:space="preserve"> сельского поселения</w:t>
      </w:r>
      <w:r w:rsidR="00104D92">
        <w:rPr>
          <w:color w:val="000000"/>
          <w:sz w:val="28"/>
          <w:szCs w:val="28"/>
        </w:rPr>
        <w:t xml:space="preserve"> постановляет</w:t>
      </w:r>
      <w:r w:rsidRPr="005962C8">
        <w:rPr>
          <w:color w:val="000000"/>
          <w:sz w:val="28"/>
          <w:szCs w:val="28"/>
        </w:rPr>
        <w:t>:</w:t>
      </w:r>
    </w:p>
    <w:p w:rsidR="00104D92" w:rsidRDefault="00D0703A" w:rsidP="00104D92">
      <w:pPr>
        <w:pStyle w:val="a4"/>
        <w:ind w:firstLine="709"/>
        <w:jc w:val="both"/>
        <w:rPr>
          <w:color w:val="000000"/>
          <w:sz w:val="28"/>
          <w:szCs w:val="28"/>
        </w:rPr>
      </w:pPr>
      <w:r w:rsidRPr="005962C8">
        <w:rPr>
          <w:color w:val="000000"/>
          <w:sz w:val="28"/>
          <w:szCs w:val="28"/>
        </w:rPr>
        <w:t xml:space="preserve">1. Утвердить прилагаемый план мероприятий по улучшению качества питьевой воды в </w:t>
      </w:r>
      <w:r w:rsidR="005962C8">
        <w:rPr>
          <w:color w:val="000000"/>
          <w:sz w:val="28"/>
          <w:szCs w:val="28"/>
        </w:rPr>
        <w:t xml:space="preserve">Красноармейском </w:t>
      </w:r>
      <w:r w:rsidRPr="005962C8">
        <w:rPr>
          <w:color w:val="000000"/>
          <w:sz w:val="28"/>
          <w:szCs w:val="28"/>
        </w:rPr>
        <w:t xml:space="preserve"> сельском поселении </w:t>
      </w:r>
      <w:proofErr w:type="spellStart"/>
      <w:r w:rsidR="00104D92">
        <w:rPr>
          <w:color w:val="000000"/>
          <w:sz w:val="28"/>
          <w:szCs w:val="28"/>
        </w:rPr>
        <w:t>Торбеевского</w:t>
      </w:r>
      <w:proofErr w:type="spellEnd"/>
      <w:r w:rsidR="00104D92">
        <w:rPr>
          <w:color w:val="000000"/>
          <w:sz w:val="28"/>
          <w:szCs w:val="28"/>
        </w:rPr>
        <w:t xml:space="preserve"> муниципального</w:t>
      </w:r>
      <w:r w:rsidRPr="005962C8">
        <w:rPr>
          <w:color w:val="000000"/>
          <w:sz w:val="28"/>
          <w:szCs w:val="28"/>
        </w:rPr>
        <w:t xml:space="preserve"> района </w:t>
      </w:r>
      <w:r w:rsidR="00104D92">
        <w:rPr>
          <w:color w:val="000000"/>
          <w:sz w:val="28"/>
          <w:szCs w:val="28"/>
        </w:rPr>
        <w:t>Республики Мордовия на 2021</w:t>
      </w:r>
      <w:r w:rsidRPr="005962C8">
        <w:rPr>
          <w:color w:val="000000"/>
          <w:sz w:val="28"/>
          <w:szCs w:val="28"/>
        </w:rPr>
        <w:t xml:space="preserve"> – 202</w:t>
      </w:r>
      <w:r w:rsidR="0007050D">
        <w:rPr>
          <w:color w:val="000000"/>
          <w:sz w:val="28"/>
          <w:szCs w:val="28"/>
        </w:rPr>
        <w:t>3</w:t>
      </w:r>
      <w:r w:rsidR="00104D92">
        <w:rPr>
          <w:color w:val="000000"/>
          <w:sz w:val="28"/>
          <w:szCs w:val="28"/>
        </w:rPr>
        <w:t xml:space="preserve"> годы.</w:t>
      </w:r>
    </w:p>
    <w:p w:rsidR="00104D92" w:rsidRPr="00BE1895" w:rsidRDefault="00D0703A" w:rsidP="00104D92">
      <w:pPr>
        <w:pStyle w:val="a9"/>
        <w:ind w:firstLine="709"/>
        <w:jc w:val="both"/>
        <w:rPr>
          <w:rFonts w:ascii="Times New Roman" w:hAnsi="Times New Roman"/>
          <w:sz w:val="28"/>
          <w:szCs w:val="28"/>
        </w:rPr>
      </w:pPr>
      <w:r w:rsidRPr="005962C8">
        <w:rPr>
          <w:rFonts w:ascii="Times New Roman" w:hAnsi="Times New Roman"/>
          <w:color w:val="000000"/>
          <w:sz w:val="28"/>
          <w:szCs w:val="28"/>
        </w:rPr>
        <w:t xml:space="preserve">2. </w:t>
      </w:r>
      <w:r w:rsidR="00104D92" w:rsidRPr="00BE1895">
        <w:rPr>
          <w:rFonts w:ascii="Times New Roman" w:hAnsi="Times New Roman"/>
          <w:sz w:val="28"/>
          <w:szCs w:val="28"/>
        </w:rPr>
        <w:t xml:space="preserve">Настоящее постановление вступает в силу со дня его </w:t>
      </w:r>
      <w:r w:rsidR="00104D92" w:rsidRPr="00104D92">
        <w:rPr>
          <w:rFonts w:ascii="Times New Roman" w:hAnsi="Times New Roman"/>
          <w:sz w:val="28"/>
          <w:szCs w:val="28"/>
        </w:rPr>
        <w:t>официального опубликования</w:t>
      </w:r>
      <w:r w:rsidR="00104D92" w:rsidRPr="00BE1895">
        <w:rPr>
          <w:rFonts w:ascii="Times New Roman" w:hAnsi="Times New Roman"/>
          <w:sz w:val="28"/>
          <w:szCs w:val="28"/>
        </w:rPr>
        <w:t xml:space="preserve"> в информационном бюллетене «</w:t>
      </w:r>
      <w:r w:rsidR="00104D92">
        <w:rPr>
          <w:rFonts w:ascii="Times New Roman" w:hAnsi="Times New Roman"/>
          <w:sz w:val="28"/>
          <w:szCs w:val="28"/>
        </w:rPr>
        <w:t>Красноармей</w:t>
      </w:r>
      <w:r w:rsidR="00104D92" w:rsidRPr="00BE1895">
        <w:rPr>
          <w:rFonts w:ascii="Times New Roman" w:hAnsi="Times New Roman"/>
          <w:sz w:val="28"/>
          <w:szCs w:val="28"/>
        </w:rPr>
        <w:t xml:space="preserve">ский </w:t>
      </w:r>
      <w:r w:rsidR="00104D92">
        <w:rPr>
          <w:rFonts w:ascii="Times New Roman" w:hAnsi="Times New Roman"/>
          <w:sz w:val="28"/>
          <w:szCs w:val="28"/>
        </w:rPr>
        <w:t>В</w:t>
      </w:r>
      <w:r w:rsidR="00104D92" w:rsidRPr="00BE1895">
        <w:rPr>
          <w:rFonts w:ascii="Times New Roman" w:hAnsi="Times New Roman"/>
          <w:sz w:val="28"/>
          <w:szCs w:val="28"/>
        </w:rPr>
        <w:t xml:space="preserve">естник», подлежит размещению на официальном сайте </w:t>
      </w:r>
      <w:proofErr w:type="spellStart"/>
      <w:r w:rsidR="00104D92" w:rsidRPr="00BE1895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104D92" w:rsidRPr="00BE1895">
        <w:rPr>
          <w:rFonts w:ascii="Times New Roman" w:hAnsi="Times New Roman"/>
          <w:sz w:val="28"/>
          <w:szCs w:val="28"/>
        </w:rPr>
        <w:t xml:space="preserve"> муниципального района  </w:t>
      </w:r>
      <w:hyperlink r:id="rId5" w:history="1">
        <w:proofErr w:type="spellStart"/>
        <w:r w:rsidR="00104D92" w:rsidRPr="00BE1895">
          <w:rPr>
            <w:rStyle w:val="aa"/>
            <w:sz w:val="28"/>
            <w:szCs w:val="28"/>
          </w:rPr>
          <w:t>torbeevo.e-mordovia.ru</w:t>
        </w:r>
        <w:proofErr w:type="spellEnd"/>
      </w:hyperlink>
      <w:r w:rsidR="00104D92" w:rsidRPr="00BE1895">
        <w:rPr>
          <w:rFonts w:ascii="Times New Roman" w:hAnsi="Times New Roman"/>
          <w:sz w:val="28"/>
          <w:szCs w:val="28"/>
        </w:rPr>
        <w:t xml:space="preserve">  на странице </w:t>
      </w:r>
      <w:r w:rsidR="00104D92">
        <w:rPr>
          <w:rFonts w:ascii="Times New Roman" w:hAnsi="Times New Roman"/>
          <w:sz w:val="28"/>
          <w:szCs w:val="28"/>
        </w:rPr>
        <w:t>Красноармейског</w:t>
      </w:r>
      <w:r w:rsidR="00104D92" w:rsidRPr="00BE1895">
        <w:rPr>
          <w:rFonts w:ascii="Times New Roman" w:hAnsi="Times New Roman"/>
          <w:sz w:val="28"/>
          <w:szCs w:val="28"/>
        </w:rPr>
        <w:t>о сельского поселения. </w:t>
      </w:r>
    </w:p>
    <w:p w:rsidR="00104D92" w:rsidRPr="002A5207" w:rsidRDefault="00104D92" w:rsidP="00104D92">
      <w:pPr>
        <w:autoSpaceDN w:val="0"/>
        <w:jc w:val="both"/>
        <w:rPr>
          <w:b/>
          <w:sz w:val="28"/>
          <w:szCs w:val="28"/>
        </w:rPr>
      </w:pPr>
    </w:p>
    <w:p w:rsidR="00104D92" w:rsidRPr="00104D92" w:rsidRDefault="00104D92" w:rsidP="00104D9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  <w:r w:rsidRPr="00104D92">
        <w:rPr>
          <w:rFonts w:ascii="Times New Roman" w:hAnsi="Times New Roman" w:cs="Times New Roman"/>
          <w:b/>
          <w:noProof/>
          <w:sz w:val="28"/>
          <w:szCs w:val="28"/>
        </w:rPr>
        <w:t>Глава Красноармейского сельского поселения                           А.Г. Немов</w:t>
      </w:r>
    </w:p>
    <w:p w:rsidR="00104D92" w:rsidRDefault="00104D92" w:rsidP="00104D92">
      <w:pPr>
        <w:jc w:val="right"/>
        <w:rPr>
          <w:sz w:val="28"/>
          <w:szCs w:val="28"/>
        </w:rPr>
      </w:pPr>
    </w:p>
    <w:p w:rsidR="00104D92" w:rsidRDefault="00104D92" w:rsidP="00104D92">
      <w:pPr>
        <w:jc w:val="right"/>
        <w:rPr>
          <w:sz w:val="28"/>
          <w:szCs w:val="28"/>
        </w:rPr>
      </w:pPr>
    </w:p>
    <w:p w:rsidR="00104D92" w:rsidRDefault="00104D92" w:rsidP="00104D92">
      <w:pPr>
        <w:jc w:val="right"/>
        <w:rPr>
          <w:sz w:val="28"/>
          <w:szCs w:val="28"/>
        </w:rPr>
      </w:pPr>
    </w:p>
    <w:p w:rsidR="00104D92" w:rsidRDefault="00104D92" w:rsidP="00104D92">
      <w:pPr>
        <w:jc w:val="right"/>
        <w:rPr>
          <w:sz w:val="28"/>
          <w:szCs w:val="28"/>
        </w:rPr>
      </w:pPr>
    </w:p>
    <w:p w:rsidR="00104D92" w:rsidRDefault="00104D92" w:rsidP="00104D92">
      <w:pPr>
        <w:jc w:val="right"/>
        <w:rPr>
          <w:sz w:val="28"/>
          <w:szCs w:val="28"/>
        </w:rPr>
      </w:pPr>
    </w:p>
    <w:p w:rsidR="00104D92" w:rsidRDefault="00104D92" w:rsidP="00104D92">
      <w:pPr>
        <w:jc w:val="right"/>
        <w:rPr>
          <w:sz w:val="28"/>
          <w:szCs w:val="28"/>
        </w:rPr>
      </w:pPr>
    </w:p>
    <w:p w:rsidR="0007050D" w:rsidRPr="0007050D" w:rsidRDefault="0007050D" w:rsidP="0007050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07050D">
        <w:rPr>
          <w:rFonts w:ascii="Times New Roman" w:hAnsi="Times New Roman" w:cs="Times New Roman"/>
          <w:bCs/>
        </w:rPr>
        <w:lastRenderedPageBreak/>
        <w:t>Приложение 1</w:t>
      </w:r>
    </w:p>
    <w:p w:rsidR="0007050D" w:rsidRPr="0007050D" w:rsidRDefault="0007050D" w:rsidP="0007050D">
      <w:pPr>
        <w:pStyle w:val="ab"/>
        <w:ind w:firstLine="4845"/>
        <w:jc w:val="right"/>
        <w:outlineLvl w:val="0"/>
        <w:rPr>
          <w:b w:val="0"/>
          <w:sz w:val="22"/>
          <w:szCs w:val="22"/>
        </w:rPr>
      </w:pPr>
      <w:r w:rsidRPr="0007050D">
        <w:rPr>
          <w:b w:val="0"/>
          <w:sz w:val="22"/>
          <w:szCs w:val="22"/>
          <w:lang w:val="ru-RU"/>
        </w:rPr>
        <w:t xml:space="preserve">к </w:t>
      </w:r>
      <w:r w:rsidRPr="0007050D">
        <w:rPr>
          <w:b w:val="0"/>
          <w:sz w:val="22"/>
          <w:szCs w:val="22"/>
        </w:rPr>
        <w:t>постановлени</w:t>
      </w:r>
      <w:r w:rsidRPr="0007050D">
        <w:rPr>
          <w:b w:val="0"/>
          <w:sz w:val="22"/>
          <w:szCs w:val="22"/>
          <w:lang w:val="ru-RU"/>
        </w:rPr>
        <w:t>ю</w:t>
      </w:r>
      <w:r w:rsidRPr="0007050D">
        <w:rPr>
          <w:b w:val="0"/>
          <w:sz w:val="22"/>
          <w:szCs w:val="22"/>
        </w:rPr>
        <w:t xml:space="preserve"> администрации</w:t>
      </w:r>
    </w:p>
    <w:p w:rsidR="0007050D" w:rsidRPr="0007050D" w:rsidRDefault="0007050D" w:rsidP="0007050D">
      <w:pPr>
        <w:pStyle w:val="ab"/>
        <w:ind w:firstLine="4845"/>
        <w:jc w:val="right"/>
        <w:outlineLvl w:val="0"/>
        <w:rPr>
          <w:b w:val="0"/>
          <w:sz w:val="22"/>
          <w:szCs w:val="22"/>
          <w:lang w:val="ru-RU"/>
        </w:rPr>
      </w:pPr>
      <w:r w:rsidRPr="0007050D">
        <w:rPr>
          <w:b w:val="0"/>
          <w:sz w:val="22"/>
          <w:szCs w:val="22"/>
          <w:lang w:val="ru-RU"/>
        </w:rPr>
        <w:t>Красноармейского сельского поселения</w:t>
      </w:r>
    </w:p>
    <w:p w:rsidR="0007050D" w:rsidRPr="0007050D" w:rsidRDefault="0007050D" w:rsidP="0007050D">
      <w:pPr>
        <w:pStyle w:val="ab"/>
        <w:ind w:firstLine="4845"/>
        <w:jc w:val="right"/>
        <w:outlineLvl w:val="0"/>
        <w:rPr>
          <w:b w:val="0"/>
          <w:sz w:val="22"/>
          <w:szCs w:val="22"/>
          <w:lang w:val="ru-RU"/>
        </w:rPr>
      </w:pPr>
      <w:r w:rsidRPr="0007050D">
        <w:rPr>
          <w:b w:val="0"/>
          <w:sz w:val="22"/>
          <w:szCs w:val="22"/>
        </w:rPr>
        <w:t xml:space="preserve">от </w:t>
      </w:r>
      <w:r w:rsidRPr="0007050D">
        <w:rPr>
          <w:b w:val="0"/>
          <w:sz w:val="22"/>
          <w:szCs w:val="22"/>
          <w:lang w:val="ru-RU"/>
        </w:rPr>
        <w:t xml:space="preserve"> ______2021г.</w:t>
      </w:r>
      <w:r w:rsidRPr="0007050D">
        <w:rPr>
          <w:b w:val="0"/>
          <w:sz w:val="22"/>
          <w:szCs w:val="22"/>
        </w:rPr>
        <w:t xml:space="preserve"> №</w:t>
      </w:r>
      <w:r w:rsidRPr="0007050D">
        <w:rPr>
          <w:b w:val="0"/>
          <w:sz w:val="22"/>
          <w:szCs w:val="22"/>
          <w:lang w:val="ru-RU"/>
        </w:rPr>
        <w:t>____</w:t>
      </w:r>
    </w:p>
    <w:p w:rsidR="00104D92" w:rsidRDefault="00104D92" w:rsidP="0007050D">
      <w:pPr>
        <w:spacing w:after="0"/>
        <w:jc w:val="right"/>
        <w:rPr>
          <w:rFonts w:ascii="Times New Roman" w:hAnsi="Times New Roman" w:cs="Times New Roman"/>
        </w:rPr>
      </w:pPr>
    </w:p>
    <w:p w:rsidR="0007050D" w:rsidRDefault="0007050D" w:rsidP="0007050D">
      <w:pPr>
        <w:pStyle w:val="a4"/>
        <w:jc w:val="center"/>
        <w:rPr>
          <w:color w:val="000000"/>
          <w:sz w:val="28"/>
          <w:szCs w:val="28"/>
        </w:rPr>
      </w:pPr>
      <w:r>
        <w:rPr>
          <w:rStyle w:val="a8"/>
          <w:color w:val="000000"/>
          <w:sz w:val="28"/>
          <w:szCs w:val="28"/>
        </w:rPr>
        <w:t>П</w:t>
      </w:r>
      <w:r w:rsidRPr="005962C8">
        <w:rPr>
          <w:rStyle w:val="a8"/>
          <w:color w:val="000000"/>
          <w:sz w:val="28"/>
          <w:szCs w:val="28"/>
        </w:rPr>
        <w:t>лан мероприятий</w:t>
      </w:r>
      <w:r>
        <w:rPr>
          <w:rStyle w:val="a8"/>
          <w:color w:val="000000"/>
          <w:sz w:val="28"/>
          <w:szCs w:val="28"/>
        </w:rPr>
        <w:t xml:space="preserve"> </w:t>
      </w:r>
      <w:r w:rsidRPr="005962C8">
        <w:rPr>
          <w:rStyle w:val="a8"/>
          <w:color w:val="000000"/>
          <w:sz w:val="28"/>
          <w:szCs w:val="28"/>
        </w:rPr>
        <w:t>по улучшению качества питьевой воды</w:t>
      </w:r>
      <w:r>
        <w:rPr>
          <w:rStyle w:val="a8"/>
          <w:color w:val="000000"/>
          <w:sz w:val="28"/>
          <w:szCs w:val="28"/>
        </w:rPr>
        <w:t xml:space="preserve"> </w:t>
      </w:r>
      <w:r w:rsidRPr="005962C8">
        <w:rPr>
          <w:rStyle w:val="a8"/>
          <w:color w:val="000000"/>
          <w:sz w:val="28"/>
          <w:szCs w:val="28"/>
        </w:rPr>
        <w:t xml:space="preserve">в </w:t>
      </w:r>
      <w:r>
        <w:rPr>
          <w:rStyle w:val="a8"/>
          <w:color w:val="000000"/>
          <w:sz w:val="28"/>
          <w:szCs w:val="28"/>
        </w:rPr>
        <w:t xml:space="preserve">Красноармейском </w:t>
      </w:r>
      <w:r w:rsidRPr="005962C8">
        <w:rPr>
          <w:rStyle w:val="a8"/>
          <w:color w:val="000000"/>
          <w:sz w:val="28"/>
          <w:szCs w:val="28"/>
        </w:rPr>
        <w:t xml:space="preserve"> сельском поселении</w:t>
      </w:r>
      <w:r w:rsidRPr="00104D92">
        <w:rPr>
          <w:color w:val="000000"/>
          <w:sz w:val="28"/>
          <w:szCs w:val="28"/>
        </w:rPr>
        <w:t xml:space="preserve"> </w:t>
      </w:r>
      <w:proofErr w:type="spellStart"/>
      <w:r w:rsidRPr="00104D92">
        <w:rPr>
          <w:b/>
          <w:color w:val="000000"/>
          <w:sz w:val="28"/>
          <w:szCs w:val="28"/>
        </w:rPr>
        <w:t>Торбеевского</w:t>
      </w:r>
      <w:proofErr w:type="spellEnd"/>
      <w:r w:rsidRPr="00104D92">
        <w:rPr>
          <w:b/>
          <w:color w:val="000000"/>
          <w:sz w:val="28"/>
          <w:szCs w:val="28"/>
        </w:rPr>
        <w:t xml:space="preserve"> муниципального района Республики Мордовия</w:t>
      </w:r>
      <w:r w:rsidRPr="00104D92">
        <w:rPr>
          <w:b/>
          <w:color w:val="000000"/>
          <w:sz w:val="28"/>
          <w:szCs w:val="28"/>
        </w:rPr>
        <w:br/>
      </w:r>
      <w:r>
        <w:rPr>
          <w:rStyle w:val="a8"/>
          <w:color w:val="000000"/>
          <w:sz w:val="28"/>
          <w:szCs w:val="28"/>
        </w:rPr>
        <w:t>на 2021</w:t>
      </w:r>
      <w:r w:rsidRPr="005962C8">
        <w:rPr>
          <w:rStyle w:val="a8"/>
          <w:color w:val="000000"/>
          <w:sz w:val="28"/>
          <w:szCs w:val="28"/>
        </w:rPr>
        <w:t>–202</w:t>
      </w:r>
      <w:r>
        <w:rPr>
          <w:rStyle w:val="a8"/>
          <w:color w:val="000000"/>
          <w:sz w:val="28"/>
          <w:szCs w:val="28"/>
        </w:rPr>
        <w:t>3</w:t>
      </w:r>
      <w:r w:rsidRPr="005962C8">
        <w:rPr>
          <w:rStyle w:val="a8"/>
          <w:color w:val="000000"/>
          <w:sz w:val="28"/>
          <w:szCs w:val="28"/>
        </w:rPr>
        <w:t xml:space="preserve"> годы</w:t>
      </w:r>
    </w:p>
    <w:tbl>
      <w:tblPr>
        <w:tblW w:w="1022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3828"/>
        <w:gridCol w:w="1716"/>
        <w:gridCol w:w="850"/>
        <w:gridCol w:w="992"/>
        <w:gridCol w:w="992"/>
        <w:gridCol w:w="993"/>
      </w:tblGrid>
      <w:tr w:rsidR="009F00FF" w:rsidRPr="009170AA" w:rsidTr="00B81665">
        <w:trPr>
          <w:trHeight w:val="331"/>
        </w:trPr>
        <w:tc>
          <w:tcPr>
            <w:tcW w:w="851" w:type="dxa"/>
            <w:vMerge w:val="restart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 w:rsidRPr="0007050D">
              <w:rPr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07050D">
              <w:rPr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07050D">
              <w:rPr>
                <w:bCs/>
                <w:sz w:val="22"/>
                <w:szCs w:val="22"/>
              </w:rPr>
              <w:t>/</w:t>
            </w:r>
            <w:proofErr w:type="spellStart"/>
            <w:r w:rsidRPr="0007050D">
              <w:rPr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828" w:type="dxa"/>
            <w:vMerge w:val="restart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 w:rsidRPr="0007050D">
              <w:rPr>
                <w:bCs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716" w:type="dxa"/>
            <w:vMerge w:val="restart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 w:rsidRPr="0007050D">
              <w:rPr>
                <w:bCs/>
                <w:sz w:val="22"/>
                <w:szCs w:val="22"/>
              </w:rPr>
              <w:t>период проведения, годы</w:t>
            </w:r>
          </w:p>
        </w:tc>
        <w:tc>
          <w:tcPr>
            <w:tcW w:w="3827" w:type="dxa"/>
            <w:gridSpan w:val="4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 w:rsidRPr="0007050D">
              <w:rPr>
                <w:bCs/>
                <w:sz w:val="22"/>
                <w:szCs w:val="22"/>
              </w:rPr>
              <w:t>финансирование (тыс. руб.)</w:t>
            </w:r>
          </w:p>
        </w:tc>
      </w:tr>
      <w:tr w:rsidR="009F00FF" w:rsidRPr="009170AA" w:rsidTr="00B81665">
        <w:trPr>
          <w:trHeight w:val="200"/>
        </w:trPr>
        <w:tc>
          <w:tcPr>
            <w:tcW w:w="851" w:type="dxa"/>
            <w:vMerge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828" w:type="dxa"/>
            <w:vMerge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716" w:type="dxa"/>
            <w:vMerge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 w:rsidRPr="0007050D">
              <w:rPr>
                <w:bCs/>
                <w:sz w:val="22"/>
                <w:szCs w:val="22"/>
              </w:rPr>
              <w:t>всего</w:t>
            </w:r>
          </w:p>
        </w:tc>
        <w:tc>
          <w:tcPr>
            <w:tcW w:w="992" w:type="dxa"/>
          </w:tcPr>
          <w:p w:rsidR="009F00FF" w:rsidRPr="0007050D" w:rsidRDefault="009F00FF" w:rsidP="0007050D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2021</w:t>
            </w:r>
            <w:r w:rsidRPr="0007050D">
              <w:rPr>
                <w:bCs/>
                <w:sz w:val="22"/>
                <w:szCs w:val="22"/>
              </w:rPr>
              <w:t xml:space="preserve"> г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992" w:type="dxa"/>
          </w:tcPr>
          <w:p w:rsidR="009F00FF" w:rsidRPr="0007050D" w:rsidRDefault="009F00FF" w:rsidP="0007050D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 w:rsidRPr="0007050D">
              <w:rPr>
                <w:bCs/>
                <w:sz w:val="22"/>
                <w:szCs w:val="22"/>
              </w:rPr>
              <w:t>20</w:t>
            </w:r>
            <w:r>
              <w:rPr>
                <w:bCs/>
                <w:sz w:val="22"/>
                <w:szCs w:val="22"/>
              </w:rPr>
              <w:t>22</w:t>
            </w:r>
            <w:r w:rsidRPr="0007050D">
              <w:rPr>
                <w:bCs/>
                <w:sz w:val="22"/>
                <w:szCs w:val="22"/>
              </w:rPr>
              <w:t xml:space="preserve"> г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993" w:type="dxa"/>
          </w:tcPr>
          <w:p w:rsidR="009F00FF" w:rsidRPr="0007050D" w:rsidRDefault="009F00FF" w:rsidP="0007050D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 w:rsidRPr="0007050D">
              <w:rPr>
                <w:bCs/>
                <w:sz w:val="22"/>
                <w:szCs w:val="22"/>
              </w:rPr>
              <w:t>202</w:t>
            </w:r>
            <w:r>
              <w:rPr>
                <w:bCs/>
                <w:sz w:val="22"/>
                <w:szCs w:val="22"/>
              </w:rPr>
              <w:t>3</w:t>
            </w:r>
            <w:r w:rsidRPr="0007050D">
              <w:rPr>
                <w:bCs/>
                <w:sz w:val="22"/>
                <w:szCs w:val="22"/>
              </w:rPr>
              <w:t xml:space="preserve"> г.</w:t>
            </w:r>
          </w:p>
        </w:tc>
      </w:tr>
      <w:tr w:rsidR="009F00FF" w:rsidRPr="00E06649" w:rsidTr="00B81665">
        <w:tc>
          <w:tcPr>
            <w:tcW w:w="851" w:type="dxa"/>
          </w:tcPr>
          <w:p w:rsidR="009F00FF" w:rsidRPr="0007050D" w:rsidRDefault="009F00FF" w:rsidP="0007050D">
            <w:pPr>
              <w:pStyle w:val="formattexttopleveltextcentertext"/>
              <w:numPr>
                <w:ilvl w:val="0"/>
                <w:numId w:val="4"/>
              </w:numPr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828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rPr>
                <w:sz w:val="22"/>
                <w:szCs w:val="22"/>
              </w:rPr>
            </w:pPr>
            <w:r w:rsidRPr="0007050D">
              <w:rPr>
                <w:sz w:val="22"/>
                <w:szCs w:val="22"/>
              </w:rPr>
              <w:t>Обеспечение безопасной эксплуатации централизованных систем водоснабжения</w:t>
            </w:r>
          </w:p>
        </w:tc>
        <w:tc>
          <w:tcPr>
            <w:tcW w:w="1716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 w:rsidRPr="0007050D">
              <w:rPr>
                <w:bCs/>
                <w:sz w:val="22"/>
                <w:szCs w:val="22"/>
              </w:rPr>
              <w:t>в течение всего периода</w:t>
            </w:r>
          </w:p>
        </w:tc>
        <w:tc>
          <w:tcPr>
            <w:tcW w:w="850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:rsidR="009F00FF" w:rsidRPr="009F00FF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</w:tc>
      </w:tr>
      <w:tr w:rsidR="009F00FF" w:rsidRPr="00E06649" w:rsidTr="00B81665">
        <w:tc>
          <w:tcPr>
            <w:tcW w:w="851" w:type="dxa"/>
          </w:tcPr>
          <w:p w:rsidR="009F00FF" w:rsidRPr="0007050D" w:rsidRDefault="009F00FF" w:rsidP="0007050D">
            <w:pPr>
              <w:pStyle w:val="formattexttopleveltextcentertext"/>
              <w:numPr>
                <w:ilvl w:val="0"/>
                <w:numId w:val="4"/>
              </w:numPr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828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Текущий ремонт водопроводных сетей, устранение прорывов</w:t>
            </w:r>
          </w:p>
        </w:tc>
        <w:tc>
          <w:tcPr>
            <w:tcW w:w="1716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по мере необходимости</w:t>
            </w:r>
          </w:p>
        </w:tc>
        <w:tc>
          <w:tcPr>
            <w:tcW w:w="850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15,0</w:t>
            </w:r>
          </w:p>
        </w:tc>
        <w:tc>
          <w:tcPr>
            <w:tcW w:w="992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5,0</w:t>
            </w:r>
          </w:p>
        </w:tc>
        <w:tc>
          <w:tcPr>
            <w:tcW w:w="992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5,05</w:t>
            </w:r>
          </w:p>
        </w:tc>
        <w:tc>
          <w:tcPr>
            <w:tcW w:w="993" w:type="dxa"/>
          </w:tcPr>
          <w:p w:rsidR="009F00FF" w:rsidRPr="009F00FF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5,0</w:t>
            </w:r>
          </w:p>
        </w:tc>
      </w:tr>
      <w:tr w:rsidR="009F00FF" w:rsidRPr="00E06649" w:rsidTr="00B81665">
        <w:tc>
          <w:tcPr>
            <w:tcW w:w="851" w:type="dxa"/>
          </w:tcPr>
          <w:p w:rsidR="009F00FF" w:rsidRPr="0007050D" w:rsidRDefault="009F00FF" w:rsidP="0007050D">
            <w:pPr>
              <w:pStyle w:val="formattexttopleveltextcentertext"/>
              <w:numPr>
                <w:ilvl w:val="0"/>
                <w:numId w:val="4"/>
              </w:numPr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828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rPr>
                <w:sz w:val="22"/>
                <w:szCs w:val="22"/>
              </w:rPr>
            </w:pPr>
            <w:r w:rsidRPr="0007050D">
              <w:rPr>
                <w:sz w:val="22"/>
                <w:szCs w:val="22"/>
              </w:rPr>
              <w:t xml:space="preserve">Оборудование приборами учета расхода воды из артезианских скважин </w:t>
            </w:r>
          </w:p>
        </w:tc>
        <w:tc>
          <w:tcPr>
            <w:tcW w:w="1716" w:type="dxa"/>
          </w:tcPr>
          <w:p w:rsidR="009F00FF" w:rsidRPr="0007050D" w:rsidRDefault="009F00FF" w:rsidP="00B81665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2022</w:t>
            </w:r>
            <w:r w:rsidR="00B81665">
              <w:rPr>
                <w:bCs/>
                <w:sz w:val="22"/>
                <w:szCs w:val="22"/>
              </w:rPr>
              <w:t>-2023 гг.</w:t>
            </w:r>
          </w:p>
        </w:tc>
        <w:tc>
          <w:tcPr>
            <w:tcW w:w="850" w:type="dxa"/>
          </w:tcPr>
          <w:p w:rsidR="009F00FF" w:rsidRPr="0007050D" w:rsidRDefault="00B81665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40,0</w:t>
            </w:r>
          </w:p>
        </w:tc>
        <w:tc>
          <w:tcPr>
            <w:tcW w:w="992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:rsidR="009F00FF" w:rsidRPr="0007050D" w:rsidRDefault="00B81665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20,0</w:t>
            </w:r>
          </w:p>
        </w:tc>
        <w:tc>
          <w:tcPr>
            <w:tcW w:w="993" w:type="dxa"/>
          </w:tcPr>
          <w:p w:rsidR="009F00FF" w:rsidRPr="009F00FF" w:rsidRDefault="00B81665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20,0</w:t>
            </w:r>
          </w:p>
        </w:tc>
      </w:tr>
      <w:tr w:rsidR="009F00FF" w:rsidRPr="00E06649" w:rsidTr="00B81665">
        <w:trPr>
          <w:trHeight w:val="1014"/>
        </w:trPr>
        <w:tc>
          <w:tcPr>
            <w:tcW w:w="851" w:type="dxa"/>
          </w:tcPr>
          <w:p w:rsidR="009F00FF" w:rsidRPr="0007050D" w:rsidRDefault="009F00FF" w:rsidP="0007050D">
            <w:pPr>
              <w:pStyle w:val="formattexttopleveltextcentertext"/>
              <w:numPr>
                <w:ilvl w:val="0"/>
                <w:numId w:val="4"/>
              </w:numPr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828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rPr>
                <w:sz w:val="22"/>
                <w:szCs w:val="22"/>
              </w:rPr>
            </w:pPr>
            <w:r w:rsidRPr="0007050D">
              <w:rPr>
                <w:sz w:val="22"/>
                <w:szCs w:val="22"/>
              </w:rPr>
              <w:t>Проведение лабораторных исследований качества воды в централизованных системах водоснабжения</w:t>
            </w:r>
          </w:p>
        </w:tc>
        <w:tc>
          <w:tcPr>
            <w:tcW w:w="1716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 w:rsidRPr="0007050D">
              <w:rPr>
                <w:bCs/>
                <w:sz w:val="22"/>
                <w:szCs w:val="22"/>
              </w:rPr>
              <w:t>ежегодно</w:t>
            </w:r>
          </w:p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45,0</w:t>
            </w:r>
          </w:p>
        </w:tc>
        <w:tc>
          <w:tcPr>
            <w:tcW w:w="992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15,0</w:t>
            </w:r>
          </w:p>
        </w:tc>
        <w:tc>
          <w:tcPr>
            <w:tcW w:w="992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15,0</w:t>
            </w:r>
          </w:p>
        </w:tc>
        <w:tc>
          <w:tcPr>
            <w:tcW w:w="993" w:type="dxa"/>
          </w:tcPr>
          <w:p w:rsidR="009F00FF" w:rsidRPr="009F00FF" w:rsidRDefault="009F00FF" w:rsidP="00FB788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9F00FF">
              <w:rPr>
                <w:rFonts w:ascii="Times New Roman" w:hAnsi="Times New Roman" w:cs="Times New Roman"/>
                <w:bCs/>
              </w:rPr>
              <w:t>15,0</w:t>
            </w:r>
          </w:p>
        </w:tc>
      </w:tr>
      <w:tr w:rsidR="009F00FF" w:rsidTr="00B81665">
        <w:trPr>
          <w:trHeight w:val="549"/>
        </w:trPr>
        <w:tc>
          <w:tcPr>
            <w:tcW w:w="851" w:type="dxa"/>
          </w:tcPr>
          <w:p w:rsidR="009F00FF" w:rsidRPr="0007050D" w:rsidRDefault="009F00FF" w:rsidP="0007050D">
            <w:pPr>
              <w:pStyle w:val="formattexttopleveltextcentertext"/>
              <w:numPr>
                <w:ilvl w:val="0"/>
                <w:numId w:val="4"/>
              </w:numPr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828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rPr>
                <w:sz w:val="22"/>
                <w:szCs w:val="22"/>
              </w:rPr>
            </w:pPr>
            <w:r w:rsidRPr="0007050D">
              <w:rPr>
                <w:sz w:val="22"/>
                <w:szCs w:val="22"/>
              </w:rPr>
              <w:t>Контроль фактического потребления холодной абонентами</w:t>
            </w:r>
          </w:p>
        </w:tc>
        <w:tc>
          <w:tcPr>
            <w:tcW w:w="1716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 w:rsidRPr="0007050D">
              <w:rPr>
                <w:bCs/>
                <w:sz w:val="22"/>
                <w:szCs w:val="22"/>
              </w:rPr>
              <w:t>постоянно</w:t>
            </w:r>
          </w:p>
        </w:tc>
        <w:tc>
          <w:tcPr>
            <w:tcW w:w="850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:rsidR="009F00FF" w:rsidRPr="009F00FF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</w:tc>
      </w:tr>
      <w:tr w:rsidR="009F00FF" w:rsidRPr="00E06649" w:rsidTr="00B81665">
        <w:trPr>
          <w:trHeight w:val="702"/>
        </w:trPr>
        <w:tc>
          <w:tcPr>
            <w:tcW w:w="851" w:type="dxa"/>
          </w:tcPr>
          <w:p w:rsidR="009F00FF" w:rsidRPr="0007050D" w:rsidRDefault="009F00FF" w:rsidP="0007050D">
            <w:pPr>
              <w:pStyle w:val="formattexttopleveltextcentertext"/>
              <w:numPr>
                <w:ilvl w:val="0"/>
                <w:numId w:val="4"/>
              </w:numPr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828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rPr>
                <w:sz w:val="22"/>
                <w:szCs w:val="22"/>
              </w:rPr>
            </w:pPr>
            <w:r w:rsidRPr="0007050D">
              <w:rPr>
                <w:sz w:val="22"/>
                <w:szCs w:val="22"/>
              </w:rPr>
              <w:t xml:space="preserve">Подключение объектов капитального строительства к централизованным системам холодного водоснабжения </w:t>
            </w:r>
          </w:p>
        </w:tc>
        <w:tc>
          <w:tcPr>
            <w:tcW w:w="1716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 w:rsidRPr="0007050D">
              <w:rPr>
                <w:bCs/>
                <w:sz w:val="22"/>
                <w:szCs w:val="22"/>
              </w:rPr>
              <w:t>при поступлении заявлений</w:t>
            </w:r>
          </w:p>
        </w:tc>
        <w:tc>
          <w:tcPr>
            <w:tcW w:w="850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:rsidR="009F00FF" w:rsidRPr="009F00FF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</w:tc>
      </w:tr>
      <w:tr w:rsidR="009F00FF" w:rsidRPr="00E06649" w:rsidTr="00B81665">
        <w:tc>
          <w:tcPr>
            <w:tcW w:w="851" w:type="dxa"/>
          </w:tcPr>
          <w:p w:rsidR="009F00FF" w:rsidRPr="0007050D" w:rsidRDefault="009F00FF" w:rsidP="0007050D">
            <w:pPr>
              <w:pStyle w:val="formattexttopleveltextcentertext"/>
              <w:numPr>
                <w:ilvl w:val="0"/>
                <w:numId w:val="4"/>
              </w:numPr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828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rPr>
                <w:sz w:val="22"/>
                <w:szCs w:val="22"/>
              </w:rPr>
            </w:pPr>
            <w:r w:rsidRPr="0007050D">
              <w:rPr>
                <w:sz w:val="22"/>
                <w:szCs w:val="22"/>
              </w:rPr>
              <w:t>Проведение технического обследования централизованных систем холодного водоснабжения</w:t>
            </w:r>
          </w:p>
        </w:tc>
        <w:tc>
          <w:tcPr>
            <w:tcW w:w="1716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 w:rsidRPr="0007050D">
              <w:rPr>
                <w:bCs/>
                <w:sz w:val="22"/>
                <w:szCs w:val="22"/>
              </w:rPr>
              <w:t>ежегодно</w:t>
            </w:r>
          </w:p>
        </w:tc>
        <w:tc>
          <w:tcPr>
            <w:tcW w:w="850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:rsidR="009F00FF" w:rsidRPr="009F00FF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</w:tc>
      </w:tr>
      <w:tr w:rsidR="009F00FF" w:rsidRPr="00E06649" w:rsidTr="00B81665">
        <w:trPr>
          <w:trHeight w:val="705"/>
        </w:trPr>
        <w:tc>
          <w:tcPr>
            <w:tcW w:w="851" w:type="dxa"/>
          </w:tcPr>
          <w:p w:rsidR="009F00FF" w:rsidRPr="0007050D" w:rsidRDefault="009F00FF" w:rsidP="0007050D">
            <w:pPr>
              <w:pStyle w:val="formattexttopleveltextcentertext"/>
              <w:numPr>
                <w:ilvl w:val="0"/>
                <w:numId w:val="4"/>
              </w:numPr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828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rPr>
                <w:sz w:val="22"/>
                <w:szCs w:val="22"/>
              </w:rPr>
            </w:pPr>
            <w:r w:rsidRPr="0007050D">
              <w:rPr>
                <w:sz w:val="22"/>
                <w:szCs w:val="22"/>
              </w:rPr>
              <w:t xml:space="preserve">Оборудование и поддержание </w:t>
            </w:r>
            <w:r>
              <w:rPr>
                <w:sz w:val="22"/>
                <w:szCs w:val="22"/>
              </w:rPr>
              <w:t>в исправном состоянии ограждений</w:t>
            </w:r>
            <w:r w:rsidRPr="0007050D">
              <w:rPr>
                <w:sz w:val="22"/>
                <w:szCs w:val="22"/>
              </w:rPr>
              <w:t xml:space="preserve"> зон санитарной охраны артезианских скважин в соответствии с требованиями </w:t>
            </w:r>
            <w:proofErr w:type="spellStart"/>
            <w:r w:rsidRPr="0007050D">
              <w:rPr>
                <w:sz w:val="22"/>
                <w:szCs w:val="22"/>
              </w:rPr>
              <w:t>СанПиН</w:t>
            </w:r>
            <w:proofErr w:type="spellEnd"/>
          </w:p>
        </w:tc>
        <w:tc>
          <w:tcPr>
            <w:tcW w:w="1716" w:type="dxa"/>
          </w:tcPr>
          <w:p w:rsidR="009F00FF" w:rsidRPr="0007050D" w:rsidRDefault="00B81665" w:rsidP="009F00FF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2022-2023 гг.</w:t>
            </w:r>
          </w:p>
        </w:tc>
        <w:tc>
          <w:tcPr>
            <w:tcW w:w="850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100,0</w:t>
            </w:r>
          </w:p>
        </w:tc>
        <w:tc>
          <w:tcPr>
            <w:tcW w:w="992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50,0</w:t>
            </w:r>
          </w:p>
        </w:tc>
        <w:tc>
          <w:tcPr>
            <w:tcW w:w="993" w:type="dxa"/>
          </w:tcPr>
          <w:p w:rsidR="009F00FF" w:rsidRPr="009F00FF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50,0</w:t>
            </w:r>
          </w:p>
        </w:tc>
      </w:tr>
      <w:tr w:rsidR="009F00FF" w:rsidTr="00B81665">
        <w:trPr>
          <w:trHeight w:val="705"/>
        </w:trPr>
        <w:tc>
          <w:tcPr>
            <w:tcW w:w="851" w:type="dxa"/>
          </w:tcPr>
          <w:p w:rsidR="009F00FF" w:rsidRPr="0007050D" w:rsidRDefault="009F00FF" w:rsidP="0007050D">
            <w:pPr>
              <w:pStyle w:val="formattexttopleveltextcentertext"/>
              <w:numPr>
                <w:ilvl w:val="0"/>
                <w:numId w:val="4"/>
              </w:numPr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828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rPr>
                <w:sz w:val="22"/>
                <w:szCs w:val="22"/>
              </w:rPr>
            </w:pPr>
            <w:r w:rsidRPr="0007050D">
              <w:rPr>
                <w:sz w:val="22"/>
                <w:szCs w:val="22"/>
              </w:rPr>
              <w:t xml:space="preserve">Проводить вырубку кустарников и скос травы зон санитарной охраны 1 пояса </w:t>
            </w:r>
            <w:proofErr w:type="spellStart"/>
            <w:r w:rsidRPr="0007050D">
              <w:rPr>
                <w:sz w:val="22"/>
                <w:szCs w:val="22"/>
              </w:rPr>
              <w:t>артскважин</w:t>
            </w:r>
            <w:proofErr w:type="spellEnd"/>
          </w:p>
        </w:tc>
        <w:tc>
          <w:tcPr>
            <w:tcW w:w="1716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rPr>
                <w:bCs/>
                <w:sz w:val="22"/>
                <w:szCs w:val="22"/>
              </w:rPr>
            </w:pPr>
            <w:r w:rsidRPr="0007050D">
              <w:rPr>
                <w:bCs/>
                <w:sz w:val="22"/>
                <w:szCs w:val="22"/>
              </w:rPr>
              <w:t>2-3 квартал ежегодно</w:t>
            </w:r>
          </w:p>
        </w:tc>
        <w:tc>
          <w:tcPr>
            <w:tcW w:w="850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15,0</w:t>
            </w:r>
          </w:p>
        </w:tc>
        <w:tc>
          <w:tcPr>
            <w:tcW w:w="992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5,0</w:t>
            </w:r>
          </w:p>
        </w:tc>
        <w:tc>
          <w:tcPr>
            <w:tcW w:w="992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5,0</w:t>
            </w:r>
          </w:p>
        </w:tc>
        <w:tc>
          <w:tcPr>
            <w:tcW w:w="993" w:type="dxa"/>
          </w:tcPr>
          <w:p w:rsidR="009F00FF" w:rsidRPr="009F00FF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5,0</w:t>
            </w:r>
          </w:p>
        </w:tc>
      </w:tr>
      <w:tr w:rsidR="009F00FF" w:rsidTr="00B81665">
        <w:trPr>
          <w:trHeight w:val="384"/>
        </w:trPr>
        <w:tc>
          <w:tcPr>
            <w:tcW w:w="851" w:type="dxa"/>
          </w:tcPr>
          <w:p w:rsidR="009F00FF" w:rsidRPr="0007050D" w:rsidRDefault="009F00FF" w:rsidP="0007050D">
            <w:pPr>
              <w:pStyle w:val="formattexttopleveltextcentertext"/>
              <w:numPr>
                <w:ilvl w:val="0"/>
                <w:numId w:val="4"/>
              </w:numPr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828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rPr>
                <w:sz w:val="22"/>
                <w:szCs w:val="22"/>
              </w:rPr>
            </w:pPr>
            <w:r w:rsidRPr="0007050D">
              <w:rPr>
                <w:sz w:val="22"/>
                <w:szCs w:val="22"/>
              </w:rPr>
              <w:t>Промывка резервуаров чистой воды водозаборов.</w:t>
            </w:r>
          </w:p>
        </w:tc>
        <w:tc>
          <w:tcPr>
            <w:tcW w:w="1716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rPr>
                <w:bCs/>
                <w:sz w:val="22"/>
                <w:szCs w:val="22"/>
              </w:rPr>
            </w:pPr>
            <w:r w:rsidRPr="0007050D">
              <w:rPr>
                <w:bCs/>
                <w:sz w:val="22"/>
                <w:szCs w:val="22"/>
              </w:rPr>
              <w:t>ежегодно</w:t>
            </w:r>
          </w:p>
        </w:tc>
        <w:tc>
          <w:tcPr>
            <w:tcW w:w="850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:rsidR="009F00FF" w:rsidRPr="009F00FF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</w:tc>
      </w:tr>
      <w:tr w:rsidR="009F00FF" w:rsidTr="00B81665">
        <w:trPr>
          <w:trHeight w:val="253"/>
        </w:trPr>
        <w:tc>
          <w:tcPr>
            <w:tcW w:w="851" w:type="dxa"/>
          </w:tcPr>
          <w:p w:rsidR="009F00FF" w:rsidRPr="0007050D" w:rsidRDefault="009F00FF" w:rsidP="0007050D">
            <w:pPr>
              <w:pStyle w:val="formattexttopleveltextcentertext"/>
              <w:numPr>
                <w:ilvl w:val="0"/>
                <w:numId w:val="4"/>
              </w:numPr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828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rPr>
                <w:sz w:val="22"/>
                <w:szCs w:val="22"/>
              </w:rPr>
            </w:pPr>
            <w:r w:rsidRPr="0007050D">
              <w:rPr>
                <w:sz w:val="22"/>
                <w:szCs w:val="22"/>
              </w:rPr>
              <w:t>Ремонт, очистка колодцев</w:t>
            </w:r>
          </w:p>
        </w:tc>
        <w:tc>
          <w:tcPr>
            <w:tcW w:w="1716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rPr>
                <w:bCs/>
                <w:sz w:val="22"/>
                <w:szCs w:val="22"/>
              </w:rPr>
            </w:pPr>
            <w:r w:rsidRPr="0007050D">
              <w:rPr>
                <w:bCs/>
                <w:sz w:val="22"/>
                <w:szCs w:val="22"/>
              </w:rPr>
              <w:t>ежегодно</w:t>
            </w:r>
          </w:p>
        </w:tc>
        <w:tc>
          <w:tcPr>
            <w:tcW w:w="850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15,0</w:t>
            </w:r>
          </w:p>
        </w:tc>
        <w:tc>
          <w:tcPr>
            <w:tcW w:w="992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5,0</w:t>
            </w:r>
          </w:p>
        </w:tc>
        <w:tc>
          <w:tcPr>
            <w:tcW w:w="992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5,0</w:t>
            </w:r>
          </w:p>
        </w:tc>
        <w:tc>
          <w:tcPr>
            <w:tcW w:w="993" w:type="dxa"/>
          </w:tcPr>
          <w:p w:rsidR="009F00FF" w:rsidRPr="009F00FF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5,0</w:t>
            </w:r>
          </w:p>
        </w:tc>
      </w:tr>
    </w:tbl>
    <w:p w:rsidR="001905BA" w:rsidRPr="006D54C1" w:rsidRDefault="001905BA" w:rsidP="0007050D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sectPr w:rsidR="001905BA" w:rsidRPr="006D54C1" w:rsidSect="00104D92">
      <w:pgSz w:w="11906" w:h="16838"/>
      <w:pgMar w:top="568" w:right="849" w:bottom="28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DA2CC8"/>
    <w:multiLevelType w:val="hybridMultilevel"/>
    <w:tmpl w:val="0CB602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457B90"/>
    <w:multiLevelType w:val="hybridMultilevel"/>
    <w:tmpl w:val="472E2F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6DC766F"/>
    <w:multiLevelType w:val="hybridMultilevel"/>
    <w:tmpl w:val="B9683A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8F0BA9"/>
    <w:multiLevelType w:val="hybridMultilevel"/>
    <w:tmpl w:val="61AC5B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42F2C"/>
    <w:rsid w:val="0000416F"/>
    <w:rsid w:val="0007050D"/>
    <w:rsid w:val="00104D92"/>
    <w:rsid w:val="001905BA"/>
    <w:rsid w:val="001B19E8"/>
    <w:rsid w:val="003D1611"/>
    <w:rsid w:val="004073EA"/>
    <w:rsid w:val="00476546"/>
    <w:rsid w:val="005962C8"/>
    <w:rsid w:val="006D54C1"/>
    <w:rsid w:val="006F68DB"/>
    <w:rsid w:val="0081542C"/>
    <w:rsid w:val="009F00FF"/>
    <w:rsid w:val="00A8641D"/>
    <w:rsid w:val="00AD64B8"/>
    <w:rsid w:val="00B81665"/>
    <w:rsid w:val="00C9602B"/>
    <w:rsid w:val="00D0703A"/>
    <w:rsid w:val="00E53CBC"/>
    <w:rsid w:val="00E92FE0"/>
    <w:rsid w:val="00EA14AA"/>
    <w:rsid w:val="00EB66D4"/>
    <w:rsid w:val="00F00288"/>
    <w:rsid w:val="00F42F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6546"/>
  </w:style>
  <w:style w:type="paragraph" w:styleId="3">
    <w:name w:val="heading 3"/>
    <w:basedOn w:val="a"/>
    <w:link w:val="30"/>
    <w:uiPriority w:val="9"/>
    <w:qFormat/>
    <w:rsid w:val="00F42F2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42F2C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toright">
    <w:name w:val="toright"/>
    <w:basedOn w:val="a"/>
    <w:rsid w:val="00F42F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F42F2C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42F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1905B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073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073EA"/>
    <w:rPr>
      <w:rFonts w:ascii="Tahoma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A8641D"/>
    <w:rPr>
      <w:b/>
      <w:bCs/>
    </w:rPr>
  </w:style>
  <w:style w:type="character" w:customStyle="1" w:styleId="js-phone-number">
    <w:name w:val="js-phone-number"/>
    <w:basedOn w:val="a0"/>
    <w:rsid w:val="003D1611"/>
  </w:style>
  <w:style w:type="paragraph" w:customStyle="1" w:styleId="ConsPlusNonformat">
    <w:name w:val="ConsPlusNonformat"/>
    <w:rsid w:val="006D54C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FR1">
    <w:name w:val="FR1"/>
    <w:rsid w:val="005962C8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9">
    <w:name w:val="No Spacing"/>
    <w:uiPriority w:val="1"/>
    <w:qFormat/>
    <w:rsid w:val="00104D92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a">
    <w:name w:val="Гипертекстовая ссылка"/>
    <w:uiPriority w:val="99"/>
    <w:rsid w:val="00104D92"/>
    <w:rPr>
      <w:rFonts w:ascii="Times New Roman" w:hAnsi="Times New Roman" w:cs="Times New Roman" w:hint="default"/>
      <w:color w:val="106BBE"/>
    </w:rPr>
  </w:style>
  <w:style w:type="paragraph" w:styleId="ab">
    <w:name w:val="Title"/>
    <w:basedOn w:val="a"/>
    <w:link w:val="ac"/>
    <w:qFormat/>
    <w:rsid w:val="0007050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  <w:lang/>
    </w:rPr>
  </w:style>
  <w:style w:type="character" w:customStyle="1" w:styleId="ac">
    <w:name w:val="Название Знак"/>
    <w:basedOn w:val="a0"/>
    <w:link w:val="ab"/>
    <w:rsid w:val="0007050D"/>
    <w:rPr>
      <w:rFonts w:ascii="Times New Roman" w:eastAsia="Times New Roman" w:hAnsi="Times New Roman" w:cs="Times New Roman"/>
      <w:b/>
      <w:bCs/>
      <w:sz w:val="32"/>
      <w:szCs w:val="24"/>
      <w:lang/>
    </w:rPr>
  </w:style>
  <w:style w:type="paragraph" w:customStyle="1" w:styleId="formattexttopleveltextcentertext">
    <w:name w:val="formattext topleveltext centertext"/>
    <w:basedOn w:val="a"/>
    <w:rsid w:val="000705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32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30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4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00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16657.15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462</Words>
  <Characters>2637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2</cp:revision>
  <cp:lastPrinted>2021-04-08T08:46:00Z</cp:lastPrinted>
  <dcterms:created xsi:type="dcterms:W3CDTF">2021-04-08T08:47:00Z</dcterms:created>
  <dcterms:modified xsi:type="dcterms:W3CDTF">2021-04-08T08:47:00Z</dcterms:modified>
</cp:coreProperties>
</file>