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100" w:rsidRPr="00C525FA" w:rsidRDefault="00F90100">
      <w:pPr>
        <w:pStyle w:val="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</w:p>
    <w:p w:rsidR="004200A2" w:rsidRPr="00C525FA" w:rsidRDefault="00677701">
      <w:pPr>
        <w:pStyle w:val="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  <w:r w:rsidR="00F90100" w:rsidRPr="00C525FA">
        <w:rPr>
          <w:rFonts w:ascii="Times New Roman" w:eastAsia="Times New Roman" w:hAnsi="Times New Roman" w:cs="Times New Roman"/>
          <w:b/>
          <w:sz w:val="28"/>
          <w:szCs w:val="28"/>
        </w:rPr>
        <w:t xml:space="preserve"> ТОРБЕЕВСКОГО ГОРОДСКОГО ПОСЕЛЕНИЯ</w:t>
      </w:r>
    </w:p>
    <w:p w:rsidR="004200A2" w:rsidRPr="00C525FA" w:rsidRDefault="00677701">
      <w:pPr>
        <w:pStyle w:val="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 xml:space="preserve">ТОРБЕЕВСКОГО МУНИЦИПАЛЬНОГО РАЙОНА </w:t>
      </w:r>
    </w:p>
    <w:p w:rsidR="004200A2" w:rsidRPr="00C525FA" w:rsidRDefault="00677701">
      <w:pPr>
        <w:pStyle w:val="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4200A2" w:rsidRPr="00C525FA" w:rsidRDefault="004200A2">
      <w:pPr>
        <w:pStyle w:val="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00A2" w:rsidRPr="00C525FA" w:rsidRDefault="00677701">
      <w:pPr>
        <w:pStyle w:val="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4200A2" w:rsidRPr="00C525FA" w:rsidRDefault="004200A2">
      <w:pPr>
        <w:pStyle w:val="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5"/>
        <w:tblW w:w="9345" w:type="dxa"/>
        <w:jc w:val="center"/>
        <w:tblInd w:w="0" w:type="dxa"/>
        <w:tblLayout w:type="fixed"/>
        <w:tblLook w:val="0600" w:firstRow="0" w:lastRow="0" w:firstColumn="0" w:lastColumn="0" w:noHBand="1" w:noVBand="1"/>
      </w:tblPr>
      <w:tblGrid>
        <w:gridCol w:w="3345"/>
        <w:gridCol w:w="3000"/>
        <w:gridCol w:w="3000"/>
      </w:tblGrid>
      <w:tr w:rsidR="004200A2" w:rsidRPr="00C525FA">
        <w:trPr>
          <w:jc w:val="center"/>
        </w:trPr>
        <w:tc>
          <w:tcPr>
            <w:tcW w:w="33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0A2" w:rsidRPr="00C525FA" w:rsidRDefault="00F90100" w:rsidP="0067770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525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“____”__________2021</w:t>
            </w:r>
            <w:r w:rsidR="00677701" w:rsidRPr="00C525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0A2" w:rsidRPr="00C525FA" w:rsidRDefault="004200A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0A2" w:rsidRPr="00C525FA" w:rsidRDefault="0067770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525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№_____</w:t>
            </w:r>
          </w:p>
        </w:tc>
      </w:tr>
    </w:tbl>
    <w:p w:rsidR="004200A2" w:rsidRPr="00C525FA" w:rsidRDefault="00F90100">
      <w:pPr>
        <w:pStyle w:val="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>рп</w:t>
      </w:r>
      <w:proofErr w:type="spellEnd"/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 xml:space="preserve"> Торбеево</w:t>
      </w:r>
    </w:p>
    <w:p w:rsidR="00F90100" w:rsidRPr="00C525FA" w:rsidRDefault="00F90100">
      <w:pPr>
        <w:pStyle w:val="1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47953" w:rsidRPr="00C525FA" w:rsidRDefault="00F47953" w:rsidP="00F47953">
      <w:pPr>
        <w:pStyle w:val="10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положения о порядке инструктажа, обучения по охране труда и проверки </w:t>
      </w:r>
      <w:proofErr w:type="gramStart"/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>знаний требований охраны труда работников администрации</w:t>
      </w:r>
      <w:proofErr w:type="gramEnd"/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90100" w:rsidRPr="00C525FA">
        <w:rPr>
          <w:rFonts w:ascii="Times New Roman" w:eastAsia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F90100" w:rsidRPr="00C525FA">
        <w:rPr>
          <w:rFonts w:ascii="Times New Roman" w:eastAsia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4200A2" w:rsidRPr="00C525FA" w:rsidRDefault="004200A2">
      <w:pPr>
        <w:pStyle w:val="1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77701" w:rsidRPr="00C525FA" w:rsidRDefault="00F47953" w:rsidP="00677701">
      <w:pPr>
        <w:pStyle w:val="10"/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5FA">
        <w:rPr>
          <w:rFonts w:ascii="Times New Roman" w:eastAsia="Times New Roman" w:hAnsi="Times New Roman" w:cs="Times New Roman"/>
          <w:sz w:val="28"/>
          <w:szCs w:val="28"/>
        </w:rPr>
        <w:t>В</w:t>
      </w:r>
      <w:r w:rsidR="00677701" w:rsidRPr="00C525FA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со ст.225, ст.218 </w:t>
      </w:r>
      <w:r w:rsidR="00677701"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Трудового кодекса Российской Федерации от 30 декабря 2001 г. N 197-ФЗ, постановлением Минтруда РФ и Минобразования РФ от 13 января 2003 г. N 1/29 "Об утверждении Порядка обучения по охране труда и проверки знаний требований охраны труда работников организаций"</w:t>
      </w:r>
      <w:r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 w:rsidR="00740F0C"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стать</w:t>
      </w:r>
      <w:r w:rsidR="00740F0C"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40F0C"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>33</w:t>
      </w:r>
      <w:r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Устава </w:t>
      </w:r>
      <w:proofErr w:type="spellStart"/>
      <w:r w:rsidR="00740F0C"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="00740F0C"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 </w:t>
      </w:r>
      <w:r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 w:rsidR="00740F0C"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="008C2E6B"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>, администрация</w:t>
      </w:r>
      <w:proofErr w:type="gramEnd"/>
      <w:r w:rsidR="008C2E6B"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C2E6B"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>Тобеевского</w:t>
      </w:r>
      <w:proofErr w:type="spellEnd"/>
      <w:r w:rsidR="008C2E6B"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</w:p>
    <w:p w:rsidR="004200A2" w:rsidRPr="00C525FA" w:rsidRDefault="00677701" w:rsidP="00F47953">
      <w:pPr>
        <w:pStyle w:val="1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25FA">
        <w:rPr>
          <w:rFonts w:ascii="Times New Roman" w:eastAsia="Times New Roman" w:hAnsi="Times New Roman" w:cs="Times New Roman"/>
          <w:sz w:val="28"/>
          <w:szCs w:val="28"/>
        </w:rPr>
        <w:t>ПОСТАНОВЛЯЕТ</w:t>
      </w:r>
      <w:r w:rsidR="00F47953" w:rsidRPr="00C525F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200A2" w:rsidRPr="00C525FA" w:rsidRDefault="00677701" w:rsidP="00677701">
      <w:pPr>
        <w:pStyle w:val="10"/>
        <w:numPr>
          <w:ilvl w:val="0"/>
          <w:numId w:val="3"/>
        </w:numPr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25FA">
        <w:rPr>
          <w:rFonts w:ascii="Times New Roman" w:eastAsia="Times New Roman" w:hAnsi="Times New Roman" w:cs="Times New Roman"/>
          <w:sz w:val="28"/>
          <w:szCs w:val="28"/>
        </w:rPr>
        <w:t xml:space="preserve">Утвердить Положение о порядке инструктажа, обучения по охране труда и проверки </w:t>
      </w:r>
      <w:proofErr w:type="gramStart"/>
      <w:r w:rsidRPr="00C525FA">
        <w:rPr>
          <w:rFonts w:ascii="Times New Roman" w:eastAsia="Times New Roman" w:hAnsi="Times New Roman" w:cs="Times New Roman"/>
          <w:sz w:val="28"/>
          <w:szCs w:val="28"/>
        </w:rPr>
        <w:t>знаний требований охраны труда работников администрации</w:t>
      </w:r>
      <w:proofErr w:type="gramEnd"/>
      <w:r w:rsidRPr="00C525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40F0C" w:rsidRPr="00C525FA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="00740F0C" w:rsidRPr="00C525FA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C525FA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C525F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740F0C" w:rsidRPr="00C525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2E6B" w:rsidRPr="00C525FA">
        <w:rPr>
          <w:rFonts w:ascii="Times New Roman" w:eastAsia="Times New Roman" w:hAnsi="Times New Roman" w:cs="Times New Roman"/>
          <w:sz w:val="28"/>
          <w:szCs w:val="28"/>
        </w:rPr>
        <w:t xml:space="preserve"> (приложение 1)</w:t>
      </w:r>
      <w:r w:rsidR="00740F0C" w:rsidRPr="00C525F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47953" w:rsidRPr="00C525FA" w:rsidRDefault="00F47953" w:rsidP="00F47953">
      <w:pPr>
        <w:pStyle w:val="a6"/>
        <w:numPr>
          <w:ilvl w:val="0"/>
          <w:numId w:val="3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25F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="00740F0C" w:rsidRPr="00C525FA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740F0C" w:rsidRPr="00C525FA" w:rsidRDefault="00740F0C" w:rsidP="00740F0C">
      <w:pPr>
        <w:pStyle w:val="a6"/>
        <w:numPr>
          <w:ilvl w:val="0"/>
          <w:numId w:val="3"/>
        </w:numPr>
        <w:shd w:val="clear" w:color="auto" w:fill="FFFFFF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 </w:t>
      </w:r>
      <w:r w:rsidR="00F51431">
        <w:rPr>
          <w:rFonts w:ascii="Times New Roman" w:hAnsi="Times New Roman" w:cs="Times New Roman"/>
          <w:sz w:val="28"/>
          <w:szCs w:val="28"/>
        </w:rPr>
        <w:t>Настоящее П</w:t>
      </w:r>
      <w:bookmarkStart w:id="0" w:name="_GoBack"/>
      <w:bookmarkEnd w:id="0"/>
      <w:r w:rsidR="00F47953" w:rsidRPr="00C525FA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Pr="00C525FA">
        <w:rPr>
          <w:rFonts w:ascii="Times New Roman" w:hAnsi="Times New Roman" w:cs="Times New Roman"/>
          <w:sz w:val="28"/>
          <w:szCs w:val="28"/>
        </w:rPr>
        <w:t xml:space="preserve">вступает в силу со дня его </w:t>
      </w:r>
      <w:hyperlink r:id="rId6" w:history="1">
        <w:r w:rsidRPr="00C525FA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официального опубликования</w:t>
        </w:r>
      </w:hyperlink>
      <w:r w:rsidRPr="00C525FA">
        <w:rPr>
          <w:rFonts w:ascii="Times New Roman" w:hAnsi="Times New Roman" w:cs="Times New Roman"/>
          <w:sz w:val="28"/>
          <w:szCs w:val="28"/>
        </w:rPr>
        <w:t xml:space="preserve"> </w:t>
      </w:r>
      <w:r w:rsidRPr="00C525FA">
        <w:rPr>
          <w:rFonts w:ascii="Times New Roman" w:hAnsi="Times New Roman" w:cs="Times New Roman"/>
          <w:sz w:val="28"/>
          <w:szCs w:val="28"/>
          <w:lang w:eastAsia="ar-SA"/>
        </w:rPr>
        <w:t xml:space="preserve">в </w:t>
      </w:r>
      <w:r w:rsidRPr="00C525FA">
        <w:rPr>
          <w:rFonts w:ascii="Times New Roman" w:eastAsia="Times New Roman" w:hAnsi="Times New Roman" w:cs="Times New Roman"/>
          <w:sz w:val="28"/>
          <w:szCs w:val="28"/>
        </w:rPr>
        <w:t xml:space="preserve">газете </w:t>
      </w:r>
      <w:proofErr w:type="spellStart"/>
      <w:r w:rsidRPr="00C525FA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C525FA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«</w:t>
      </w:r>
      <w:proofErr w:type="spellStart"/>
      <w:r w:rsidRPr="00C525FA"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 w:rsidRPr="00C525FA">
        <w:rPr>
          <w:rFonts w:ascii="Times New Roman" w:eastAsia="Times New Roman" w:hAnsi="Times New Roman" w:cs="Times New Roman"/>
          <w:sz w:val="28"/>
          <w:szCs w:val="28"/>
        </w:rPr>
        <w:t xml:space="preserve"> вестник» и</w:t>
      </w:r>
      <w:r w:rsidRPr="00C525F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по адресу: </w:t>
      </w:r>
      <w:hyperlink r:id="rId7" w:history="1">
        <w:r w:rsidRPr="00C525FA">
          <w:rPr>
            <w:rFonts w:ascii="Times New Roman" w:hAnsi="Times New Roman" w:cs="Times New Roman"/>
            <w:sz w:val="28"/>
            <w:szCs w:val="28"/>
          </w:rPr>
          <w:t>www.</w:t>
        </w:r>
      </w:hyperlink>
      <w:hyperlink r:id="rId8" w:history="1">
        <w:r w:rsidRPr="00C525FA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</w:hyperlink>
      <w:hyperlink r:id="rId9" w:history="1">
        <w:r w:rsidRPr="00C525FA">
          <w:rPr>
            <w:rFonts w:ascii="Times New Roman" w:hAnsi="Times New Roman" w:cs="Times New Roman"/>
            <w:sz w:val="28"/>
            <w:szCs w:val="28"/>
          </w:rPr>
          <w:t>.</w:t>
        </w:r>
      </w:hyperlink>
      <w:hyperlink r:id="rId10" w:history="1">
        <w:r w:rsidRPr="00C525FA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</w:hyperlink>
      <w:hyperlink r:id="rId11" w:history="1">
        <w:r w:rsidRPr="00C525FA">
          <w:rPr>
            <w:rFonts w:ascii="Times New Roman" w:hAnsi="Times New Roman" w:cs="Times New Roman"/>
            <w:sz w:val="28"/>
            <w:szCs w:val="28"/>
          </w:rPr>
          <w:t>-</w:t>
        </w:r>
      </w:hyperlink>
      <w:hyperlink r:id="rId12" w:history="1">
        <w:r w:rsidRPr="00C525FA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</w:hyperlink>
      <w:hyperlink r:id="rId13" w:history="1">
        <w:r w:rsidRPr="00C525FA">
          <w:rPr>
            <w:rFonts w:ascii="Times New Roman" w:hAnsi="Times New Roman" w:cs="Times New Roman"/>
            <w:sz w:val="28"/>
            <w:szCs w:val="28"/>
          </w:rPr>
          <w:t>.ru</w:t>
        </w:r>
      </w:hyperlink>
      <w:r w:rsidRPr="00C525F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77701" w:rsidRPr="00C525FA" w:rsidRDefault="00677701" w:rsidP="00677701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9354" w:type="dxa"/>
        <w:tblInd w:w="0" w:type="dxa"/>
        <w:tblLayout w:type="fixed"/>
        <w:tblLook w:val="0600" w:firstRow="0" w:lastRow="0" w:firstColumn="0" w:lastColumn="0" w:noHBand="1" w:noVBand="1"/>
      </w:tblPr>
      <w:tblGrid>
        <w:gridCol w:w="4677"/>
        <w:gridCol w:w="4677"/>
      </w:tblGrid>
      <w:tr w:rsidR="00677701" w:rsidRPr="00C525FA" w:rsidTr="001C3596">
        <w:trPr>
          <w:trHeight w:val="1144"/>
        </w:trPr>
        <w:tc>
          <w:tcPr>
            <w:tcW w:w="46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40F0C" w:rsidRPr="00C525FA" w:rsidRDefault="00677701" w:rsidP="001C3596">
            <w:pPr>
              <w:pStyle w:val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740F0C" w:rsidRPr="00C525FA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</w:p>
          <w:p w:rsidR="00677701" w:rsidRPr="00C525FA" w:rsidRDefault="00677701" w:rsidP="001C3596">
            <w:pPr>
              <w:pStyle w:val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740F0C" w:rsidRPr="00C525FA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77701" w:rsidRPr="00C525FA" w:rsidRDefault="00677701" w:rsidP="001C3596">
            <w:pPr>
              <w:pStyle w:val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7701" w:rsidRPr="00C525FA" w:rsidRDefault="00740F0C" w:rsidP="0067770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А.Н. Балашов</w:t>
            </w:r>
          </w:p>
        </w:tc>
      </w:tr>
    </w:tbl>
    <w:p w:rsidR="00677701" w:rsidRPr="00C525FA" w:rsidRDefault="00677701" w:rsidP="00677701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525FA" w:rsidRPr="00C525FA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tbl>
      <w:tblPr>
        <w:tblW w:w="9881" w:type="dxa"/>
        <w:tblLayout w:type="fixed"/>
        <w:tblLook w:val="0600" w:firstRow="0" w:lastRow="0" w:firstColumn="0" w:lastColumn="0" w:noHBand="1" w:noVBand="1"/>
      </w:tblPr>
      <w:tblGrid>
        <w:gridCol w:w="5487"/>
        <w:gridCol w:w="4394"/>
      </w:tblGrid>
      <w:tr w:rsidR="00C525FA" w:rsidRPr="00C525FA" w:rsidTr="00C525FA">
        <w:tc>
          <w:tcPr>
            <w:tcW w:w="54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</w:p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 xml:space="preserve">к постановлению администрации </w:t>
            </w:r>
            <w:proofErr w:type="spellStart"/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C525FA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</w:p>
          <w:p w:rsidR="00C525FA" w:rsidRPr="00C525FA" w:rsidRDefault="00C525FA" w:rsidP="00C525FA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№______ от __________2021 г</w:t>
            </w:r>
          </w:p>
        </w:tc>
      </w:tr>
    </w:tbl>
    <w:p w:rsidR="00C525FA" w:rsidRPr="00C525FA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C525FA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C525FA" w:rsidRDefault="00C525FA" w:rsidP="00C525FA">
      <w:pPr>
        <w:pStyle w:val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5FA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C525FA" w:rsidRPr="00C525FA" w:rsidRDefault="00C525FA" w:rsidP="00C525FA">
      <w:pPr>
        <w:pStyle w:val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5FA">
        <w:rPr>
          <w:rFonts w:ascii="Times New Roman" w:hAnsi="Times New Roman" w:cs="Times New Roman"/>
          <w:b/>
          <w:sz w:val="28"/>
          <w:szCs w:val="28"/>
        </w:rPr>
        <w:t xml:space="preserve">о порядке инструктажа, обучения по охране труда и проверки </w:t>
      </w:r>
      <w:proofErr w:type="gramStart"/>
      <w:r w:rsidRPr="00C525FA">
        <w:rPr>
          <w:rFonts w:ascii="Times New Roman" w:hAnsi="Times New Roman" w:cs="Times New Roman"/>
          <w:b/>
          <w:sz w:val="28"/>
          <w:szCs w:val="28"/>
        </w:rPr>
        <w:t>знаний требований охраны труда работников администрации</w:t>
      </w:r>
      <w:proofErr w:type="gramEnd"/>
      <w:r w:rsidRPr="00C525F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525FA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C525F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C525FA" w:rsidRDefault="00C525FA" w:rsidP="00C525FA">
      <w:pPr>
        <w:pStyle w:val="10"/>
        <w:jc w:val="center"/>
        <w:rPr>
          <w:rFonts w:ascii="Times New Roman" w:hAnsi="Times New Roman" w:cs="Times New Roman"/>
          <w:sz w:val="28"/>
          <w:szCs w:val="28"/>
        </w:rPr>
      </w:pP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1. </w:t>
      </w:r>
      <w:r w:rsidR="00522E8C">
        <w:rPr>
          <w:rFonts w:ascii="Times New Roman" w:hAnsi="Times New Roman" w:cs="Times New Roman"/>
          <w:sz w:val="28"/>
          <w:szCs w:val="28"/>
        </w:rPr>
        <w:t>Настоящее Положение у</w:t>
      </w:r>
      <w:r w:rsidRPr="00C525FA">
        <w:rPr>
          <w:rFonts w:ascii="Times New Roman" w:hAnsi="Times New Roman" w:cs="Times New Roman"/>
          <w:sz w:val="28"/>
          <w:szCs w:val="28"/>
        </w:rPr>
        <w:t xml:space="preserve">станавливает порядок проведения инструктажей, обучения и проверки знаний по охране труда работников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C525F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525F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 работники организации) в объеме их должностных обязанностей или по выполняемой работе.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2. Обучение по охране труда и проверка </w:t>
      </w:r>
      <w:proofErr w:type="gramStart"/>
      <w:r w:rsidRPr="00C525FA">
        <w:rPr>
          <w:rFonts w:ascii="Times New Roman" w:hAnsi="Times New Roman" w:cs="Times New Roman"/>
          <w:sz w:val="28"/>
          <w:szCs w:val="28"/>
        </w:rPr>
        <w:t>знаний требований охраны труда работников организации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осуществляются на основе норм Трудового кодекса Российской Федерации, Постановления Минтруда России и Минобразования России «Об утверждении Порядка обучения по охране труда и проверки знаний требований охраны труда работников организаций» от 13.01.03 № 1/29.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C525FA">
        <w:rPr>
          <w:rFonts w:ascii="Times New Roman" w:hAnsi="Times New Roman" w:cs="Times New Roman"/>
          <w:sz w:val="28"/>
          <w:szCs w:val="28"/>
        </w:rPr>
        <w:t>Обучению по охране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труда и проверке знаний требований охраны труда в соответствии с настоящим распоряжением подлежат все работники организации, в том числе руководители, специалисты и работники рабочих профессий, с учетом занимаемой должности или вида выполняемых работ.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4. Проведение </w:t>
      </w:r>
      <w:proofErr w:type="gramStart"/>
      <w:r w:rsidRPr="00C525FA">
        <w:rPr>
          <w:rFonts w:ascii="Times New Roman" w:hAnsi="Times New Roman" w:cs="Times New Roman"/>
          <w:sz w:val="28"/>
          <w:szCs w:val="28"/>
        </w:rPr>
        <w:t>обучения по охране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труда и проверки знаний требований охраны труда работников, обслуживающих объекты, подконтрольные органам государственного надзора, рекомендуется совмещать с проведением обучения и аттестации работников по безопасности труда, предусмотренными этими органами.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5. Обязанности по своевременному проведению обучения по охране труда и проверке </w:t>
      </w:r>
      <w:proofErr w:type="gramStart"/>
      <w:r w:rsidRPr="00C525FA">
        <w:rPr>
          <w:rFonts w:ascii="Times New Roman" w:hAnsi="Times New Roman" w:cs="Times New Roman"/>
          <w:sz w:val="28"/>
          <w:szCs w:val="28"/>
        </w:rPr>
        <w:t>знаний требований охраны труда работников организации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возлагаются на работодателя.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6. Финансирование мероприятий, связанных с проведением </w:t>
      </w:r>
      <w:proofErr w:type="gramStart"/>
      <w:r w:rsidRPr="00C525FA">
        <w:rPr>
          <w:rFonts w:ascii="Times New Roman" w:hAnsi="Times New Roman" w:cs="Times New Roman"/>
          <w:sz w:val="28"/>
          <w:szCs w:val="28"/>
        </w:rPr>
        <w:t>обучения по охране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труда и проверке знаний требований охраны труда, осуществляется за </w:t>
      </w:r>
      <w:r w:rsidRPr="00C525FA">
        <w:rPr>
          <w:rFonts w:ascii="Times New Roman" w:hAnsi="Times New Roman" w:cs="Times New Roman"/>
          <w:sz w:val="28"/>
          <w:szCs w:val="28"/>
        </w:rPr>
        <w:lastRenderedPageBreak/>
        <w:t>счет средств, выделяемых в бюджете муниципального образования на проведение мероприятий по улучшению условий и охраны труда. За работниками организаций на время их обучения и проверки знаний требований охраны труда с отрывом от основной работы сохраняется средняя заработная плата по основному месту работы.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7. Обучение по охране труда и проверка </w:t>
      </w:r>
      <w:proofErr w:type="gramStart"/>
      <w:r w:rsidRPr="00C525FA">
        <w:rPr>
          <w:rFonts w:ascii="Times New Roman" w:hAnsi="Times New Roman" w:cs="Times New Roman"/>
          <w:sz w:val="28"/>
          <w:szCs w:val="28"/>
        </w:rPr>
        <w:t>знаний требований охраны труда работников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проводятся непосредственно самой организацией или образовательными учреждениями при наличии у них лицензии на образовательную деятельность и преподавательского состава, специализирующегося на вопросах охраны труда. </w:t>
      </w:r>
    </w:p>
    <w:p w:rsidR="00C525FA" w:rsidRPr="00C525FA" w:rsidRDefault="00C525FA" w:rsidP="00C525FA">
      <w:pPr>
        <w:pStyle w:val="10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Проведение инструктажей по охране труда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8. Для всех поступающих на работу в организацию лиц, переводимых на другую работу, проводится инструктаж по охране труда с учетом выполняемой работы. По характеру и времени проведения инструктажи подразделяются </w:t>
      </w:r>
      <w:proofErr w:type="gramStart"/>
      <w:r w:rsidRPr="00C525F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525FA" w:rsidRPr="00C525FA" w:rsidRDefault="00C525FA" w:rsidP="00C525FA">
      <w:pPr>
        <w:pStyle w:val="10"/>
        <w:numPr>
          <w:ilvl w:val="0"/>
          <w:numId w:val="6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вводный; </w:t>
      </w:r>
    </w:p>
    <w:p w:rsidR="00C525FA" w:rsidRPr="00C525FA" w:rsidRDefault="00C525FA" w:rsidP="00C525FA">
      <w:pPr>
        <w:pStyle w:val="10"/>
        <w:numPr>
          <w:ilvl w:val="0"/>
          <w:numId w:val="6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25FA">
        <w:rPr>
          <w:rFonts w:ascii="Times New Roman" w:hAnsi="Times New Roman" w:cs="Times New Roman"/>
          <w:sz w:val="28"/>
          <w:szCs w:val="28"/>
        </w:rPr>
        <w:t>первичный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на рабочем месте; </w:t>
      </w:r>
    </w:p>
    <w:p w:rsidR="00C525FA" w:rsidRPr="00C525FA" w:rsidRDefault="00C525FA" w:rsidP="00C525FA">
      <w:pPr>
        <w:pStyle w:val="10"/>
        <w:numPr>
          <w:ilvl w:val="0"/>
          <w:numId w:val="6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повторный; </w:t>
      </w:r>
    </w:p>
    <w:p w:rsidR="00C525FA" w:rsidRPr="00C525FA" w:rsidRDefault="00C525FA" w:rsidP="00C525FA">
      <w:pPr>
        <w:pStyle w:val="10"/>
        <w:numPr>
          <w:ilvl w:val="0"/>
          <w:numId w:val="6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внеплановый; </w:t>
      </w:r>
    </w:p>
    <w:p w:rsidR="00C525FA" w:rsidRPr="00C525FA" w:rsidRDefault="00C525FA" w:rsidP="00C525FA">
      <w:pPr>
        <w:pStyle w:val="10"/>
        <w:numPr>
          <w:ilvl w:val="0"/>
          <w:numId w:val="6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целевой.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9. Вводный инструктаж по охране труда проводят со всеми вновь принимаемыми на работу, а также командированными в организацию работниками, учащимися и студентами, прибывшими на производственную практику, и другими лицами, участвующими в деятельности организации, независимо от их образования, стажа работы по данной профессии или должности.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Вводный инструктаж проводит работник, на которого возложены функции по охране труда. Вводный инструктаж проводится по утвержденной программе.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Примерный перечень вопросов для вводного инструктажа приведен в приложении 1.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О проведении вводного инструктажа делают запись в журнале регистрации вводного инструктажа.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 w:rsidRPr="00C525FA">
        <w:rPr>
          <w:rFonts w:ascii="Times New Roman" w:hAnsi="Times New Roman" w:cs="Times New Roman"/>
          <w:sz w:val="28"/>
          <w:szCs w:val="28"/>
        </w:rPr>
        <w:t xml:space="preserve">Первичный инструктаж на рабочем месте проводится до начала работы со всеми вновь принятыми на работу или переводимыми из одного отраслевого (функционального) органа в другое работниками, выполняющими новую для них работу, командированными, временными работниками, учащимися, прибывшими для прохождения производственной практики. </w:t>
      </w:r>
      <w:proofErr w:type="gramEnd"/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lastRenderedPageBreak/>
        <w:t xml:space="preserve">Первичный инструктаж на рабочем месте проводят по программе </w:t>
      </w:r>
      <w:proofErr w:type="gramStart"/>
      <w:r w:rsidRPr="00C525FA">
        <w:rPr>
          <w:rFonts w:ascii="Times New Roman" w:hAnsi="Times New Roman" w:cs="Times New Roman"/>
          <w:sz w:val="28"/>
          <w:szCs w:val="28"/>
        </w:rPr>
        <w:t>обучения по охране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труда руководителей и специалистов, утвержденной руководителем. Перечень вопросов для подготовки программ приведен в приложении 1.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11. Повторный инструктаж на рабочем месте проводится не реже одного раза в шесть месяцев со всеми работниками, прошедшими первичный инструктаж на рабочем месте.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12. Внеплановый инструктаж на рабочем месте проводится </w:t>
      </w:r>
      <w:proofErr w:type="gramStart"/>
      <w:r w:rsidRPr="00C525FA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525FA" w:rsidRPr="00C525FA" w:rsidRDefault="00C525FA" w:rsidP="00C525FA">
      <w:pPr>
        <w:pStyle w:val="10"/>
        <w:numPr>
          <w:ilvl w:val="0"/>
          <w:numId w:val="5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25FA">
        <w:rPr>
          <w:rFonts w:ascii="Times New Roman" w:hAnsi="Times New Roman" w:cs="Times New Roman"/>
          <w:sz w:val="28"/>
          <w:szCs w:val="28"/>
        </w:rPr>
        <w:t>введении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в действие новых или переработанных нормативных правовых актов; </w:t>
      </w:r>
    </w:p>
    <w:p w:rsidR="00C525FA" w:rsidRPr="00C525FA" w:rsidRDefault="00C525FA" w:rsidP="00C525FA">
      <w:pPr>
        <w:pStyle w:val="10"/>
        <w:numPr>
          <w:ilvl w:val="0"/>
          <w:numId w:val="5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25FA">
        <w:rPr>
          <w:rFonts w:ascii="Times New Roman" w:hAnsi="Times New Roman" w:cs="Times New Roman"/>
          <w:sz w:val="28"/>
          <w:szCs w:val="28"/>
        </w:rPr>
        <w:t>изменении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технологических процессов, замене оборудования; </w:t>
      </w:r>
    </w:p>
    <w:p w:rsidR="00C525FA" w:rsidRPr="00C525FA" w:rsidRDefault="00C525FA" w:rsidP="00C525FA">
      <w:pPr>
        <w:pStyle w:val="10"/>
        <w:numPr>
          <w:ilvl w:val="0"/>
          <w:numId w:val="5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25FA">
        <w:rPr>
          <w:rFonts w:ascii="Times New Roman" w:hAnsi="Times New Roman" w:cs="Times New Roman"/>
          <w:sz w:val="28"/>
          <w:szCs w:val="28"/>
        </w:rPr>
        <w:t>нарушении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работниками требований охраны труда по требованию руководителя организации и органов государственного надзора и контроля; </w:t>
      </w:r>
    </w:p>
    <w:p w:rsidR="00C525FA" w:rsidRPr="00C525FA" w:rsidRDefault="00C525FA" w:rsidP="00C525FA">
      <w:pPr>
        <w:pStyle w:val="10"/>
        <w:numPr>
          <w:ilvl w:val="0"/>
          <w:numId w:val="5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25FA">
        <w:rPr>
          <w:rFonts w:ascii="Times New Roman" w:hAnsi="Times New Roman" w:cs="Times New Roman"/>
          <w:sz w:val="28"/>
          <w:szCs w:val="28"/>
        </w:rPr>
        <w:t>перерывах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в работе более чем 30 календарных дней.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13. Целевой инструктаж проводится при выполнении разовых работ, не связанных с прямыми обязанностями, по специальностям:</w:t>
      </w:r>
    </w:p>
    <w:p w:rsidR="00C525FA" w:rsidRPr="00C525FA" w:rsidRDefault="00C525FA" w:rsidP="00C525FA">
      <w:pPr>
        <w:pStyle w:val="10"/>
        <w:numPr>
          <w:ilvl w:val="0"/>
          <w:numId w:val="8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погрузка, выгрузка, уборка территории, разовые работы вне администрации; </w:t>
      </w:r>
    </w:p>
    <w:p w:rsidR="00C525FA" w:rsidRPr="00C525FA" w:rsidRDefault="00C525FA" w:rsidP="00C525FA">
      <w:pPr>
        <w:pStyle w:val="10"/>
        <w:numPr>
          <w:ilvl w:val="0"/>
          <w:numId w:val="8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ликвидация последствий аварий, стихийных бедствий.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14. Первичный инструктаж на рабочем месте, повторный, внеплановый и целевой проводит сотрудник, на которого возложены обязанности специалиста по охране труда, и, который имеет удостоверение о проверке знаний требований охраны труда, выданное аккредитованной на это организацией.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О проведении первичного инструктажа на рабочем месте, повторного, внепланового, стажировки и допуска к работе работник, проводивший инструктаж, делает запись в журнале регистрации инструктажа на рабочем месте с обязательной подписью инструктируемого и инструктирующего. При регистрации внепланового инструктажа указывают причину его проведения.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15. В течение первого месяца после приема на работу новых работников, а также лиц, переводимых на другую работу, работодатель (или уполномоченное им лицо) обязан организовать обучение их безопасным методам и приемам выполнения работ и оказания первой помощи пострадавшим.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25FA">
        <w:rPr>
          <w:rFonts w:ascii="Times New Roman" w:hAnsi="Times New Roman" w:cs="Times New Roman"/>
          <w:sz w:val="28"/>
          <w:szCs w:val="28"/>
        </w:rPr>
        <w:t>Обучение по охране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труда работников рабочих профессий осуществляется по программе в объеме не менее 10 ч. Приложение 2.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16. Лица, поступающие на работу с вредными и (или) опасными условиями труда, к выполнению которых предъявляются дополнительные требования по безопасности труда, должны пройти обучение и проверку знаний требований охраны труда перед допуском к работе, а затем повторно не реже одного раза в год.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lastRenderedPageBreak/>
        <w:t xml:space="preserve">Указанные лица после прохождения обучения должны в течение первых 10-12 смен пройти стажировку под руководством лиц, назначенных приказом, распоряжением по организации, подразделению. Информация о прохождении стажировки записывается в журнале регистрации инструктажа на рабочем месте.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17. Все работники рабочих профессий должны пройти повторное обучение по соответствующим их профессии или виду работ программам в объеме не менее 10 ч и проверку знаний требований охраны труда не реже одного раза в год.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C525FA">
        <w:rPr>
          <w:rFonts w:ascii="Times New Roman" w:hAnsi="Times New Roman" w:cs="Times New Roman"/>
          <w:sz w:val="28"/>
          <w:szCs w:val="28"/>
        </w:rPr>
        <w:t>Обучение по оказанию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первой помощи пострадавшим осуществляется в процессе обучения работников по профессиям или выполняемым работам. Обучение следует осуществлять с учетом рекомендаций Минздрава России.</w:t>
      </w:r>
    </w:p>
    <w:p w:rsidR="00C525FA" w:rsidRPr="00C525FA" w:rsidRDefault="00C525FA" w:rsidP="00C525FA">
      <w:pPr>
        <w:pStyle w:val="10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Обучение руководящих работников и специалистов, связанных с подготовкой и проведением работ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19. Руководители и специалисты, занимающиеся организацией и проведением работ, а также осуществляющие контроль и технический надзор за выполнением работ, проходят специальное </w:t>
      </w:r>
      <w:proofErr w:type="gramStart"/>
      <w:r w:rsidRPr="00C525FA">
        <w:rPr>
          <w:rFonts w:ascii="Times New Roman" w:hAnsi="Times New Roman" w:cs="Times New Roman"/>
          <w:sz w:val="28"/>
          <w:szCs w:val="28"/>
        </w:rPr>
        <w:t>обучение по охране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труда в объеме должностных обязанностей при поступлении на работу в течение первого месяца и периодически не реже одного раза в три года в процессе работы.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20. </w:t>
      </w:r>
      <w:proofErr w:type="gramStart"/>
      <w:r w:rsidRPr="00C525FA">
        <w:rPr>
          <w:rFonts w:ascii="Times New Roman" w:hAnsi="Times New Roman" w:cs="Times New Roman"/>
          <w:sz w:val="28"/>
          <w:szCs w:val="28"/>
        </w:rPr>
        <w:t>Обучение по охране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труда руководителей и специалистов может осуществляться в организации по месту работы или в порядке повышения их квалификации по специальности в учебных центрах.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21. Поступившие на работу руководящие работники и специалисты должны быть ознакомлены работником, выполняющим функции по охране труда с законодательными и иными нормативными правовыми актами, содержащими государственные требования по охране труда, действие которых распространяется на работников организации, соглашениями, содержащими мероприятия по охране труда.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22. Обучение по охране труда руководителей и специалистов в организации следует осуществлять по программе обучения по охране труда, приведенной в приложении 3, </w:t>
      </w:r>
      <w:proofErr w:type="gramStart"/>
      <w:r w:rsidRPr="00C525FA">
        <w:rPr>
          <w:rFonts w:ascii="Times New Roman" w:hAnsi="Times New Roman" w:cs="Times New Roman"/>
          <w:sz w:val="28"/>
          <w:szCs w:val="28"/>
        </w:rPr>
        <w:t>включающим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изучение законодательных и иных нормативных правовых актов, действие которых распространяется на деятельность в данной организации.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23. Программы обучения включают проведение лекций, семинаров, индивидуальных или групповых консультаций, а также самостоятельных занятий по изучению требований нормативных актов.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24. В соответствии с законодательством Российской Федерации проверка знаний по охране труда работников проводится при поступлении на работу и периодически в процессе работы.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lastRenderedPageBreak/>
        <w:t xml:space="preserve">25. Работники рабочих профессий проходят проверку знаний охраны труда при проверке знаний по профессии, а работники, занятые на работах, к которым предъявляются дополнительные требования безопасности, проходят проверку знаний требований охраны труда перед допуском к работе, а затем повторно не реже одного раза в год.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26. Руководящие работники и специалисты должны повторно проходить проверку знаний по охране труда не реже одного раза в 3 года.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27. Внеочередная проверка знаний по охране труда руководящих работников и специалистов, ответственных за обеспечение охраны труда в организации, проводится независимо от срока предыдущей проверки в следующих случаях: </w:t>
      </w:r>
    </w:p>
    <w:p w:rsidR="00C525FA" w:rsidRPr="00C525FA" w:rsidRDefault="00C525FA" w:rsidP="00C525FA">
      <w:pPr>
        <w:pStyle w:val="10"/>
        <w:numPr>
          <w:ilvl w:val="0"/>
          <w:numId w:val="7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при введении в действие новых или переработанных (дополненных) законодательных и иных нормативных актов, содержащих требования по охране труда;</w:t>
      </w:r>
    </w:p>
    <w:p w:rsidR="00C525FA" w:rsidRPr="00C525FA" w:rsidRDefault="00C525FA" w:rsidP="00C525FA">
      <w:pPr>
        <w:pStyle w:val="10"/>
        <w:numPr>
          <w:ilvl w:val="0"/>
          <w:numId w:val="7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при назначении или переводе на другую работу, если новые обязанности требуют от работника дополнительных знаний по охране труда; </w:t>
      </w:r>
    </w:p>
    <w:p w:rsidR="00C525FA" w:rsidRPr="00C525FA" w:rsidRDefault="00C525FA" w:rsidP="00C525FA">
      <w:pPr>
        <w:pStyle w:val="10"/>
        <w:numPr>
          <w:ilvl w:val="0"/>
          <w:numId w:val="7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при перерыве в работе в данной должности более одного года;</w:t>
      </w:r>
    </w:p>
    <w:p w:rsidR="00C525FA" w:rsidRPr="00C525FA" w:rsidRDefault="00C525FA" w:rsidP="00C525FA">
      <w:pPr>
        <w:pStyle w:val="10"/>
        <w:numPr>
          <w:ilvl w:val="0"/>
          <w:numId w:val="7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по требованию государственных органов управления охраной труда и надзора за охраной труда;</w:t>
      </w:r>
    </w:p>
    <w:p w:rsidR="00C525FA" w:rsidRPr="00C525FA" w:rsidRDefault="00C525FA" w:rsidP="00C525FA">
      <w:pPr>
        <w:pStyle w:val="10"/>
        <w:numPr>
          <w:ilvl w:val="0"/>
          <w:numId w:val="7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после аварий с человеческими жертвами, групповых несчастных случаев с тяжелым исходом по приказу руководителя организации.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28. Для проведения проверки знаний по охране труда руководящих работников и постановлением администрации создается постоянно </w:t>
      </w:r>
      <w:proofErr w:type="gramStart"/>
      <w:r w:rsidRPr="00C525FA">
        <w:rPr>
          <w:rFonts w:ascii="Times New Roman" w:hAnsi="Times New Roman" w:cs="Times New Roman"/>
          <w:sz w:val="28"/>
          <w:szCs w:val="28"/>
        </w:rPr>
        <w:t>действующая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комиссии по охране труда.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В состав комиссий включают работников, прошедших </w:t>
      </w:r>
      <w:proofErr w:type="gramStart"/>
      <w:r w:rsidRPr="00C525FA">
        <w:rPr>
          <w:rFonts w:ascii="Times New Roman" w:hAnsi="Times New Roman" w:cs="Times New Roman"/>
          <w:sz w:val="28"/>
          <w:szCs w:val="28"/>
        </w:rPr>
        <w:t>обучение по программе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охрана труда в организациях в объеме 40 часов и имеющих удостоверение о проверке знаний требований охраны труда.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29. Постоянно действующие экзаменационные комиссии состоят из председателя (заместителя председателя), секретаря и членов комиссии.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Действия комиссии считаются правомерными, если в работе принимают участие не менее трех ее членов.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Комиссия должна работать в соответствии с графиком, который должен быть доведен до экзаменуемых работников.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30. Результаты проверки знаний по охране труда руководящих работников и специалистов оформляются протоколами по форме, приведенной в приложении 4.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lastRenderedPageBreak/>
        <w:t xml:space="preserve">Протоколы подписываются председателем и членами комиссии, принимавшими участие в проверке знаний, а также экзаменуемыми лицами.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31. Лицам, впервые прошедшим проверку знаний по охране труда, выдаются удостоверения по форме, приведенной в приложении 5. Лицам, проходившим проверку знаний повторно, делается отметка в удостоверении о прохождении проверки знаний за подписью председателя комиссии, заверенной печатью организации, предприятия, учреждения, приказом которой была образована экзаменационная комиссия.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32. Члены экзаменационных комиссий организаций должны пройти проверку знаний по охране труда и быть допущены для работы с записью об этом в удостоверении.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33 Лица, ответственные за обеспечение охраны труда в организациях, а также члены постоянно действующих экзаменационных комиссий всех уровней, показавшие неудовлетворительное знание вопросов охраны труда, к выполнению работ не допускаются.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34. Проверкой определяется знание работником законодательных, директивных и нормативных правовых актов, содержащих государственные нормативные требования охраны труда и промышленной безопасности.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Состав этих документов должен быть определен руководителем организации, где работает экзаменуемый работник, исходя из Комплекта официальных изданий по охране труда.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35. При проведении проверки знаний следует комплектовать группы с учетом специальности и квалификации работников, чьи знания подлежат проверке. При этом руководящие работники должны показать в первую очередь знание правовых основ охраны труда, а также основных направлений государственной политики в области охраны труда.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36. Проверку знаний следует проводить по заранее заготовленным билетам или по предварительно выданным контрольным вопросам, которые должны разрабатываться квалифицированными специалистами организаций, предприятий, учреждений.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Перечень контрольных вопросов должен быть согласован председателем экзаменационной комиссии и утвержден руководителем организации, распоряжением которого создана экзаменационная комиссия. Контрольные вопросы должны быть увязаны с конкретными законодательными и иными нормативными актами, содержащими требования охраны труда, знание которых позволяет правильно ответить на поставленный вопрос.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37. Проверка знаний руководящих работников и специалистов проводится индивидуально в устной или письменной форме. В отдельных случаях рекомендуется использовать ПЭВМ и другие обучающие системы. </w:t>
      </w:r>
      <w:r w:rsidRPr="00C525FA">
        <w:rPr>
          <w:rFonts w:ascii="Times New Roman" w:hAnsi="Times New Roman" w:cs="Times New Roman"/>
          <w:sz w:val="28"/>
          <w:szCs w:val="28"/>
        </w:rPr>
        <w:lastRenderedPageBreak/>
        <w:t xml:space="preserve">Разработанные для ПЭВМ программы должны обеспечивать возможность проведения обучения и проверки знаний экзаменуемых работников.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38. При проверке знаний руководящих работников и специалистов следует обращать внимание на точность и правильность изложения требований законодательных и иных нормативных актов, содержащих требования по охране труда по рассматриваемому вопросу.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Ошибочные ответы должны быть разобраны и разъяснены, чтобы не осталось ни одного нерешенного вопроса.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39. При проверке знаний руководящих работников и специалистов по правовым основам охраны труда и основным направлениям государственной политики в области охраны труда следует в первую очередь обращать внимание на имеющуюся практику их применения в организациях отрасли. 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Указанные работники должны показать знания не только отдельных положений законодательных и нормативных актов, но также и мероприятий по их реализации согласно договорам и соглашениям, применяемым в организации по месту работы экзаменуемого работника.</w:t>
      </w: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</w:p>
    <w:p w:rsidR="00C525FA" w:rsidRP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</w:p>
    <w:p w:rsidR="00C525FA" w:rsidRPr="00C525FA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C525FA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C525FA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C525FA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C525FA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C525FA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C525FA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C525FA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C525FA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C525FA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C525FA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C525FA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C525FA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522E8C" w:rsidRDefault="00522E8C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522E8C" w:rsidRDefault="00522E8C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522E8C" w:rsidRDefault="00522E8C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522E8C" w:rsidRDefault="00522E8C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522E8C" w:rsidRDefault="00522E8C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522E8C" w:rsidRPr="00C525FA" w:rsidRDefault="00522E8C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Layout w:type="fixed"/>
        <w:tblLook w:val="0600" w:firstRow="0" w:lastRow="0" w:firstColumn="0" w:lastColumn="0" w:noHBand="1" w:noVBand="1"/>
      </w:tblPr>
      <w:tblGrid>
        <w:gridCol w:w="5910"/>
        <w:gridCol w:w="3765"/>
      </w:tblGrid>
      <w:tr w:rsidR="00C525FA" w:rsidRPr="00C525FA" w:rsidTr="00A234E2">
        <w:tc>
          <w:tcPr>
            <w:tcW w:w="5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7B5C" w:rsidRDefault="00C525FA" w:rsidP="00522E8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1 </w:t>
            </w:r>
          </w:p>
          <w:p w:rsidR="00522E8C" w:rsidRPr="00522E8C" w:rsidRDefault="00C525FA" w:rsidP="00357B5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 xml:space="preserve">к Положению </w:t>
            </w:r>
            <w:r w:rsidR="00522E8C" w:rsidRPr="00522E8C">
              <w:rPr>
                <w:rFonts w:ascii="Times New Roman" w:hAnsi="Times New Roman" w:cs="Times New Roman"/>
                <w:sz w:val="28"/>
                <w:szCs w:val="28"/>
              </w:rPr>
              <w:t xml:space="preserve">о порядке инструктажа, обучения по охране труда и проверки </w:t>
            </w:r>
            <w:proofErr w:type="gramStart"/>
            <w:r w:rsidR="00522E8C" w:rsidRPr="00522E8C">
              <w:rPr>
                <w:rFonts w:ascii="Times New Roman" w:hAnsi="Times New Roman" w:cs="Times New Roman"/>
                <w:sz w:val="28"/>
                <w:szCs w:val="28"/>
              </w:rPr>
              <w:t>знаний требований охраны труда работников администрации</w:t>
            </w:r>
            <w:proofErr w:type="gramEnd"/>
            <w:r w:rsidR="00522E8C" w:rsidRPr="00522E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22E8C" w:rsidRPr="00522E8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522E8C" w:rsidRPr="00522E8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522E8C" w:rsidRPr="00C525FA" w:rsidRDefault="00522E8C" w:rsidP="00522E8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22E8C" w:rsidRDefault="00C525FA" w:rsidP="00C525FA">
      <w:pPr>
        <w:pStyle w:val="10"/>
        <w:ind w:firstLine="56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E8C"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</w:p>
    <w:p w:rsidR="00C525FA" w:rsidRPr="00522E8C" w:rsidRDefault="00C525FA" w:rsidP="00C525FA">
      <w:pPr>
        <w:pStyle w:val="10"/>
        <w:ind w:firstLine="56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E8C">
        <w:rPr>
          <w:rFonts w:ascii="Times New Roman" w:hAnsi="Times New Roman" w:cs="Times New Roman"/>
          <w:b/>
          <w:sz w:val="28"/>
          <w:szCs w:val="28"/>
        </w:rPr>
        <w:t xml:space="preserve">проведения вводного инструктажа по охране труда в администрации </w:t>
      </w:r>
      <w:proofErr w:type="spellStart"/>
      <w:r w:rsidR="00522E8C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522E8C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522E8C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522E8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C525FA" w:rsidRPr="00C525FA" w:rsidRDefault="00C525FA" w:rsidP="00522E8C">
      <w:pPr>
        <w:pStyle w:val="10"/>
        <w:numPr>
          <w:ilvl w:val="0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Общие сведения об организации, характерные особенности деятельности;</w:t>
      </w:r>
    </w:p>
    <w:p w:rsidR="00C525FA" w:rsidRPr="00C525FA" w:rsidRDefault="00C525FA" w:rsidP="00522E8C">
      <w:pPr>
        <w:pStyle w:val="10"/>
        <w:numPr>
          <w:ilvl w:val="0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Основные положения законодательства об охране труда;</w:t>
      </w:r>
    </w:p>
    <w:p w:rsidR="00C525FA" w:rsidRPr="00C525FA" w:rsidRDefault="00C525FA" w:rsidP="00522E8C">
      <w:pPr>
        <w:pStyle w:val="10"/>
        <w:numPr>
          <w:ilvl w:val="1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Трудовой договор, рабочее время и время отдыха, охрана труда женщин и лиц, моложе 18 лет. Льготы и компенсации;</w:t>
      </w:r>
    </w:p>
    <w:p w:rsidR="00C525FA" w:rsidRPr="00C525FA" w:rsidRDefault="00C525FA" w:rsidP="00522E8C">
      <w:pPr>
        <w:pStyle w:val="10"/>
        <w:numPr>
          <w:ilvl w:val="1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Правила внутреннего трудового распорядка Администрации, ответственность за нарушения правил;</w:t>
      </w:r>
    </w:p>
    <w:p w:rsidR="00C525FA" w:rsidRPr="00C525FA" w:rsidRDefault="00C525FA" w:rsidP="00522E8C">
      <w:pPr>
        <w:pStyle w:val="10"/>
        <w:numPr>
          <w:ilvl w:val="1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Проведение работы по охране труда в Администрации. Ведомственный, государственный надзор и общественный контроль за состоянием охраны труда;</w:t>
      </w:r>
    </w:p>
    <w:p w:rsidR="00C525FA" w:rsidRPr="00C525FA" w:rsidRDefault="00C525FA" w:rsidP="00522E8C">
      <w:pPr>
        <w:pStyle w:val="10"/>
        <w:numPr>
          <w:ilvl w:val="0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Общие правила поведения </w:t>
      </w:r>
      <w:proofErr w:type="gramStart"/>
      <w:r w:rsidRPr="00C525FA">
        <w:rPr>
          <w:rFonts w:ascii="Times New Roman" w:hAnsi="Times New Roman" w:cs="Times New Roman"/>
          <w:sz w:val="28"/>
          <w:szCs w:val="28"/>
        </w:rPr>
        <w:t>работающих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на территории организации, в основных и вспомогательных;</w:t>
      </w:r>
    </w:p>
    <w:p w:rsidR="00C525FA" w:rsidRPr="00C525FA" w:rsidRDefault="00C525FA" w:rsidP="00522E8C">
      <w:pPr>
        <w:pStyle w:val="10"/>
        <w:numPr>
          <w:ilvl w:val="1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Расположение основных подразделений, служб, вспомогательных помещений;</w:t>
      </w:r>
    </w:p>
    <w:p w:rsidR="00C525FA" w:rsidRPr="00C525FA" w:rsidRDefault="00C525FA" w:rsidP="00522E8C">
      <w:pPr>
        <w:pStyle w:val="10"/>
        <w:numPr>
          <w:ilvl w:val="1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Общие правила поведения работников на территории Администрации</w:t>
      </w:r>
    </w:p>
    <w:p w:rsidR="00C525FA" w:rsidRPr="00C525FA" w:rsidRDefault="00C525FA" w:rsidP="00522E8C">
      <w:pPr>
        <w:pStyle w:val="10"/>
        <w:numPr>
          <w:ilvl w:val="0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Основные требования санитарии и личной гигиены;</w:t>
      </w:r>
    </w:p>
    <w:p w:rsidR="00C525FA" w:rsidRPr="00C525FA" w:rsidRDefault="00C525FA" w:rsidP="00522E8C">
      <w:pPr>
        <w:pStyle w:val="10"/>
        <w:numPr>
          <w:ilvl w:val="0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Средства индивидуальной защиты. Порядок и нормы выдачи, сроки носки;</w:t>
      </w:r>
    </w:p>
    <w:p w:rsidR="00C525FA" w:rsidRPr="00C525FA" w:rsidRDefault="00C525FA" w:rsidP="00522E8C">
      <w:pPr>
        <w:pStyle w:val="10"/>
        <w:numPr>
          <w:ilvl w:val="0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Порядок расследования и оформления несчастных случаев и профессиональных заболеваний;</w:t>
      </w:r>
    </w:p>
    <w:p w:rsidR="00C525FA" w:rsidRPr="00C525FA" w:rsidRDefault="00C525FA" w:rsidP="00522E8C">
      <w:pPr>
        <w:pStyle w:val="10"/>
        <w:numPr>
          <w:ilvl w:val="0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lastRenderedPageBreak/>
        <w:t>Пожарная безопасность. Способы и средства предотвращения пожаров, взрывов, аварий. Действия персонала при их возникновении;</w:t>
      </w:r>
    </w:p>
    <w:p w:rsidR="00C525FA" w:rsidRPr="00C525FA" w:rsidRDefault="00C525FA" w:rsidP="00522E8C">
      <w:pPr>
        <w:pStyle w:val="10"/>
        <w:numPr>
          <w:ilvl w:val="1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Общие требования;</w:t>
      </w:r>
    </w:p>
    <w:p w:rsidR="00C525FA" w:rsidRPr="00C525FA" w:rsidRDefault="00C525FA" w:rsidP="00522E8C">
      <w:pPr>
        <w:pStyle w:val="10"/>
        <w:numPr>
          <w:ilvl w:val="1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Основные причины пожаров на предприятии;</w:t>
      </w:r>
    </w:p>
    <w:p w:rsidR="00C525FA" w:rsidRPr="00C525FA" w:rsidRDefault="00C525FA" w:rsidP="00522E8C">
      <w:pPr>
        <w:pStyle w:val="10"/>
        <w:numPr>
          <w:ilvl w:val="1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Правила пользования первичными средствами тушения пожаров;</w:t>
      </w:r>
    </w:p>
    <w:p w:rsidR="00C525FA" w:rsidRPr="00C525FA" w:rsidRDefault="00C525FA" w:rsidP="00522E8C">
      <w:pPr>
        <w:pStyle w:val="10"/>
        <w:numPr>
          <w:ilvl w:val="1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Обязанности и действия персонала при возникновении пожара;</w:t>
      </w:r>
    </w:p>
    <w:p w:rsidR="00C525FA" w:rsidRPr="00C525FA" w:rsidRDefault="00C525FA" w:rsidP="00522E8C">
      <w:pPr>
        <w:pStyle w:val="10"/>
        <w:numPr>
          <w:ilvl w:val="1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Пожарные ситуации;</w:t>
      </w:r>
    </w:p>
    <w:p w:rsidR="00C525FA" w:rsidRPr="00C525FA" w:rsidRDefault="00C525FA" w:rsidP="00522E8C">
      <w:pPr>
        <w:pStyle w:val="10"/>
        <w:numPr>
          <w:ilvl w:val="0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Первая помощь пострадавшим. Действия </w:t>
      </w:r>
      <w:proofErr w:type="gramStart"/>
      <w:r w:rsidRPr="00C525FA">
        <w:rPr>
          <w:rFonts w:ascii="Times New Roman" w:hAnsi="Times New Roman" w:cs="Times New Roman"/>
          <w:sz w:val="28"/>
          <w:szCs w:val="28"/>
        </w:rPr>
        <w:t>работающих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при возникновении несчастного случая на предприятии</w:t>
      </w:r>
    </w:p>
    <w:p w:rsidR="00C525FA" w:rsidRPr="00C525FA" w:rsidRDefault="00C525FA" w:rsidP="00522E8C">
      <w:pPr>
        <w:pStyle w:val="10"/>
        <w:numPr>
          <w:ilvl w:val="1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Ранения, переломы, вывихи, ушибы;</w:t>
      </w:r>
    </w:p>
    <w:p w:rsidR="00C525FA" w:rsidRPr="00C525FA" w:rsidRDefault="00C525FA" w:rsidP="00522E8C">
      <w:pPr>
        <w:pStyle w:val="10"/>
        <w:numPr>
          <w:ilvl w:val="1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Способы искусственного дыхания;</w:t>
      </w:r>
    </w:p>
    <w:p w:rsidR="00C525FA" w:rsidRPr="00C525FA" w:rsidRDefault="00C525FA" w:rsidP="00522E8C">
      <w:pPr>
        <w:pStyle w:val="10"/>
        <w:numPr>
          <w:ilvl w:val="1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Непрямой массаж сердца;</w:t>
      </w:r>
    </w:p>
    <w:p w:rsidR="00C525FA" w:rsidRPr="00C525FA" w:rsidRDefault="00C525FA" w:rsidP="00522E8C">
      <w:pPr>
        <w:pStyle w:val="10"/>
        <w:numPr>
          <w:ilvl w:val="1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Первая помощь при поражении электрическим током;</w:t>
      </w:r>
    </w:p>
    <w:p w:rsidR="00C525FA" w:rsidRPr="00C525FA" w:rsidRDefault="00C525FA" w:rsidP="00522E8C">
      <w:pPr>
        <w:pStyle w:val="10"/>
        <w:numPr>
          <w:ilvl w:val="1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Острое пищевое отравление;</w:t>
      </w:r>
    </w:p>
    <w:p w:rsidR="00C525FA" w:rsidRPr="00C525FA" w:rsidRDefault="00C525FA" w:rsidP="00522E8C">
      <w:pPr>
        <w:pStyle w:val="10"/>
        <w:numPr>
          <w:ilvl w:val="1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Отравление препаратами бытовой химии;</w:t>
      </w:r>
    </w:p>
    <w:p w:rsidR="00C525FA" w:rsidRPr="00C525FA" w:rsidRDefault="00C525FA" w:rsidP="00522E8C">
      <w:pPr>
        <w:pStyle w:val="10"/>
        <w:numPr>
          <w:ilvl w:val="1"/>
          <w:numId w:val="4"/>
        </w:numPr>
        <w:spacing w:line="360" w:lineRule="auto"/>
        <w:ind w:left="0" w:right="-6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Термический ожог</w:t>
      </w:r>
    </w:p>
    <w:p w:rsidR="00C525FA" w:rsidRPr="00C525FA" w:rsidRDefault="00C525FA" w:rsidP="00522E8C">
      <w:pPr>
        <w:pStyle w:val="10"/>
        <w:ind w:firstLine="851"/>
        <w:rPr>
          <w:rFonts w:ascii="Times New Roman" w:hAnsi="Times New Roman" w:cs="Times New Roman"/>
          <w:sz w:val="28"/>
          <w:szCs w:val="28"/>
        </w:rPr>
      </w:pPr>
    </w:p>
    <w:p w:rsidR="00C525FA" w:rsidRPr="00C525FA" w:rsidRDefault="00C525FA" w:rsidP="00C525FA">
      <w:pPr>
        <w:pStyle w:val="10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Layout w:type="fixed"/>
        <w:tblLook w:val="0600" w:firstRow="0" w:lastRow="0" w:firstColumn="0" w:lastColumn="0" w:noHBand="1" w:noVBand="1"/>
      </w:tblPr>
      <w:tblGrid>
        <w:gridCol w:w="5910"/>
        <w:gridCol w:w="3765"/>
      </w:tblGrid>
      <w:tr w:rsidR="00C525FA" w:rsidRPr="00C525FA" w:rsidTr="00A234E2">
        <w:tc>
          <w:tcPr>
            <w:tcW w:w="5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Default="00C525FA" w:rsidP="00A234E2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E8C" w:rsidRDefault="00522E8C" w:rsidP="00A234E2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E8C" w:rsidRDefault="00522E8C" w:rsidP="00A234E2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E8C" w:rsidRDefault="00522E8C" w:rsidP="00A234E2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E8C" w:rsidRDefault="00522E8C" w:rsidP="00A234E2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E8C" w:rsidRDefault="00522E8C" w:rsidP="00A234E2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E8C" w:rsidRDefault="00522E8C" w:rsidP="00A234E2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E8C" w:rsidRDefault="00522E8C" w:rsidP="00A234E2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E8C" w:rsidRDefault="00522E8C" w:rsidP="00A234E2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E8C" w:rsidRDefault="00522E8C" w:rsidP="00A234E2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E8C" w:rsidRDefault="00522E8C" w:rsidP="00A234E2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E8C" w:rsidRDefault="00522E8C" w:rsidP="00A234E2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E8C" w:rsidRPr="00C525FA" w:rsidRDefault="00522E8C" w:rsidP="00A234E2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3729" w:type="dxa"/>
              <w:tblLayout w:type="fixed"/>
              <w:tblLook w:val="0600" w:firstRow="0" w:lastRow="0" w:firstColumn="0" w:lastColumn="0" w:noHBand="1" w:noVBand="1"/>
            </w:tblPr>
            <w:tblGrid>
              <w:gridCol w:w="3729"/>
            </w:tblGrid>
            <w:tr w:rsidR="00C525FA" w:rsidRPr="00C525FA" w:rsidTr="00357B5C">
              <w:tc>
                <w:tcPr>
                  <w:tcW w:w="372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7B5C" w:rsidRDefault="00357B5C" w:rsidP="00357B5C">
                  <w:pPr>
                    <w:pStyle w:val="10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57B5C" w:rsidRDefault="00357B5C" w:rsidP="00357B5C">
                  <w:pPr>
                    <w:pStyle w:val="10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57B5C" w:rsidRDefault="00357B5C" w:rsidP="00357B5C">
                  <w:pPr>
                    <w:pStyle w:val="10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57B5C" w:rsidRDefault="00357B5C" w:rsidP="00357B5C">
                  <w:pPr>
                    <w:pStyle w:val="10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57B5C" w:rsidRDefault="00357B5C" w:rsidP="00357B5C">
                  <w:pPr>
                    <w:pStyle w:val="10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57B5C" w:rsidRDefault="00357B5C" w:rsidP="00357B5C">
                  <w:pPr>
                    <w:pStyle w:val="10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525FA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  <w:p w:rsidR="00357B5C" w:rsidRPr="00522E8C" w:rsidRDefault="00357B5C" w:rsidP="00357B5C">
                  <w:pPr>
                    <w:pStyle w:val="10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525F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к Положению </w:t>
                  </w:r>
                  <w:r w:rsidRPr="00522E8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 порядке инструктажа, обучения по охране труда и проверки </w:t>
                  </w:r>
                  <w:proofErr w:type="gramStart"/>
                  <w:r w:rsidRPr="00522E8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знаний требований охраны труда работников администрации</w:t>
                  </w:r>
                  <w:proofErr w:type="gramEnd"/>
                  <w:r w:rsidRPr="00522E8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22E8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Торбеевского</w:t>
                  </w:r>
                  <w:proofErr w:type="spellEnd"/>
                  <w:r w:rsidRPr="00522E8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муниципального района Республики Мордовия</w:t>
                  </w:r>
                </w:p>
                <w:p w:rsidR="00C525FA" w:rsidRPr="00C525FA" w:rsidRDefault="00C525FA" w:rsidP="00A234E2">
                  <w:pPr>
                    <w:pStyle w:val="10"/>
                    <w:widowControl w:val="0"/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C525FA" w:rsidRPr="00C525FA" w:rsidRDefault="00C525FA" w:rsidP="00A234E2">
            <w:pPr>
              <w:pStyle w:val="10"/>
              <w:ind w:firstLine="56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57B5C" w:rsidRPr="00357B5C" w:rsidRDefault="00C525FA" w:rsidP="00C525FA">
      <w:pPr>
        <w:pStyle w:val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7B5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Программа </w:t>
      </w:r>
    </w:p>
    <w:p w:rsidR="00C525FA" w:rsidRPr="00357B5C" w:rsidRDefault="00C525FA" w:rsidP="00C525FA">
      <w:pPr>
        <w:pStyle w:val="1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57B5C">
        <w:rPr>
          <w:rFonts w:ascii="Times New Roman" w:hAnsi="Times New Roman" w:cs="Times New Roman"/>
          <w:b/>
          <w:sz w:val="28"/>
          <w:szCs w:val="28"/>
        </w:rPr>
        <w:t>обучения по охране</w:t>
      </w:r>
      <w:proofErr w:type="gramEnd"/>
      <w:r w:rsidRPr="00357B5C">
        <w:rPr>
          <w:rFonts w:ascii="Times New Roman" w:hAnsi="Times New Roman" w:cs="Times New Roman"/>
          <w:b/>
          <w:sz w:val="28"/>
          <w:szCs w:val="28"/>
        </w:rPr>
        <w:t xml:space="preserve"> труда для руководителей и специалистов</w:t>
      </w:r>
    </w:p>
    <w:p w:rsidR="00C525FA" w:rsidRPr="00C525FA" w:rsidRDefault="00C525FA" w:rsidP="00C525FA">
      <w:pPr>
        <w:pStyle w:val="10"/>
        <w:ind w:right="135" w:firstLine="540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50"/>
        <w:gridCol w:w="4860"/>
        <w:gridCol w:w="570"/>
        <w:gridCol w:w="3160"/>
        <w:gridCol w:w="35"/>
      </w:tblGrid>
      <w:tr w:rsidR="00C525FA" w:rsidRPr="00C525FA" w:rsidTr="00357B5C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b/>
                <w:sz w:val="28"/>
                <w:szCs w:val="28"/>
              </w:rPr>
              <w:t>№ темы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b/>
                <w:sz w:val="28"/>
                <w:szCs w:val="28"/>
              </w:rPr>
              <w:t>Темы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b/>
                <w:sz w:val="28"/>
                <w:szCs w:val="28"/>
              </w:rPr>
              <w:t>Время изучения темы, час</w:t>
            </w:r>
          </w:p>
        </w:tc>
      </w:tr>
      <w:tr w:rsidR="00C525FA" w:rsidRPr="00C525FA" w:rsidTr="00357B5C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Общие вопросы охраны труда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 xml:space="preserve">0,5 </w:t>
            </w:r>
          </w:p>
        </w:tc>
      </w:tr>
      <w:tr w:rsidR="00C525FA" w:rsidRPr="00C525FA" w:rsidTr="00357B5C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Законодательство по охране труда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C525FA" w:rsidRPr="00C525FA" w:rsidTr="00357B5C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Нормативные документы по охране труда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C525FA" w:rsidRPr="00C525FA" w:rsidTr="00357B5C">
        <w:trPr>
          <w:gridAfter w:val="1"/>
          <w:wAfter w:w="35" w:type="dxa"/>
          <w:trHeight w:val="100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Организация и управление охраной труда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C525FA" w:rsidRPr="00C525FA" w:rsidTr="00357B5C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Обучение работников требованиям охраны труда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C525FA" w:rsidRPr="00C525FA" w:rsidTr="00357B5C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Несчастные случаи на производстве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C525FA" w:rsidRPr="00C525FA" w:rsidTr="00357B5C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Характеристика условий труда офисных сотрудников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C525FA" w:rsidRPr="00C525FA" w:rsidTr="00357B5C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Требования к организации рабочего места офисного сотрудника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</w:tr>
      <w:tr w:rsidR="00C525FA" w:rsidRPr="00C525FA" w:rsidTr="00357B5C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Санитарно-гигиенические требования к условиям труда офисных сотрудников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</w:tr>
      <w:tr w:rsidR="00C525FA" w:rsidRPr="00C525FA" w:rsidTr="00357B5C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Способы оказания первой помощи пострадавшим при несчастных случаях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C525FA" w:rsidRPr="00C525FA" w:rsidTr="00357B5C">
        <w:trPr>
          <w:gridAfter w:val="1"/>
          <w:wAfter w:w="35" w:type="dxa"/>
          <w:trHeight w:val="440"/>
          <w:jc w:val="center"/>
        </w:trPr>
        <w:tc>
          <w:tcPr>
            <w:tcW w:w="648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C525FA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</w:p>
        </w:tc>
      </w:tr>
      <w:tr w:rsidR="00C525FA" w:rsidRPr="00C525FA" w:rsidTr="00357B5C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40"/>
        </w:trPr>
        <w:tc>
          <w:tcPr>
            <w:tcW w:w="591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7B5C" w:rsidRDefault="00357B5C" w:rsidP="00357B5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57B5C" w:rsidRPr="00522E8C" w:rsidRDefault="00357B5C" w:rsidP="00357B5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 xml:space="preserve">к Положению </w:t>
            </w:r>
            <w:r w:rsidRPr="00522E8C">
              <w:rPr>
                <w:rFonts w:ascii="Times New Roman" w:hAnsi="Times New Roman" w:cs="Times New Roman"/>
                <w:sz w:val="28"/>
                <w:szCs w:val="28"/>
              </w:rPr>
              <w:t xml:space="preserve">о порядке инструктажа, обучения по охране труда и проверки </w:t>
            </w:r>
            <w:proofErr w:type="gramStart"/>
            <w:r w:rsidRPr="00522E8C">
              <w:rPr>
                <w:rFonts w:ascii="Times New Roman" w:hAnsi="Times New Roman" w:cs="Times New Roman"/>
                <w:sz w:val="28"/>
                <w:szCs w:val="28"/>
              </w:rPr>
              <w:t>знаний требований охраны труда работников администрации</w:t>
            </w:r>
            <w:proofErr w:type="gramEnd"/>
            <w:r w:rsidRPr="00522E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22E8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522E8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C525FA" w:rsidRPr="00C525FA" w:rsidRDefault="00C525FA" w:rsidP="00357B5C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525FA" w:rsidRPr="00C525FA" w:rsidRDefault="00C525FA" w:rsidP="00C525FA">
      <w:pPr>
        <w:pStyle w:val="10"/>
        <w:ind w:right="135"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Протокол №</w:t>
      </w:r>
    </w:p>
    <w:p w:rsidR="00357B5C" w:rsidRDefault="00C525FA" w:rsidP="00C525FA">
      <w:pPr>
        <w:pStyle w:val="10"/>
        <w:ind w:right="135"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заседания комиссии по проверке </w:t>
      </w:r>
      <w:proofErr w:type="gramStart"/>
      <w:r w:rsidRPr="00C525FA">
        <w:rPr>
          <w:rFonts w:ascii="Times New Roman" w:hAnsi="Times New Roman" w:cs="Times New Roman"/>
          <w:sz w:val="28"/>
          <w:szCs w:val="28"/>
        </w:rPr>
        <w:t>знаний требований охраны труда работников</w:t>
      </w:r>
      <w:r w:rsidR="00357B5C">
        <w:rPr>
          <w:rFonts w:ascii="Times New Roman" w:hAnsi="Times New Roman" w:cs="Times New Roman"/>
          <w:sz w:val="28"/>
          <w:szCs w:val="28"/>
        </w:rPr>
        <w:t xml:space="preserve"> </w:t>
      </w:r>
      <w:r w:rsidRPr="00C525FA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7B5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357B5C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:rsidR="00C525FA" w:rsidRPr="00C525FA" w:rsidRDefault="00C525FA" w:rsidP="00C525FA">
      <w:pPr>
        <w:pStyle w:val="10"/>
        <w:ind w:right="135" w:firstLine="54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525F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525F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C525FA" w:rsidRPr="00C525FA" w:rsidRDefault="00C525FA" w:rsidP="00C525FA">
      <w:pPr>
        <w:pStyle w:val="10"/>
        <w:ind w:right="135" w:firstLine="540"/>
        <w:rPr>
          <w:rFonts w:ascii="Times New Roman" w:hAnsi="Times New Roman" w:cs="Times New Roman"/>
          <w:sz w:val="28"/>
          <w:szCs w:val="28"/>
        </w:rPr>
      </w:pPr>
    </w:p>
    <w:p w:rsidR="00C525FA" w:rsidRPr="00C525FA" w:rsidRDefault="00C525FA" w:rsidP="00C525FA">
      <w:pPr>
        <w:pStyle w:val="10"/>
        <w:ind w:right="135" w:firstLine="540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“____” ____________ 20___ г.</w:t>
      </w:r>
    </w:p>
    <w:p w:rsidR="00C525FA" w:rsidRPr="00C525FA" w:rsidRDefault="00C525FA" w:rsidP="00C525FA">
      <w:pPr>
        <w:pStyle w:val="10"/>
        <w:ind w:right="135" w:firstLine="540"/>
        <w:rPr>
          <w:rFonts w:ascii="Times New Roman" w:hAnsi="Times New Roman" w:cs="Times New Roman"/>
          <w:sz w:val="28"/>
          <w:szCs w:val="28"/>
        </w:rPr>
      </w:pPr>
    </w:p>
    <w:p w:rsidR="00C525FA" w:rsidRPr="00C525FA" w:rsidRDefault="00C525FA" w:rsidP="00357B5C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В соответствии с Распоряжением администрации </w:t>
      </w:r>
      <w:proofErr w:type="spellStart"/>
      <w:r w:rsidRPr="00C525F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525FA">
        <w:rPr>
          <w:rFonts w:ascii="Times New Roman" w:hAnsi="Times New Roman" w:cs="Times New Roman"/>
          <w:sz w:val="28"/>
          <w:szCs w:val="28"/>
        </w:rPr>
        <w:t xml:space="preserve"> </w:t>
      </w:r>
      <w:r w:rsidR="00357B5C"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r w:rsidRPr="00C525FA">
        <w:rPr>
          <w:rFonts w:ascii="Times New Roman" w:hAnsi="Times New Roman" w:cs="Times New Roman"/>
          <w:sz w:val="28"/>
          <w:szCs w:val="28"/>
        </w:rPr>
        <w:t xml:space="preserve"> №___ </w:t>
      </w:r>
      <w:proofErr w:type="gramStart"/>
      <w:r w:rsidRPr="00C525FA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____________ комиссия в составе:</w:t>
      </w:r>
    </w:p>
    <w:p w:rsidR="00C525FA" w:rsidRPr="00C525FA" w:rsidRDefault="00C525FA" w:rsidP="00357B5C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председателя: </w:t>
      </w:r>
      <w:r w:rsidRPr="00C525FA">
        <w:rPr>
          <w:rFonts w:ascii="Times New Roman" w:hAnsi="Times New Roman" w:cs="Times New Roman"/>
          <w:sz w:val="28"/>
          <w:szCs w:val="28"/>
        </w:rPr>
        <w:tab/>
      </w:r>
      <w:r w:rsidRPr="00C525FA">
        <w:rPr>
          <w:rFonts w:ascii="Times New Roman" w:hAnsi="Times New Roman" w:cs="Times New Roman"/>
          <w:sz w:val="28"/>
          <w:szCs w:val="28"/>
        </w:rPr>
        <w:tab/>
        <w:t>_______________________________________________________________</w:t>
      </w:r>
    </w:p>
    <w:p w:rsidR="00C525FA" w:rsidRPr="00C525FA" w:rsidRDefault="00C525FA" w:rsidP="00357B5C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C525FA">
        <w:rPr>
          <w:rFonts w:ascii="Times New Roman" w:hAnsi="Times New Roman" w:cs="Times New Roman"/>
          <w:sz w:val="28"/>
          <w:szCs w:val="28"/>
        </w:rPr>
        <w:tab/>
      </w:r>
      <w:r w:rsidRPr="00C525FA">
        <w:rPr>
          <w:rFonts w:ascii="Times New Roman" w:hAnsi="Times New Roman" w:cs="Times New Roman"/>
          <w:sz w:val="28"/>
          <w:szCs w:val="28"/>
        </w:rPr>
        <w:tab/>
      </w:r>
      <w:r w:rsidRPr="00C525FA">
        <w:rPr>
          <w:rFonts w:ascii="Times New Roman" w:hAnsi="Times New Roman" w:cs="Times New Roman"/>
          <w:sz w:val="28"/>
          <w:szCs w:val="28"/>
        </w:rPr>
        <w:tab/>
      </w:r>
      <w:r w:rsidRPr="00C525FA">
        <w:rPr>
          <w:rFonts w:ascii="Times New Roman" w:hAnsi="Times New Roman" w:cs="Times New Roman"/>
          <w:sz w:val="28"/>
          <w:szCs w:val="28"/>
        </w:rPr>
        <w:tab/>
      </w:r>
      <w:r w:rsidRPr="00C525FA">
        <w:rPr>
          <w:rFonts w:ascii="Times New Roman" w:hAnsi="Times New Roman" w:cs="Times New Roman"/>
          <w:sz w:val="28"/>
          <w:szCs w:val="28"/>
        </w:rPr>
        <w:tab/>
      </w:r>
      <w:r w:rsidRPr="00C525FA">
        <w:rPr>
          <w:rFonts w:ascii="Times New Roman" w:hAnsi="Times New Roman" w:cs="Times New Roman"/>
          <w:sz w:val="28"/>
          <w:szCs w:val="28"/>
        </w:rPr>
        <w:tab/>
      </w:r>
      <w:r w:rsidRPr="00C525FA">
        <w:rPr>
          <w:rFonts w:ascii="Times New Roman" w:hAnsi="Times New Roman" w:cs="Times New Roman"/>
          <w:sz w:val="28"/>
          <w:szCs w:val="28"/>
        </w:rPr>
        <w:tab/>
      </w:r>
      <w:r w:rsidRPr="00C525FA">
        <w:rPr>
          <w:rFonts w:ascii="Times New Roman" w:hAnsi="Times New Roman" w:cs="Times New Roman"/>
          <w:sz w:val="28"/>
          <w:szCs w:val="28"/>
          <w:vertAlign w:val="superscript"/>
        </w:rPr>
        <w:t>(Ф.И.О., должность)</w:t>
      </w:r>
    </w:p>
    <w:p w:rsidR="00C525FA" w:rsidRPr="00C525FA" w:rsidRDefault="00C525FA" w:rsidP="00357B5C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членов комиссии:</w:t>
      </w:r>
      <w:r w:rsidRPr="00C525FA">
        <w:rPr>
          <w:rFonts w:ascii="Times New Roman" w:hAnsi="Times New Roman" w:cs="Times New Roman"/>
          <w:sz w:val="28"/>
          <w:szCs w:val="28"/>
        </w:rPr>
        <w:tab/>
        <w:t>_______________________________________________________________</w:t>
      </w:r>
    </w:p>
    <w:p w:rsidR="00C525FA" w:rsidRPr="00C525FA" w:rsidRDefault="00C525FA" w:rsidP="00357B5C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C525FA">
        <w:rPr>
          <w:rFonts w:ascii="Times New Roman" w:hAnsi="Times New Roman" w:cs="Times New Roman"/>
          <w:sz w:val="28"/>
          <w:szCs w:val="28"/>
        </w:rPr>
        <w:tab/>
      </w:r>
      <w:r w:rsidRPr="00C525FA">
        <w:rPr>
          <w:rFonts w:ascii="Times New Roman" w:hAnsi="Times New Roman" w:cs="Times New Roman"/>
          <w:sz w:val="28"/>
          <w:szCs w:val="28"/>
        </w:rPr>
        <w:tab/>
      </w:r>
      <w:r w:rsidRPr="00C525FA">
        <w:rPr>
          <w:rFonts w:ascii="Times New Roman" w:hAnsi="Times New Roman" w:cs="Times New Roman"/>
          <w:sz w:val="28"/>
          <w:szCs w:val="28"/>
        </w:rPr>
        <w:tab/>
      </w:r>
      <w:r w:rsidRPr="00C525FA">
        <w:rPr>
          <w:rFonts w:ascii="Times New Roman" w:hAnsi="Times New Roman" w:cs="Times New Roman"/>
          <w:sz w:val="28"/>
          <w:szCs w:val="28"/>
        </w:rPr>
        <w:tab/>
      </w:r>
      <w:r w:rsidRPr="00C525FA">
        <w:rPr>
          <w:rFonts w:ascii="Times New Roman" w:hAnsi="Times New Roman" w:cs="Times New Roman"/>
          <w:sz w:val="28"/>
          <w:szCs w:val="28"/>
        </w:rPr>
        <w:tab/>
      </w:r>
      <w:r w:rsidRPr="00C525FA">
        <w:rPr>
          <w:rFonts w:ascii="Times New Roman" w:hAnsi="Times New Roman" w:cs="Times New Roman"/>
          <w:sz w:val="28"/>
          <w:szCs w:val="28"/>
        </w:rPr>
        <w:tab/>
      </w:r>
      <w:r w:rsidRPr="00C525FA">
        <w:rPr>
          <w:rFonts w:ascii="Times New Roman" w:hAnsi="Times New Roman" w:cs="Times New Roman"/>
          <w:sz w:val="28"/>
          <w:szCs w:val="28"/>
        </w:rPr>
        <w:tab/>
      </w:r>
      <w:r w:rsidRPr="00C525FA">
        <w:rPr>
          <w:rFonts w:ascii="Times New Roman" w:hAnsi="Times New Roman" w:cs="Times New Roman"/>
          <w:sz w:val="28"/>
          <w:szCs w:val="28"/>
          <w:vertAlign w:val="superscript"/>
        </w:rPr>
        <w:t>(Ф.И.О., должность)</w:t>
      </w:r>
    </w:p>
    <w:p w:rsidR="00357B5C" w:rsidRDefault="00357B5C" w:rsidP="00357B5C">
      <w:pPr>
        <w:pStyle w:val="1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  <w:r w:rsidR="00C525FA" w:rsidRPr="00C525FA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7B5C" w:rsidRPr="00C525FA" w:rsidRDefault="00357B5C" w:rsidP="00357B5C">
      <w:pPr>
        <w:pStyle w:val="10"/>
        <w:ind w:firstLine="709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C525FA">
        <w:rPr>
          <w:rFonts w:ascii="Times New Roman" w:hAnsi="Times New Roman" w:cs="Times New Roman"/>
          <w:sz w:val="28"/>
          <w:szCs w:val="28"/>
          <w:vertAlign w:val="superscript"/>
        </w:rPr>
        <w:t>(Ф.И.О., должность)</w:t>
      </w:r>
    </w:p>
    <w:p w:rsidR="00357B5C" w:rsidRDefault="00357B5C" w:rsidP="00357B5C">
      <w:pPr>
        <w:pStyle w:val="1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  <w:r w:rsidRPr="00C525FA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7B5C" w:rsidRPr="00C525FA" w:rsidRDefault="00357B5C" w:rsidP="00357B5C">
      <w:pPr>
        <w:pStyle w:val="10"/>
        <w:ind w:firstLine="709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C525FA">
        <w:rPr>
          <w:rFonts w:ascii="Times New Roman" w:hAnsi="Times New Roman" w:cs="Times New Roman"/>
          <w:sz w:val="28"/>
          <w:szCs w:val="28"/>
          <w:vertAlign w:val="superscript"/>
        </w:rPr>
        <w:t>(Ф.И.О., должность)</w:t>
      </w:r>
    </w:p>
    <w:p w:rsidR="00C525FA" w:rsidRPr="00C525FA" w:rsidRDefault="00C525FA" w:rsidP="00357B5C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провела проверку знаний требований охраны труда </w:t>
      </w:r>
      <w:proofErr w:type="gramStart"/>
      <w:r w:rsidRPr="00C525FA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C525FA" w:rsidRPr="00C525FA" w:rsidRDefault="00C525FA" w:rsidP="00357B5C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C525FA" w:rsidRPr="00C525FA" w:rsidRDefault="00C525FA" w:rsidP="00357B5C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C525FA">
        <w:rPr>
          <w:rFonts w:ascii="Times New Roman" w:hAnsi="Times New Roman" w:cs="Times New Roman"/>
          <w:sz w:val="28"/>
          <w:szCs w:val="28"/>
          <w:vertAlign w:val="superscript"/>
        </w:rPr>
        <w:t xml:space="preserve">(наименование программы </w:t>
      </w:r>
      <w:proofErr w:type="gramStart"/>
      <w:r w:rsidRPr="00C525FA">
        <w:rPr>
          <w:rFonts w:ascii="Times New Roman" w:hAnsi="Times New Roman" w:cs="Times New Roman"/>
          <w:sz w:val="28"/>
          <w:szCs w:val="28"/>
          <w:vertAlign w:val="superscript"/>
        </w:rPr>
        <w:t>обучения по охране</w:t>
      </w:r>
      <w:proofErr w:type="gramEnd"/>
      <w:r w:rsidRPr="00C525FA">
        <w:rPr>
          <w:rFonts w:ascii="Times New Roman" w:hAnsi="Times New Roman" w:cs="Times New Roman"/>
          <w:sz w:val="28"/>
          <w:szCs w:val="28"/>
          <w:vertAlign w:val="superscript"/>
        </w:rPr>
        <w:t xml:space="preserve"> труда)</w:t>
      </w:r>
    </w:p>
    <w:p w:rsidR="00C525FA" w:rsidRPr="00C525FA" w:rsidRDefault="00C525FA" w:rsidP="00357B5C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в объеме ________________</w:t>
      </w:r>
    </w:p>
    <w:p w:rsidR="00C525FA" w:rsidRPr="00C525FA" w:rsidRDefault="00C525FA" w:rsidP="00357B5C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C525FA">
        <w:rPr>
          <w:rFonts w:ascii="Times New Roman" w:hAnsi="Times New Roman" w:cs="Times New Roman"/>
          <w:sz w:val="28"/>
          <w:szCs w:val="28"/>
          <w:vertAlign w:val="superscript"/>
        </w:rPr>
        <w:t>(количество часов)</w:t>
      </w:r>
    </w:p>
    <w:tbl>
      <w:tblPr>
        <w:tblW w:w="948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5"/>
        <w:gridCol w:w="1755"/>
        <w:gridCol w:w="1395"/>
        <w:gridCol w:w="1485"/>
        <w:gridCol w:w="1395"/>
        <w:gridCol w:w="1470"/>
        <w:gridCol w:w="1455"/>
      </w:tblGrid>
      <w:tr w:rsidR="00C525FA" w:rsidRPr="00C525FA" w:rsidTr="00A234E2">
        <w:trPr>
          <w:jc w:val="center"/>
        </w:trPr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gramStart"/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Наименование подразделения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Результат проверки знаний</w:t>
            </w:r>
            <w:proofErr w:type="gramStart"/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,(</w:t>
            </w:r>
            <w:proofErr w:type="gramEnd"/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сдал/не сдал) № выданног</w:t>
            </w:r>
            <w:r w:rsidRPr="00C525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 удостоверения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Причина проверки знаний (очередная, внеочеред</w:t>
            </w:r>
            <w:r w:rsidRPr="00C525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ная и т.д.)</w:t>
            </w: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Подпись </w:t>
            </w:r>
            <w:proofErr w:type="gramStart"/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проверяемого</w:t>
            </w:r>
            <w:proofErr w:type="gramEnd"/>
          </w:p>
        </w:tc>
      </w:tr>
      <w:tr w:rsidR="00C525FA" w:rsidRPr="00C525FA" w:rsidTr="00A234E2">
        <w:trPr>
          <w:trHeight w:val="240"/>
          <w:jc w:val="center"/>
        </w:trPr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25FA" w:rsidRPr="00C525FA" w:rsidTr="00A234E2">
        <w:trPr>
          <w:trHeight w:val="280"/>
          <w:jc w:val="center"/>
        </w:trPr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25FA" w:rsidRPr="00C525FA" w:rsidTr="00A234E2">
        <w:trPr>
          <w:trHeight w:val="280"/>
          <w:jc w:val="center"/>
        </w:trPr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25FA" w:rsidRPr="00C525FA" w:rsidTr="00A234E2">
        <w:trPr>
          <w:trHeight w:val="420"/>
          <w:jc w:val="center"/>
        </w:trPr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525FA" w:rsidRPr="00C525FA" w:rsidRDefault="00C525FA" w:rsidP="00C525FA">
      <w:pPr>
        <w:pStyle w:val="10"/>
        <w:ind w:left="1440" w:firstLine="720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25FA" w:rsidRPr="00C525FA" w:rsidRDefault="00C525FA" w:rsidP="00C525FA">
      <w:pPr>
        <w:pStyle w:val="10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Председатель комиссии: ___________________________________________________________________</w:t>
      </w:r>
    </w:p>
    <w:p w:rsidR="00C525FA" w:rsidRPr="00C525FA" w:rsidRDefault="00C525FA" w:rsidP="00C525FA">
      <w:pPr>
        <w:pStyle w:val="10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C525FA">
        <w:rPr>
          <w:rFonts w:ascii="Times New Roman" w:hAnsi="Times New Roman" w:cs="Times New Roman"/>
          <w:sz w:val="28"/>
          <w:szCs w:val="28"/>
          <w:vertAlign w:val="superscript"/>
        </w:rPr>
        <w:t>(Ф.И.О., подпись)</w:t>
      </w:r>
    </w:p>
    <w:p w:rsidR="00C525FA" w:rsidRPr="00C525FA" w:rsidRDefault="00C525FA" w:rsidP="00C525FA">
      <w:pPr>
        <w:pStyle w:val="10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>Члены комиссии:</w:t>
      </w:r>
      <w:r w:rsidRPr="00C525FA">
        <w:rPr>
          <w:rFonts w:ascii="Times New Roman" w:hAnsi="Times New Roman" w:cs="Times New Roman"/>
          <w:sz w:val="28"/>
          <w:szCs w:val="28"/>
        </w:rPr>
        <w:tab/>
        <w:t>_______________________________________________________________</w:t>
      </w:r>
    </w:p>
    <w:p w:rsidR="00C525FA" w:rsidRPr="00C525FA" w:rsidRDefault="00C525FA" w:rsidP="00C525FA">
      <w:pPr>
        <w:pStyle w:val="10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C525FA">
        <w:rPr>
          <w:rFonts w:ascii="Times New Roman" w:hAnsi="Times New Roman" w:cs="Times New Roman"/>
          <w:sz w:val="28"/>
          <w:szCs w:val="28"/>
          <w:vertAlign w:val="superscript"/>
        </w:rPr>
        <w:t>(Ф.И.О., подпись)</w:t>
      </w:r>
    </w:p>
    <w:p w:rsidR="00357B5C" w:rsidRPr="00C525FA" w:rsidRDefault="00C525FA" w:rsidP="00357B5C">
      <w:pPr>
        <w:pStyle w:val="10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ab/>
      </w:r>
      <w:r w:rsidR="00357B5C" w:rsidRPr="00C525FA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357B5C" w:rsidRPr="00C525FA" w:rsidRDefault="00357B5C" w:rsidP="00357B5C">
      <w:pPr>
        <w:pStyle w:val="10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C525FA">
        <w:rPr>
          <w:rFonts w:ascii="Times New Roman" w:hAnsi="Times New Roman" w:cs="Times New Roman"/>
          <w:sz w:val="28"/>
          <w:szCs w:val="28"/>
          <w:vertAlign w:val="superscript"/>
        </w:rPr>
        <w:t>(Ф.И.О., подпись)</w:t>
      </w:r>
    </w:p>
    <w:p w:rsidR="00357B5C" w:rsidRPr="00C525FA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C525FA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357B5C" w:rsidRPr="00C525FA" w:rsidRDefault="00357B5C" w:rsidP="00357B5C">
      <w:pPr>
        <w:pStyle w:val="10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C525FA">
        <w:rPr>
          <w:rFonts w:ascii="Times New Roman" w:hAnsi="Times New Roman" w:cs="Times New Roman"/>
          <w:sz w:val="28"/>
          <w:szCs w:val="28"/>
          <w:vertAlign w:val="superscript"/>
        </w:rPr>
        <w:t>(Ф.И.О., подпись)</w:t>
      </w:r>
    </w:p>
    <w:p w:rsidR="00C525FA" w:rsidRDefault="00C525FA" w:rsidP="00357B5C">
      <w:pPr>
        <w:pStyle w:val="10"/>
        <w:rPr>
          <w:rFonts w:ascii="Times New Roman" w:hAnsi="Times New Roman" w:cs="Times New Roman"/>
          <w:sz w:val="28"/>
          <w:szCs w:val="28"/>
        </w:rPr>
      </w:pPr>
      <w:r w:rsidRPr="00C525FA">
        <w:rPr>
          <w:rFonts w:ascii="Times New Roman" w:hAnsi="Times New Roman" w:cs="Times New Roman"/>
          <w:sz w:val="28"/>
          <w:szCs w:val="28"/>
        </w:rPr>
        <w:tab/>
      </w:r>
      <w:r w:rsidRPr="00C525FA">
        <w:rPr>
          <w:rFonts w:ascii="Times New Roman" w:hAnsi="Times New Roman" w:cs="Times New Roman"/>
          <w:sz w:val="28"/>
          <w:szCs w:val="28"/>
        </w:rPr>
        <w:tab/>
      </w:r>
    </w:p>
    <w:p w:rsidR="00357B5C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Pr="00C525FA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C525FA" w:rsidRPr="00C525FA" w:rsidRDefault="00C525FA" w:rsidP="00C525FA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C525FA" w:rsidRPr="00C525FA" w:rsidRDefault="00C525FA" w:rsidP="00C525FA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C525FA" w:rsidRPr="00C525FA" w:rsidRDefault="00C525FA" w:rsidP="00C525FA">
      <w:pPr>
        <w:pStyle w:val="1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30" w:type="dxa"/>
        <w:jc w:val="center"/>
        <w:tblLayout w:type="fixed"/>
        <w:tblLook w:val="0600" w:firstRow="0" w:lastRow="0" w:firstColumn="0" w:lastColumn="0" w:noHBand="1" w:noVBand="1"/>
      </w:tblPr>
      <w:tblGrid>
        <w:gridCol w:w="6330"/>
        <w:gridCol w:w="3300"/>
      </w:tblGrid>
      <w:tr w:rsidR="00357B5C" w:rsidRPr="00C525FA" w:rsidTr="00A234E2">
        <w:trPr>
          <w:jc w:val="center"/>
        </w:trPr>
        <w:tc>
          <w:tcPr>
            <w:tcW w:w="6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7B5C" w:rsidRPr="00C525FA" w:rsidRDefault="00357B5C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7B5C" w:rsidRDefault="00357B5C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57B5C" w:rsidRPr="00522E8C" w:rsidRDefault="00357B5C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 xml:space="preserve">к Положению </w:t>
            </w:r>
            <w:r w:rsidRPr="00522E8C">
              <w:rPr>
                <w:rFonts w:ascii="Times New Roman" w:hAnsi="Times New Roman" w:cs="Times New Roman"/>
                <w:sz w:val="28"/>
                <w:szCs w:val="28"/>
              </w:rPr>
              <w:t xml:space="preserve">о порядке инструктажа, обучения по охране труда и проверки </w:t>
            </w:r>
            <w:proofErr w:type="gramStart"/>
            <w:r w:rsidRPr="00522E8C">
              <w:rPr>
                <w:rFonts w:ascii="Times New Roman" w:hAnsi="Times New Roman" w:cs="Times New Roman"/>
                <w:sz w:val="28"/>
                <w:szCs w:val="28"/>
              </w:rPr>
              <w:t>знаний требований охраны труда работников администрации</w:t>
            </w:r>
            <w:proofErr w:type="gramEnd"/>
            <w:r w:rsidRPr="00522E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22E8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522E8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357B5C" w:rsidRPr="00C525FA" w:rsidRDefault="00357B5C" w:rsidP="00A234E2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57B5C" w:rsidRPr="00357B5C" w:rsidRDefault="00C525FA" w:rsidP="00C525FA">
      <w:pPr>
        <w:pStyle w:val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7B5C">
        <w:rPr>
          <w:rFonts w:ascii="Times New Roman" w:hAnsi="Times New Roman" w:cs="Times New Roman"/>
          <w:b/>
          <w:sz w:val="28"/>
          <w:szCs w:val="28"/>
        </w:rPr>
        <w:t>Форма удостоверения о</w:t>
      </w:r>
    </w:p>
    <w:p w:rsidR="00C525FA" w:rsidRPr="00357B5C" w:rsidRDefault="00C525FA" w:rsidP="00C525FA">
      <w:pPr>
        <w:pStyle w:val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7B5C">
        <w:rPr>
          <w:rFonts w:ascii="Times New Roman" w:hAnsi="Times New Roman" w:cs="Times New Roman"/>
          <w:b/>
          <w:sz w:val="28"/>
          <w:szCs w:val="28"/>
        </w:rPr>
        <w:t xml:space="preserve"> проверке знаний требований охраны труда</w:t>
      </w:r>
    </w:p>
    <w:p w:rsidR="00C525FA" w:rsidRPr="00C525FA" w:rsidRDefault="00C525FA" w:rsidP="00C525FA">
      <w:pPr>
        <w:pStyle w:val="1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  <w:gridCol w:w="4820"/>
      </w:tblGrid>
      <w:tr w:rsidR="00C525FA" w:rsidRPr="00C525FA" w:rsidTr="00A234E2">
        <w:trPr>
          <w:trHeight w:val="8140"/>
          <w:jc w:val="center"/>
        </w:trPr>
        <w:tc>
          <w:tcPr>
            <w:tcW w:w="4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Администрация </w:t>
            </w:r>
            <w:proofErr w:type="spellStart"/>
            <w:r w:rsidRPr="00C525FA">
              <w:rPr>
                <w:rFonts w:ascii="Times New Roman" w:hAnsi="Times New Roman" w:cs="Times New Roman"/>
                <w:b/>
                <w:sz w:val="28"/>
                <w:szCs w:val="28"/>
              </w:rPr>
              <w:t>Торбеевского</w:t>
            </w:r>
            <w:proofErr w:type="spellEnd"/>
            <w:r w:rsidRPr="00C525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57B5C">
              <w:rPr>
                <w:rFonts w:ascii="Times New Roman" w:hAnsi="Times New Roman" w:cs="Times New Roman"/>
                <w:b/>
                <w:sz w:val="28"/>
                <w:szCs w:val="28"/>
              </w:rPr>
              <w:t>городского поселения</w:t>
            </w:r>
          </w:p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УДОСТОВЕРЕНИЕ №_______</w:t>
            </w:r>
          </w:p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Выдано: _______________________________</w:t>
            </w:r>
          </w:p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(Ф.И.О.)</w:t>
            </w:r>
          </w:p>
          <w:p w:rsidR="00C525FA" w:rsidRPr="00C525FA" w:rsidRDefault="00C525FA" w:rsidP="00A234E2">
            <w:pPr>
              <w:pStyle w:val="10"/>
              <w:spacing w:line="240" w:lineRule="auto"/>
              <w:ind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Должность: ________________________________</w:t>
            </w:r>
          </w:p>
          <w:p w:rsidR="00C525FA" w:rsidRPr="00C525FA" w:rsidRDefault="00C525FA" w:rsidP="00A234E2">
            <w:pPr>
              <w:pStyle w:val="10"/>
              <w:spacing w:line="240" w:lineRule="auto"/>
              <w:ind w:right="5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5FA" w:rsidRPr="00C525FA" w:rsidRDefault="00C525FA" w:rsidP="00A234E2">
            <w:pPr>
              <w:pStyle w:val="10"/>
              <w:spacing w:line="240" w:lineRule="auto"/>
              <w:ind w:right="54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1695" w:type="dxa"/>
              <w:tblLayout w:type="fixed"/>
              <w:tblLook w:val="0600" w:firstRow="0" w:lastRow="0" w:firstColumn="0" w:lastColumn="0" w:noHBand="1" w:noVBand="1"/>
            </w:tblPr>
            <w:tblGrid>
              <w:gridCol w:w="1695"/>
            </w:tblGrid>
            <w:tr w:rsidR="00C525FA" w:rsidRPr="00C525FA" w:rsidTr="00A234E2">
              <w:trPr>
                <w:trHeight w:val="820"/>
              </w:trPr>
              <w:tc>
                <w:tcPr>
                  <w:tcW w:w="169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C525FA" w:rsidRPr="00C525FA" w:rsidRDefault="00C525FA" w:rsidP="00A234E2">
                  <w:pPr>
                    <w:pStyle w:val="10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525F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Место для фотокарточки</w:t>
                  </w:r>
                </w:p>
              </w:tc>
            </w:tr>
          </w:tbl>
          <w:p w:rsidR="00C525FA" w:rsidRPr="00C525FA" w:rsidRDefault="00C525FA" w:rsidP="00A234E2">
            <w:pPr>
              <w:pStyle w:val="10"/>
              <w:spacing w:line="240" w:lineRule="auto"/>
              <w:ind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 xml:space="preserve">______________                       </w:t>
            </w:r>
          </w:p>
          <w:p w:rsidR="00C525FA" w:rsidRPr="00C525FA" w:rsidRDefault="00C525FA" w:rsidP="00A234E2">
            <w:pPr>
              <w:pStyle w:val="10"/>
              <w:spacing w:line="240" w:lineRule="auto"/>
              <w:ind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(подпись)</w:t>
            </w:r>
          </w:p>
          <w:p w:rsidR="00C525FA" w:rsidRPr="00C525FA" w:rsidRDefault="00C525FA" w:rsidP="00A234E2">
            <w:pPr>
              <w:pStyle w:val="10"/>
              <w:spacing w:line="240" w:lineRule="auto"/>
              <w:ind w:right="5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5FA" w:rsidRPr="00C525FA" w:rsidRDefault="00C525FA" w:rsidP="00357B5C">
            <w:pPr>
              <w:pStyle w:val="10"/>
              <w:spacing w:line="240" w:lineRule="auto"/>
              <w:ind w:right="5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4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Администрация </w:t>
            </w:r>
            <w:proofErr w:type="spellStart"/>
            <w:r w:rsidRPr="00C525FA">
              <w:rPr>
                <w:rFonts w:ascii="Times New Roman" w:hAnsi="Times New Roman" w:cs="Times New Roman"/>
                <w:b/>
                <w:sz w:val="28"/>
                <w:szCs w:val="28"/>
              </w:rPr>
              <w:t>Торбеевского</w:t>
            </w:r>
            <w:proofErr w:type="spellEnd"/>
            <w:r w:rsidRPr="00C525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57B5C">
              <w:rPr>
                <w:rFonts w:ascii="Times New Roman" w:hAnsi="Times New Roman" w:cs="Times New Roman"/>
                <w:b/>
                <w:sz w:val="28"/>
                <w:szCs w:val="28"/>
              </w:rPr>
              <w:t>городского поселения</w:t>
            </w:r>
          </w:p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Проведена проверка знаний требований охраны труда в объеме возложенных обязанностей.</w:t>
            </w:r>
          </w:p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Протокол №____ заседания комиссии по проверке знаний требований охраны труда от “_____” _________________  20___ г.</w:t>
            </w:r>
          </w:p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Председатель:</w:t>
            </w:r>
          </w:p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_______________________</w:t>
            </w:r>
          </w:p>
          <w:p w:rsidR="00C525FA" w:rsidRPr="00C525FA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(подпись)</w:t>
            </w:r>
          </w:p>
          <w:p w:rsidR="00C525FA" w:rsidRPr="00C525FA" w:rsidRDefault="00C525FA" w:rsidP="00A234E2">
            <w:pPr>
              <w:pStyle w:val="10"/>
              <w:spacing w:line="240" w:lineRule="auto"/>
              <w:ind w:right="19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  <w:p w:rsidR="00C525FA" w:rsidRPr="00C525FA" w:rsidRDefault="00C525FA" w:rsidP="00A234E2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5FA" w:rsidRPr="00C525FA" w:rsidRDefault="00C525FA" w:rsidP="00A234E2">
            <w:pPr>
              <w:pStyle w:val="10"/>
              <w:spacing w:line="240" w:lineRule="auto"/>
              <w:ind w:right="19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525FA" w:rsidRPr="00C525FA" w:rsidRDefault="00C525FA" w:rsidP="00357B5C">
      <w:pPr>
        <w:pStyle w:val="10"/>
        <w:jc w:val="center"/>
        <w:rPr>
          <w:rFonts w:ascii="Times New Roman" w:hAnsi="Times New Roman" w:cs="Times New Roman"/>
          <w:sz w:val="28"/>
          <w:szCs w:val="28"/>
        </w:rPr>
      </w:pPr>
    </w:p>
    <w:sectPr w:rsidR="00C525FA" w:rsidRPr="00C525FA" w:rsidSect="00F90100">
      <w:pgSz w:w="11909" w:h="16834"/>
      <w:pgMar w:top="1134" w:right="1134" w:bottom="1134" w:left="1134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26611"/>
    <w:multiLevelType w:val="multilevel"/>
    <w:tmpl w:val="A3AC77E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43607E49"/>
    <w:multiLevelType w:val="multilevel"/>
    <w:tmpl w:val="2A380B4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44E71D88"/>
    <w:multiLevelType w:val="multilevel"/>
    <w:tmpl w:val="576C3F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4A2354F2"/>
    <w:multiLevelType w:val="multilevel"/>
    <w:tmpl w:val="CBC0FB48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4">
    <w:nsid w:val="4BA25BF6"/>
    <w:multiLevelType w:val="multilevel"/>
    <w:tmpl w:val="810C16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5C612EEF"/>
    <w:multiLevelType w:val="multilevel"/>
    <w:tmpl w:val="977CE3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67F905B9"/>
    <w:multiLevelType w:val="multilevel"/>
    <w:tmpl w:val="52D2DD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768D50C2"/>
    <w:multiLevelType w:val="multilevel"/>
    <w:tmpl w:val="CE4CADAE"/>
    <w:lvl w:ilvl="0">
      <w:start w:val="1"/>
      <w:numFmt w:val="decimal"/>
      <w:lvlText w:val="%1."/>
      <w:lvlJc w:val="left"/>
      <w:pPr>
        <w:ind w:left="644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5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A2"/>
    <w:rsid w:val="003263E7"/>
    <w:rsid w:val="00357B5C"/>
    <w:rsid w:val="003D6F66"/>
    <w:rsid w:val="004200A2"/>
    <w:rsid w:val="00522E8C"/>
    <w:rsid w:val="00677701"/>
    <w:rsid w:val="00740F0C"/>
    <w:rsid w:val="008C2E6B"/>
    <w:rsid w:val="00C525FA"/>
    <w:rsid w:val="00DE291F"/>
    <w:rsid w:val="00E07095"/>
    <w:rsid w:val="00F474B0"/>
    <w:rsid w:val="00F47953"/>
    <w:rsid w:val="00F51431"/>
    <w:rsid w:val="00F90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4B0"/>
  </w:style>
  <w:style w:type="paragraph" w:styleId="1">
    <w:name w:val="heading 1"/>
    <w:basedOn w:val="10"/>
    <w:next w:val="10"/>
    <w:rsid w:val="004200A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4200A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4200A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4200A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4200A2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4200A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4200A2"/>
  </w:style>
  <w:style w:type="table" w:customStyle="1" w:styleId="TableNormal">
    <w:name w:val="Table Normal"/>
    <w:rsid w:val="004200A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4200A2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4200A2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4200A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List Paragraph"/>
    <w:basedOn w:val="a"/>
    <w:uiPriority w:val="34"/>
    <w:qFormat/>
    <w:rsid w:val="00F47953"/>
    <w:pPr>
      <w:ind w:left="720"/>
      <w:contextualSpacing/>
    </w:pPr>
  </w:style>
  <w:style w:type="character" w:customStyle="1" w:styleId="a7">
    <w:name w:val="Гипертекстовая ссылка"/>
    <w:uiPriority w:val="99"/>
    <w:rsid w:val="00740F0C"/>
    <w:rPr>
      <w:color w:val="106BBE"/>
    </w:rPr>
  </w:style>
  <w:style w:type="paragraph" w:customStyle="1" w:styleId="Standard">
    <w:name w:val="Standard"/>
    <w:rsid w:val="00740F0C"/>
    <w:pPr>
      <w:suppressAutoHyphens/>
      <w:autoSpaceDN w:val="0"/>
      <w:spacing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8">
    <w:name w:val="Balloon Text"/>
    <w:basedOn w:val="a"/>
    <w:link w:val="a9"/>
    <w:uiPriority w:val="99"/>
    <w:semiHidden/>
    <w:unhideWhenUsed/>
    <w:rsid w:val="00F514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4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4B0"/>
  </w:style>
  <w:style w:type="paragraph" w:styleId="1">
    <w:name w:val="heading 1"/>
    <w:basedOn w:val="10"/>
    <w:next w:val="10"/>
    <w:rsid w:val="004200A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4200A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4200A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4200A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4200A2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4200A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4200A2"/>
  </w:style>
  <w:style w:type="table" w:customStyle="1" w:styleId="TableNormal">
    <w:name w:val="Table Normal"/>
    <w:rsid w:val="004200A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4200A2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4200A2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4200A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List Paragraph"/>
    <w:basedOn w:val="a"/>
    <w:uiPriority w:val="34"/>
    <w:qFormat/>
    <w:rsid w:val="00F47953"/>
    <w:pPr>
      <w:ind w:left="720"/>
      <w:contextualSpacing/>
    </w:pPr>
  </w:style>
  <w:style w:type="character" w:customStyle="1" w:styleId="a7">
    <w:name w:val="Гипертекстовая ссылка"/>
    <w:uiPriority w:val="99"/>
    <w:rsid w:val="00740F0C"/>
    <w:rPr>
      <w:color w:val="106BBE"/>
    </w:rPr>
  </w:style>
  <w:style w:type="paragraph" w:customStyle="1" w:styleId="Standard">
    <w:name w:val="Standard"/>
    <w:rsid w:val="00740F0C"/>
    <w:pPr>
      <w:suppressAutoHyphens/>
      <w:autoSpaceDN w:val="0"/>
      <w:spacing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8">
    <w:name w:val="Balloon Text"/>
    <w:basedOn w:val="a"/>
    <w:link w:val="a9"/>
    <w:uiPriority w:val="99"/>
    <w:semiHidden/>
    <w:unhideWhenUsed/>
    <w:rsid w:val="00F514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4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hyperlink" Target="http://www.torbeevo.e-mordovia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torbeevo.e-mordovia.ru/" TargetMode="External"/><Relationship Id="rId12" Type="http://schemas.openxmlformats.org/officeDocument/2006/relationships/hyperlink" Target="http://www.torbeevo.e-mordovi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44924079/0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orbeevo.e-mordovia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3175</Words>
  <Characters>18099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Sveta</dc:creator>
  <cp:lastModifiedBy>Иван</cp:lastModifiedBy>
  <cp:revision>3</cp:revision>
  <cp:lastPrinted>2021-03-30T13:33:00Z</cp:lastPrinted>
  <dcterms:created xsi:type="dcterms:W3CDTF">2021-03-30T12:37:00Z</dcterms:created>
  <dcterms:modified xsi:type="dcterms:W3CDTF">2021-03-30T13:34:00Z</dcterms:modified>
</cp:coreProperties>
</file>