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99" w:rsidRPr="00CA39BB" w:rsidRDefault="00007370" w:rsidP="00841D99">
      <w:pPr>
        <w:jc w:val="center"/>
        <w:rPr>
          <w:bCs/>
          <w:sz w:val="28"/>
          <w:szCs w:val="28"/>
        </w:rPr>
      </w:pPr>
      <w:bookmarkStart w:id="0" w:name="_GoBack"/>
      <w:bookmarkEnd w:id="0"/>
      <w:r w:rsidRPr="00CA39BB">
        <w:rPr>
          <w:bCs/>
          <w:sz w:val="28"/>
          <w:szCs w:val="28"/>
        </w:rPr>
        <w:t xml:space="preserve"> </w:t>
      </w:r>
      <w:r w:rsidR="00787DA5" w:rsidRPr="00CA39BB">
        <w:rPr>
          <w:bCs/>
          <w:sz w:val="28"/>
          <w:szCs w:val="28"/>
        </w:rPr>
        <w:t xml:space="preserve"> </w:t>
      </w:r>
      <w:r w:rsidR="00841D99" w:rsidRPr="00CA39BB">
        <w:rPr>
          <w:bCs/>
          <w:sz w:val="28"/>
          <w:szCs w:val="28"/>
        </w:rPr>
        <w:t xml:space="preserve">АДМИНИСТРАЦИЯ </w:t>
      </w:r>
      <w:r w:rsidRPr="00CA39BB">
        <w:rPr>
          <w:bCs/>
          <w:sz w:val="28"/>
          <w:szCs w:val="28"/>
        </w:rPr>
        <w:t xml:space="preserve">                   </w:t>
      </w:r>
      <w:r w:rsidR="00787DA5" w:rsidRPr="00CA39BB">
        <w:rPr>
          <w:bCs/>
          <w:sz w:val="28"/>
          <w:szCs w:val="28"/>
        </w:rPr>
        <w:t xml:space="preserve">         </w:t>
      </w:r>
      <w:r w:rsidRPr="00CA39BB">
        <w:rPr>
          <w:bCs/>
          <w:sz w:val="28"/>
          <w:szCs w:val="28"/>
        </w:rPr>
        <w:t xml:space="preserve">  </w:t>
      </w:r>
      <w:r w:rsidR="00787DA5" w:rsidRPr="00CA39BB">
        <w:rPr>
          <w:bCs/>
          <w:sz w:val="28"/>
          <w:szCs w:val="28"/>
        </w:rPr>
        <w:t xml:space="preserve">                      </w:t>
      </w:r>
      <w:r w:rsidRPr="00CA39BB">
        <w:rPr>
          <w:bCs/>
          <w:sz w:val="28"/>
          <w:szCs w:val="28"/>
        </w:rPr>
        <w:t xml:space="preserve"> </w:t>
      </w:r>
      <w:r w:rsidR="00787DA5" w:rsidRPr="00CA39BB">
        <w:rPr>
          <w:bCs/>
          <w:sz w:val="28"/>
          <w:szCs w:val="28"/>
        </w:rPr>
        <w:t xml:space="preserve">  </w:t>
      </w:r>
      <w:r w:rsidRPr="00CA39BB">
        <w:rPr>
          <w:bCs/>
          <w:sz w:val="28"/>
          <w:szCs w:val="28"/>
        </w:rPr>
        <w:t xml:space="preserve">       </w:t>
      </w:r>
      <w:r w:rsidR="00787DA5" w:rsidRPr="00CA39BB">
        <w:rPr>
          <w:bCs/>
          <w:sz w:val="28"/>
          <w:szCs w:val="28"/>
        </w:rPr>
        <w:t xml:space="preserve">    </w:t>
      </w:r>
      <w:r w:rsidRPr="00CA39BB">
        <w:rPr>
          <w:bCs/>
          <w:sz w:val="28"/>
          <w:szCs w:val="28"/>
        </w:rPr>
        <w:t xml:space="preserve">  </w:t>
      </w:r>
      <w:r w:rsidR="00841D99" w:rsidRPr="00CA39BB">
        <w:rPr>
          <w:bCs/>
          <w:sz w:val="28"/>
          <w:szCs w:val="28"/>
        </w:rPr>
        <w:t xml:space="preserve">ТОРБЕЕВСКОГО МУНИЦИПАЛЬНОГО РАЙОНА </w:t>
      </w:r>
    </w:p>
    <w:p w:rsidR="00841D99" w:rsidRPr="00CA39BB" w:rsidRDefault="00841D99" w:rsidP="00841D99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CA39BB">
        <w:rPr>
          <w:b w:val="0"/>
          <w:sz w:val="28"/>
          <w:szCs w:val="28"/>
        </w:rPr>
        <w:t>РЕСПУБЛИКИ МОРДОВИЯ</w:t>
      </w:r>
    </w:p>
    <w:p w:rsidR="00841D99" w:rsidRDefault="00841D99" w:rsidP="00841D99">
      <w:pPr>
        <w:pStyle w:val="FR1"/>
        <w:spacing w:line="240" w:lineRule="auto"/>
        <w:ind w:left="0"/>
        <w:rPr>
          <w:bCs/>
          <w:sz w:val="28"/>
        </w:rPr>
      </w:pPr>
    </w:p>
    <w:p w:rsidR="00841D99" w:rsidRPr="00FA30C0" w:rsidRDefault="00841D99" w:rsidP="00841D99">
      <w:pPr>
        <w:pStyle w:val="FR1"/>
        <w:spacing w:line="240" w:lineRule="auto"/>
        <w:ind w:left="0"/>
        <w:jc w:val="left"/>
        <w:rPr>
          <w:bCs/>
          <w:sz w:val="28"/>
        </w:rPr>
      </w:pPr>
    </w:p>
    <w:p w:rsidR="00841D99" w:rsidRPr="005D4DA4" w:rsidRDefault="00841D99" w:rsidP="00841D99">
      <w:pPr>
        <w:spacing w:line="252" w:lineRule="auto"/>
        <w:jc w:val="center"/>
        <w:rPr>
          <w:sz w:val="28"/>
          <w:szCs w:val="28"/>
        </w:rPr>
      </w:pPr>
      <w:r w:rsidRPr="005D4DA4">
        <w:rPr>
          <w:sz w:val="28"/>
          <w:szCs w:val="28"/>
        </w:rPr>
        <w:t xml:space="preserve"> ПОСТАНОВЛЕНИЕ</w:t>
      </w:r>
    </w:p>
    <w:p w:rsidR="00841D99" w:rsidRPr="00F75CBC" w:rsidRDefault="00841D99" w:rsidP="00841D99">
      <w:pPr>
        <w:spacing w:line="252" w:lineRule="auto"/>
        <w:jc w:val="center"/>
        <w:rPr>
          <w:sz w:val="16"/>
          <w:szCs w:val="16"/>
        </w:rPr>
      </w:pPr>
    </w:p>
    <w:p w:rsidR="00841D99" w:rsidRDefault="00841D99" w:rsidP="00841D99">
      <w:pPr>
        <w:spacing w:line="252" w:lineRule="auto"/>
        <w:jc w:val="center"/>
        <w:rPr>
          <w:b/>
          <w:sz w:val="28"/>
          <w:szCs w:val="28"/>
        </w:rPr>
      </w:pPr>
    </w:p>
    <w:p w:rsidR="00841D99" w:rsidRDefault="00CA39BB" w:rsidP="00CA39BB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22.04.2021 Г. № 186</w:t>
      </w:r>
    </w:p>
    <w:p w:rsidR="00841D99" w:rsidRPr="00F75CBC" w:rsidRDefault="00841D99" w:rsidP="00841D99">
      <w:pPr>
        <w:rPr>
          <w:sz w:val="16"/>
          <w:szCs w:val="16"/>
        </w:rPr>
      </w:pPr>
    </w:p>
    <w:p w:rsidR="00841D99" w:rsidRDefault="00841D99" w:rsidP="00841D99">
      <w:pPr>
        <w:spacing w:line="252" w:lineRule="auto"/>
        <w:rPr>
          <w:sz w:val="28"/>
          <w:szCs w:val="28"/>
        </w:rPr>
      </w:pPr>
    </w:p>
    <w:p w:rsidR="00841D99" w:rsidRPr="005D4DA4" w:rsidRDefault="00CA39BB" w:rsidP="00841D9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</w:t>
      </w:r>
      <w:r w:rsidRPr="005D4DA4">
        <w:rPr>
          <w:sz w:val="28"/>
          <w:szCs w:val="28"/>
        </w:rPr>
        <w:t xml:space="preserve">ОСТАНОВЛЕНИЕ АДМИНИСТРАЦИИ ТОРБЕЕВСКОГО МУНИЦИПАЛЬНОГО РАЙОНА РЕСПУБЛИКИ МОРДОВИЯ ОТ 15 НОЯБРЯ 2017 ГОДА </w:t>
      </w:r>
      <w:r>
        <w:rPr>
          <w:sz w:val="28"/>
          <w:szCs w:val="28"/>
        </w:rPr>
        <w:t>№ 712</w:t>
      </w:r>
      <w:r w:rsidRPr="005D4DA4">
        <w:rPr>
          <w:sz w:val="28"/>
          <w:szCs w:val="28"/>
        </w:rPr>
        <w:t xml:space="preserve"> </w:t>
      </w:r>
      <w:r>
        <w:rPr>
          <w:sz w:val="28"/>
          <w:szCs w:val="28"/>
        </w:rPr>
        <w:t>«ОБ УТВЕРЖДЕНИИ П</w:t>
      </w:r>
      <w:r w:rsidRPr="005D4DA4">
        <w:rPr>
          <w:sz w:val="28"/>
          <w:szCs w:val="28"/>
        </w:rPr>
        <w:t xml:space="preserve">ОЛОЖЕНИЯ ОБ </w:t>
      </w:r>
      <w:r>
        <w:rPr>
          <w:sz w:val="28"/>
          <w:szCs w:val="28"/>
        </w:rPr>
        <w:t>ОРГАНИЗАЦИИ И КООРДИНАЦИИ МЕТОДИЧЕСКОЙ, ДИАГНОСТИЧЕСКОЙ И КОНСУЛЬТАЦИОННОЙ ПОМОЩИ СЕМЬЯМ, ВОСПИТЫВАЮЩИХ ДЕТЕЙ ДОШКОЛЬНОГО ВОЗРАСТА НА ДОМУ</w:t>
      </w:r>
      <w:r w:rsidRPr="005D4DA4">
        <w:rPr>
          <w:sz w:val="28"/>
          <w:szCs w:val="28"/>
        </w:rPr>
        <w:t>»</w:t>
      </w:r>
    </w:p>
    <w:p w:rsidR="00841D99" w:rsidRDefault="00841D99" w:rsidP="00841D99">
      <w:pPr>
        <w:spacing w:line="252" w:lineRule="auto"/>
        <w:rPr>
          <w:b/>
          <w:sz w:val="24"/>
          <w:szCs w:val="24"/>
        </w:rPr>
      </w:pPr>
    </w:p>
    <w:p w:rsidR="002C5027" w:rsidRPr="00EF1EC2" w:rsidRDefault="002C5027" w:rsidP="00841D99">
      <w:pPr>
        <w:spacing w:line="252" w:lineRule="auto"/>
        <w:rPr>
          <w:b/>
          <w:sz w:val="18"/>
          <w:szCs w:val="18"/>
        </w:rPr>
      </w:pPr>
    </w:p>
    <w:p w:rsidR="00841D99" w:rsidRPr="003A15FE" w:rsidRDefault="00841D99" w:rsidP="00CA39B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 w:rsidRPr="003A15F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3A15FE">
        <w:rPr>
          <w:sz w:val="28"/>
          <w:szCs w:val="28"/>
        </w:rPr>
        <w:t xml:space="preserve">   </w:t>
      </w:r>
      <w:proofErr w:type="gramStart"/>
      <w:r w:rsidRPr="003A15F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подпунктом 1 пункта 1 ст. 9 Федерального Закона от 29 декабря 2012 года №273-ФЗ «Об образовании в Российской Федерации» администрация Торбеевского муниципального района, </w:t>
      </w:r>
      <w:r w:rsidR="002B2297">
        <w:rPr>
          <w:spacing w:val="2"/>
          <w:sz w:val="28"/>
          <w:szCs w:val="28"/>
        </w:rPr>
        <w:t>главой 1 статьи 4      п. 13 Устава Торбеевского муниципального района Республики Мордовия (принят решением Совета депутатов Торбеевского муниципального района Республики Мордовия от 17 января 2006г. №195)</w:t>
      </w:r>
      <w:r w:rsidR="00CA39BB"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  <w:r w:rsidRPr="003A15FE">
        <w:rPr>
          <w:sz w:val="28"/>
          <w:szCs w:val="28"/>
        </w:rPr>
        <w:t>:</w:t>
      </w:r>
      <w:proofErr w:type="gramEnd"/>
    </w:p>
    <w:p w:rsidR="00841D99" w:rsidRPr="00EF1EC2" w:rsidRDefault="00841D99" w:rsidP="00841D99">
      <w:pPr>
        <w:spacing w:line="252" w:lineRule="auto"/>
        <w:jc w:val="both"/>
        <w:rPr>
          <w:sz w:val="16"/>
          <w:szCs w:val="16"/>
        </w:rPr>
      </w:pPr>
    </w:p>
    <w:p w:rsidR="00841D99" w:rsidRPr="008B6081" w:rsidRDefault="00841D99" w:rsidP="00841D99">
      <w:pPr>
        <w:spacing w:line="276" w:lineRule="auto"/>
        <w:jc w:val="both"/>
        <w:rPr>
          <w:sz w:val="26"/>
          <w:szCs w:val="26"/>
        </w:rPr>
      </w:pPr>
      <w:r w:rsidRPr="008B6081">
        <w:rPr>
          <w:sz w:val="26"/>
          <w:szCs w:val="26"/>
        </w:rPr>
        <w:t xml:space="preserve">  </w:t>
      </w:r>
      <w:r w:rsidR="007B0953">
        <w:rPr>
          <w:sz w:val="26"/>
          <w:szCs w:val="26"/>
        </w:rPr>
        <w:t xml:space="preserve">  </w:t>
      </w:r>
      <w:r w:rsidRPr="008B6081">
        <w:rPr>
          <w:sz w:val="26"/>
          <w:szCs w:val="26"/>
        </w:rPr>
        <w:t xml:space="preserve">  1. Внести </w:t>
      </w:r>
      <w:r w:rsidR="007B0953">
        <w:rPr>
          <w:sz w:val="26"/>
          <w:szCs w:val="26"/>
        </w:rPr>
        <w:t>изменения в п</w:t>
      </w:r>
      <w:r w:rsidRPr="008B6081">
        <w:rPr>
          <w:sz w:val="26"/>
          <w:szCs w:val="26"/>
        </w:rPr>
        <w:t>остановление администрации Торбеевского муниципального района Республики Мордовия от 15 ноября 2017 года № 712  «Об утверждении положения об организации и координации методической, диагностической и консультационной помощи семьям, воспитывающих детей дошкольного возраста на дому»</w:t>
      </w:r>
      <w:r w:rsidR="00EF1EC2" w:rsidRPr="008B6081">
        <w:rPr>
          <w:sz w:val="26"/>
          <w:szCs w:val="26"/>
        </w:rPr>
        <w:t>,</w:t>
      </w:r>
      <w:r w:rsidRPr="008B6081">
        <w:rPr>
          <w:sz w:val="26"/>
          <w:szCs w:val="26"/>
        </w:rPr>
        <w:t xml:space="preserve"> </w:t>
      </w:r>
      <w:r w:rsidR="007B0953">
        <w:rPr>
          <w:sz w:val="26"/>
          <w:szCs w:val="26"/>
        </w:rPr>
        <w:t>изложив Положение</w:t>
      </w:r>
      <w:r w:rsidR="00EF1EC2" w:rsidRPr="008B6081">
        <w:rPr>
          <w:sz w:val="26"/>
          <w:szCs w:val="26"/>
        </w:rPr>
        <w:t xml:space="preserve"> об организации и координации методической, диагностической и консультационной помощи семьям, воспитывающих детей дошкольного возраста на дому в новой редакции (приложение 1).</w:t>
      </w:r>
    </w:p>
    <w:p w:rsidR="00841D99" w:rsidRPr="008B6081" w:rsidRDefault="00841D99" w:rsidP="00841D99">
      <w:pPr>
        <w:pStyle w:val="a3"/>
        <w:spacing w:line="252" w:lineRule="auto"/>
        <w:ind w:left="0" w:firstLine="360"/>
        <w:jc w:val="both"/>
        <w:rPr>
          <w:sz w:val="26"/>
          <w:szCs w:val="26"/>
        </w:rPr>
      </w:pPr>
      <w:r w:rsidRPr="008B6081">
        <w:rPr>
          <w:sz w:val="26"/>
          <w:szCs w:val="26"/>
        </w:rPr>
        <w:t xml:space="preserve">2. </w:t>
      </w:r>
      <w:proofErr w:type="gramStart"/>
      <w:r w:rsidRPr="008B6081">
        <w:rPr>
          <w:sz w:val="26"/>
          <w:szCs w:val="26"/>
        </w:rPr>
        <w:t>Контроль</w:t>
      </w:r>
      <w:r w:rsidR="00EF1EC2" w:rsidRPr="008B6081">
        <w:rPr>
          <w:sz w:val="26"/>
          <w:szCs w:val="26"/>
        </w:rPr>
        <w:t xml:space="preserve"> за</w:t>
      </w:r>
      <w:proofErr w:type="gramEnd"/>
      <w:r w:rsidR="00EF1EC2" w:rsidRPr="008B6081">
        <w:rPr>
          <w:sz w:val="26"/>
          <w:szCs w:val="26"/>
        </w:rPr>
        <w:t xml:space="preserve"> исполнением настоящего П</w:t>
      </w:r>
      <w:r w:rsidRPr="008B6081">
        <w:rPr>
          <w:sz w:val="26"/>
          <w:szCs w:val="26"/>
        </w:rPr>
        <w:t>остановления возложить на заместителя Главы Торбеевского муниципального района, начальника управления по социальной работе.</w:t>
      </w:r>
    </w:p>
    <w:p w:rsidR="00EF1EC2" w:rsidRDefault="007B0953" w:rsidP="00EF1EC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841D99" w:rsidRPr="008B6081">
        <w:rPr>
          <w:sz w:val="26"/>
          <w:szCs w:val="26"/>
        </w:rPr>
        <w:t xml:space="preserve">3. Настоящее постановление вступает в силу после его официального опубликования в информационном бюллетене «Вестник </w:t>
      </w:r>
      <w:proofErr w:type="spellStart"/>
      <w:r w:rsidR="00841D99" w:rsidRPr="008B6081">
        <w:rPr>
          <w:sz w:val="26"/>
          <w:szCs w:val="26"/>
        </w:rPr>
        <w:t>Торбеевского</w:t>
      </w:r>
      <w:proofErr w:type="spellEnd"/>
      <w:r w:rsidR="00841D99" w:rsidRPr="008B6081">
        <w:rPr>
          <w:sz w:val="26"/>
          <w:szCs w:val="26"/>
        </w:rPr>
        <w:t xml:space="preserve"> муниципального района» и подлежат размещению на сайте администрации по адресу: </w:t>
      </w:r>
      <w:proofErr w:type="spellStart"/>
      <w:r w:rsidR="00841D99" w:rsidRPr="008B6081">
        <w:rPr>
          <w:sz w:val="26"/>
          <w:szCs w:val="26"/>
          <w:lang w:val="en-US"/>
        </w:rPr>
        <w:t>torbeevo</w:t>
      </w:r>
      <w:proofErr w:type="spellEnd"/>
      <w:r w:rsidR="00841D99" w:rsidRPr="008B6081">
        <w:rPr>
          <w:sz w:val="26"/>
          <w:szCs w:val="26"/>
        </w:rPr>
        <w:t>.</w:t>
      </w:r>
      <w:r w:rsidR="00841D99" w:rsidRPr="008B6081">
        <w:rPr>
          <w:sz w:val="26"/>
          <w:szCs w:val="26"/>
          <w:lang w:val="en-US"/>
        </w:rPr>
        <w:t>e</w:t>
      </w:r>
      <w:r w:rsidR="00841D99" w:rsidRPr="008B6081">
        <w:rPr>
          <w:sz w:val="26"/>
          <w:szCs w:val="26"/>
        </w:rPr>
        <w:t>-</w:t>
      </w:r>
      <w:proofErr w:type="spellStart"/>
      <w:r w:rsidR="00841D99" w:rsidRPr="008B6081">
        <w:rPr>
          <w:sz w:val="26"/>
          <w:szCs w:val="26"/>
          <w:lang w:val="en-US"/>
        </w:rPr>
        <w:t>mordovia</w:t>
      </w:r>
      <w:proofErr w:type="spellEnd"/>
      <w:r w:rsidR="00841D99" w:rsidRPr="008B6081">
        <w:rPr>
          <w:sz w:val="26"/>
          <w:szCs w:val="26"/>
        </w:rPr>
        <w:t>.</w:t>
      </w:r>
      <w:proofErr w:type="spellStart"/>
      <w:r w:rsidR="00841D99" w:rsidRPr="008B6081">
        <w:rPr>
          <w:sz w:val="26"/>
          <w:szCs w:val="26"/>
          <w:lang w:val="en-US"/>
        </w:rPr>
        <w:t>ru</w:t>
      </w:r>
      <w:proofErr w:type="spellEnd"/>
      <w:r w:rsidR="00EF1EC2" w:rsidRPr="008B6081">
        <w:rPr>
          <w:sz w:val="26"/>
          <w:szCs w:val="26"/>
        </w:rPr>
        <w:t xml:space="preserve"> </w:t>
      </w:r>
    </w:p>
    <w:p w:rsidR="008B6081" w:rsidRDefault="008B6081" w:rsidP="00EF1EC2">
      <w:pPr>
        <w:jc w:val="both"/>
        <w:rPr>
          <w:sz w:val="26"/>
          <w:szCs w:val="26"/>
        </w:rPr>
      </w:pPr>
    </w:p>
    <w:p w:rsidR="00CA39BB" w:rsidRDefault="00CA39BB" w:rsidP="00EF1EC2">
      <w:pPr>
        <w:jc w:val="both"/>
        <w:rPr>
          <w:sz w:val="26"/>
          <w:szCs w:val="26"/>
        </w:rPr>
      </w:pPr>
    </w:p>
    <w:p w:rsidR="00CA39BB" w:rsidRPr="008B6081" w:rsidRDefault="00CA39BB" w:rsidP="00EF1EC2">
      <w:pPr>
        <w:jc w:val="both"/>
        <w:rPr>
          <w:sz w:val="26"/>
          <w:szCs w:val="26"/>
        </w:rPr>
      </w:pPr>
    </w:p>
    <w:p w:rsidR="00EF1EC2" w:rsidRPr="008B6081" w:rsidRDefault="00EF1EC2" w:rsidP="00CA39BB">
      <w:pPr>
        <w:jc w:val="right"/>
        <w:rPr>
          <w:sz w:val="26"/>
          <w:szCs w:val="26"/>
        </w:rPr>
      </w:pPr>
      <w:r w:rsidRPr="008B6081">
        <w:rPr>
          <w:sz w:val="26"/>
          <w:szCs w:val="26"/>
        </w:rPr>
        <w:t xml:space="preserve">Глава Торбеевского </w:t>
      </w:r>
    </w:p>
    <w:p w:rsidR="00CA39BB" w:rsidRDefault="00EF1EC2" w:rsidP="00CA39BB">
      <w:pPr>
        <w:jc w:val="right"/>
        <w:rPr>
          <w:sz w:val="26"/>
          <w:szCs w:val="26"/>
        </w:rPr>
      </w:pPr>
      <w:r w:rsidRPr="008B6081">
        <w:rPr>
          <w:sz w:val="26"/>
          <w:szCs w:val="26"/>
        </w:rPr>
        <w:lastRenderedPageBreak/>
        <w:t xml:space="preserve">муниципального района                                                                 </w:t>
      </w:r>
    </w:p>
    <w:p w:rsidR="00EF1EC2" w:rsidRDefault="00EF1EC2" w:rsidP="00CA39BB">
      <w:pPr>
        <w:jc w:val="right"/>
        <w:rPr>
          <w:sz w:val="26"/>
          <w:szCs w:val="26"/>
        </w:rPr>
      </w:pPr>
      <w:r w:rsidRPr="008B6081">
        <w:rPr>
          <w:sz w:val="26"/>
          <w:szCs w:val="26"/>
        </w:rPr>
        <w:t>С.Ф.</w:t>
      </w:r>
      <w:r w:rsidR="00CA39BB">
        <w:rPr>
          <w:sz w:val="26"/>
          <w:szCs w:val="26"/>
        </w:rPr>
        <w:t xml:space="preserve"> </w:t>
      </w:r>
      <w:proofErr w:type="spellStart"/>
      <w:r w:rsidRPr="008B6081">
        <w:rPr>
          <w:sz w:val="26"/>
          <w:szCs w:val="26"/>
        </w:rPr>
        <w:t>Шичкин</w:t>
      </w:r>
      <w:proofErr w:type="spellEnd"/>
    </w:p>
    <w:p w:rsidR="00CA39BB" w:rsidRDefault="00CA39BB" w:rsidP="00EF1EC2">
      <w:pPr>
        <w:rPr>
          <w:sz w:val="26"/>
          <w:szCs w:val="26"/>
        </w:rPr>
      </w:pPr>
    </w:p>
    <w:p w:rsidR="00CA39BB" w:rsidRDefault="00CA39BB" w:rsidP="00EF1EC2">
      <w:pPr>
        <w:rPr>
          <w:sz w:val="26"/>
          <w:szCs w:val="26"/>
        </w:rPr>
      </w:pPr>
    </w:p>
    <w:p w:rsidR="00CA39BB" w:rsidRPr="008B6081" w:rsidRDefault="00CA39BB" w:rsidP="00EF1EC2">
      <w:pPr>
        <w:rPr>
          <w:sz w:val="26"/>
          <w:szCs w:val="26"/>
        </w:rPr>
      </w:pPr>
    </w:p>
    <w:p w:rsidR="00841D99" w:rsidRPr="00CF3316" w:rsidRDefault="00CA39BB" w:rsidP="00CA39BB">
      <w:pPr>
        <w:pStyle w:val="a3"/>
        <w:spacing w:line="252" w:lineRule="auto"/>
        <w:ind w:left="0" w:firstLine="360"/>
        <w:jc w:val="right"/>
      </w:pPr>
      <w:r>
        <w:rPr>
          <w:sz w:val="26"/>
          <w:szCs w:val="26"/>
        </w:rPr>
        <w:t xml:space="preserve">                                </w:t>
      </w:r>
      <w:r w:rsidRPr="00CF3316">
        <w:t>ПРИЛОЖЕНИЕ 1</w:t>
      </w:r>
    </w:p>
    <w:p w:rsidR="00CF3316" w:rsidRPr="00CF3316" w:rsidRDefault="00CF3316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              </w:t>
      </w:r>
      <w:r>
        <w:t xml:space="preserve">           </w:t>
      </w:r>
      <w:r w:rsidRPr="00CF3316">
        <w:t xml:space="preserve">    к постановлению администрации</w:t>
      </w:r>
    </w:p>
    <w:p w:rsidR="00CF3316" w:rsidRPr="00CF3316" w:rsidRDefault="00CF3316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                            </w:t>
      </w:r>
      <w:r w:rsidRPr="00CF3316">
        <w:t>Торбеевского муниципального района</w:t>
      </w:r>
    </w:p>
    <w:p w:rsidR="00CF3316" w:rsidRDefault="00CF3316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                       </w:t>
      </w:r>
      <w:r>
        <w:t xml:space="preserve">          </w:t>
      </w:r>
      <w:r w:rsidRPr="00CF3316">
        <w:t xml:space="preserve">   от </w:t>
      </w:r>
      <w:r w:rsidR="00CA39BB">
        <w:t>22.04.2021 г. № 186</w:t>
      </w:r>
    </w:p>
    <w:p w:rsidR="00CF3316" w:rsidRDefault="00CF3316" w:rsidP="00CA39BB">
      <w:pPr>
        <w:pStyle w:val="a3"/>
        <w:spacing w:line="252" w:lineRule="auto"/>
        <w:ind w:left="0" w:firstLine="360"/>
        <w:jc w:val="right"/>
      </w:pPr>
    </w:p>
    <w:p w:rsidR="00CF3316" w:rsidRDefault="00CF3316" w:rsidP="00CF3316">
      <w:pPr>
        <w:pStyle w:val="a3"/>
        <w:spacing w:line="252" w:lineRule="auto"/>
        <w:ind w:left="0" w:firstLine="360"/>
        <w:jc w:val="center"/>
      </w:pPr>
    </w:p>
    <w:p w:rsidR="00CF3316" w:rsidRPr="00CA39BB" w:rsidRDefault="00CA39BB" w:rsidP="00CF3316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ПОЛОЖЕНИЕ ОБ ОРГАНИЗАЦИИ И КООРДИНАЦИИ МЕТОДИЧЕСКОЙ, ДИАГНОСТИЧЕСКОЙ И КОНСУЛЬТАЦИОННОЙ ПОМОЩИ СЕМЬЯМ, ВОСПИТЫВАЮЩИХ ДЕТЕЙ ДОШКОЛЬНОГО ВОЗРАСТА НА ДОМУ</w:t>
      </w:r>
    </w:p>
    <w:p w:rsidR="00CF3316" w:rsidRPr="00CA39BB" w:rsidRDefault="00CF3316" w:rsidP="00CF3316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</w:p>
    <w:p w:rsidR="00CF3316" w:rsidRPr="00CA39BB" w:rsidRDefault="00CA39BB" w:rsidP="00CF3316">
      <w:pPr>
        <w:pStyle w:val="a3"/>
        <w:numPr>
          <w:ilvl w:val="0"/>
          <w:numId w:val="1"/>
        </w:numPr>
        <w:spacing w:line="252" w:lineRule="auto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ОБЩИЕ ПОЛОЖЕНИЯ</w:t>
      </w:r>
    </w:p>
    <w:p w:rsidR="00CF3316" w:rsidRDefault="00CF3316" w:rsidP="00CF3316">
      <w:pPr>
        <w:pStyle w:val="a3"/>
        <w:spacing w:line="252" w:lineRule="auto"/>
        <w:rPr>
          <w:b/>
          <w:sz w:val="28"/>
          <w:szCs w:val="28"/>
        </w:rPr>
      </w:pPr>
    </w:p>
    <w:p w:rsidR="00CF3316" w:rsidRPr="00CF3316" w:rsidRDefault="00094568" w:rsidP="00094568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F3316" w:rsidRPr="00CF3316">
        <w:rPr>
          <w:sz w:val="28"/>
          <w:szCs w:val="28"/>
        </w:rPr>
        <w:t>1.1</w:t>
      </w:r>
      <w:r w:rsidR="00CF3316">
        <w:rPr>
          <w:sz w:val="28"/>
          <w:szCs w:val="28"/>
        </w:rPr>
        <w:t xml:space="preserve"> Настоящее Положение об организации и координации методической, диагностической и консультационной помощи семьям, воспитывающим детей дошкольного возраста на дому (далее – Положение) регламентирует организацию методической, диагностической и консультативной помощи родителям (законным представителям), воспитывающим детей в возрасте от рождения до семи лет на дому.</w:t>
      </w:r>
    </w:p>
    <w:p w:rsidR="00841D99" w:rsidRDefault="00841D99" w:rsidP="00841D99"/>
    <w:p w:rsidR="00EF1EC2" w:rsidRDefault="00EF1EC2" w:rsidP="00EF1EC2">
      <w:pPr>
        <w:spacing w:line="252" w:lineRule="auto"/>
        <w:jc w:val="both"/>
        <w:rPr>
          <w:sz w:val="28"/>
          <w:szCs w:val="28"/>
        </w:rPr>
      </w:pPr>
      <w:r w:rsidRPr="00902630">
        <w:rPr>
          <w:sz w:val="28"/>
          <w:szCs w:val="28"/>
        </w:rPr>
        <w:t xml:space="preserve">    </w:t>
      </w:r>
      <w:r>
        <w:rPr>
          <w:sz w:val="28"/>
          <w:szCs w:val="28"/>
        </w:rPr>
        <w:t>1.2. Настоящее положение разработано в соответствии со следующими нормативными и правовыми актами:</w:t>
      </w:r>
    </w:p>
    <w:p w:rsidR="00094568" w:rsidRPr="002C5027" w:rsidRDefault="00094568" w:rsidP="00EF1EC2">
      <w:pPr>
        <w:spacing w:line="252" w:lineRule="auto"/>
        <w:jc w:val="both"/>
        <w:rPr>
          <w:sz w:val="28"/>
          <w:szCs w:val="28"/>
        </w:rPr>
      </w:pPr>
    </w:p>
    <w:p w:rsidR="00EF1EC2" w:rsidRDefault="00EF1EC2" w:rsidP="00094568">
      <w:pPr>
        <w:shd w:val="clear" w:color="auto" w:fill="FFFFFF"/>
        <w:spacing w:line="3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Конституцией Российской Федерации  </w:t>
      </w:r>
      <w:r w:rsidRPr="002C5027">
        <w:rPr>
          <w:sz w:val="28"/>
          <w:szCs w:val="28"/>
        </w:rPr>
        <w:t>(</w:t>
      </w:r>
      <w:proofErr w:type="gramStart"/>
      <w:r w:rsidRPr="002C5027">
        <w:rPr>
          <w:sz w:val="28"/>
          <w:szCs w:val="28"/>
        </w:rPr>
        <w:t>п</w:t>
      </w:r>
      <w:r w:rsidRPr="002C5027">
        <w:rPr>
          <w:color w:val="000000"/>
          <w:sz w:val="28"/>
          <w:szCs w:val="28"/>
          <w:lang w:eastAsia="ru-RU"/>
        </w:rPr>
        <w:t>ринята</w:t>
      </w:r>
      <w:proofErr w:type="gramEnd"/>
      <w:r w:rsidRPr="002C5027">
        <w:rPr>
          <w:color w:val="000000"/>
          <w:sz w:val="28"/>
          <w:szCs w:val="28"/>
          <w:lang w:eastAsia="ru-RU"/>
        </w:rPr>
        <w:t xml:space="preserve"> всенародным голосованием 12 декабря 1993 года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C5027">
        <w:rPr>
          <w:color w:val="000000"/>
          <w:sz w:val="28"/>
          <w:szCs w:val="28"/>
          <w:lang w:eastAsia="ru-RU"/>
        </w:rPr>
        <w:t>с изменениями, одобренными в ходе общероссийского голосования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C5027">
        <w:rPr>
          <w:color w:val="000000"/>
          <w:sz w:val="28"/>
          <w:szCs w:val="28"/>
          <w:lang w:eastAsia="ru-RU"/>
        </w:rPr>
        <w:t>1 июля 2020 года</w:t>
      </w:r>
      <w:r>
        <w:rPr>
          <w:color w:val="000000"/>
          <w:sz w:val="28"/>
          <w:szCs w:val="28"/>
          <w:lang w:eastAsia="ru-RU"/>
        </w:rPr>
        <w:t>);</w:t>
      </w:r>
    </w:p>
    <w:p w:rsidR="00EF1EC2" w:rsidRPr="002C5027" w:rsidRDefault="00EF1EC2" w:rsidP="00094568">
      <w:pPr>
        <w:shd w:val="clear" w:color="auto" w:fill="FFFFFF"/>
        <w:spacing w:line="394" w:lineRule="atLeast"/>
        <w:jc w:val="both"/>
        <w:rPr>
          <w:color w:val="000000"/>
          <w:sz w:val="28"/>
          <w:szCs w:val="28"/>
          <w:lang w:eastAsia="ru-RU"/>
        </w:rPr>
      </w:pPr>
    </w:p>
    <w:p w:rsidR="00EF1EC2" w:rsidRPr="002C5027" w:rsidRDefault="00EF1EC2" w:rsidP="00094568">
      <w:pPr>
        <w:pStyle w:val="1"/>
        <w:shd w:val="clear" w:color="auto" w:fill="FFFFFF"/>
        <w:spacing w:before="0" w:after="144" w:line="263" w:lineRule="atLeast"/>
        <w:jc w:val="both"/>
        <w:rPr>
          <w:rFonts w:ascii="Times New Roman" w:hAnsi="Times New Roman" w:cs="Times New Roman"/>
          <w:b w:val="0"/>
          <w:color w:val="000000"/>
        </w:rPr>
      </w:pPr>
      <w:r w:rsidRPr="002C5027">
        <w:rPr>
          <w:rFonts w:ascii="Times New Roman" w:hAnsi="Times New Roman" w:cs="Times New Roman"/>
          <w:b w:val="0"/>
          <w:color w:val="000000"/>
        </w:rPr>
        <w:t>Конвенцией</w:t>
      </w:r>
      <w:r>
        <w:rPr>
          <w:rFonts w:ascii="Times New Roman" w:hAnsi="Times New Roman" w:cs="Times New Roman"/>
          <w:b w:val="0"/>
          <w:color w:val="000000"/>
        </w:rPr>
        <w:t xml:space="preserve"> о правах ребенка </w:t>
      </w:r>
      <w:r w:rsidRPr="002C5027">
        <w:rPr>
          <w:rFonts w:ascii="Times New Roman" w:hAnsi="Times New Roman" w:cs="Times New Roman"/>
          <w:b w:val="0"/>
          <w:color w:val="000000"/>
        </w:rPr>
        <w:t xml:space="preserve"> (одобрена Генеральной Ассамблеей ООН 20.11.1989г.</w:t>
      </w:r>
      <w:r>
        <w:rPr>
          <w:rFonts w:ascii="Times New Roman" w:hAnsi="Times New Roman" w:cs="Times New Roman"/>
          <w:b w:val="0"/>
          <w:color w:val="000000"/>
        </w:rPr>
        <w:t xml:space="preserve">, </w:t>
      </w:r>
      <w:r w:rsidRPr="002C5027">
        <w:rPr>
          <w:rFonts w:ascii="Times New Roman" w:hAnsi="Times New Roman" w:cs="Times New Roman"/>
          <w:b w:val="0"/>
          <w:color w:val="000000"/>
        </w:rPr>
        <w:t>вступила в силу 15.09.1990г.)</w:t>
      </w:r>
      <w:r w:rsidRPr="00CD112D">
        <w:rPr>
          <w:rFonts w:ascii="Times New Roman" w:hAnsi="Times New Roman" w:cs="Times New Roman"/>
          <w:b w:val="0"/>
        </w:rPr>
        <w:t>;</w:t>
      </w: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Декларацией прав ребёнка (принята Генеральной Ассамблеей ООН 20.11.1959г.);</w:t>
      </w: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Законом Российской Федерации от 29.12.2012г. №273 – ФЗ «Об образовании в Российской Федерации»;</w:t>
      </w: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24.07.1998 3124 - ФЗ «Об основных гарантиях прав ребёнка в Российской Федерации»;</w:t>
      </w:r>
    </w:p>
    <w:p w:rsidR="00EF1EC2" w:rsidRDefault="00EF1EC2" w:rsidP="00094568">
      <w:pPr>
        <w:spacing w:line="252" w:lineRule="auto"/>
        <w:jc w:val="both"/>
        <w:rPr>
          <w:sz w:val="28"/>
          <w:szCs w:val="28"/>
        </w:rPr>
      </w:pPr>
    </w:p>
    <w:p w:rsidR="00EF1EC2" w:rsidRDefault="00EF1EC2" w:rsidP="00EF1EC2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Федеральным Законом от 24.06.1999г.№120 – ФЗ «Об основах системы профилактики безнадзорности и правонарушений несовершеннолетних»;</w:t>
      </w:r>
    </w:p>
    <w:p w:rsidR="00EF1EC2" w:rsidRDefault="00EF1EC2" w:rsidP="00EF1EC2">
      <w:pPr>
        <w:shd w:val="clear" w:color="auto" w:fill="FFFFFF"/>
        <w:suppressAutoHyphens w:val="0"/>
        <w:spacing w:line="300" w:lineRule="atLeast"/>
        <w:jc w:val="both"/>
        <w:outlineLvl w:val="1"/>
        <w:rPr>
          <w:bCs/>
          <w:color w:val="4D4D4D"/>
          <w:sz w:val="28"/>
          <w:szCs w:val="28"/>
          <w:lang w:eastAsia="ru-RU"/>
        </w:rPr>
      </w:pPr>
    </w:p>
    <w:p w:rsidR="00EF1EC2" w:rsidRPr="00D768BA" w:rsidRDefault="00EF1EC2" w:rsidP="00EF1EC2">
      <w:pPr>
        <w:shd w:val="clear" w:color="auto" w:fill="FFFFFF"/>
        <w:suppressAutoHyphens w:val="0"/>
        <w:spacing w:after="255" w:line="300" w:lineRule="atLeast"/>
        <w:jc w:val="both"/>
        <w:outlineLvl w:val="1"/>
        <w:rPr>
          <w:bCs/>
          <w:sz w:val="28"/>
          <w:szCs w:val="28"/>
          <w:lang w:eastAsia="ru-RU"/>
        </w:rPr>
      </w:pPr>
      <w:r w:rsidRPr="00D768BA">
        <w:rPr>
          <w:bCs/>
          <w:sz w:val="28"/>
          <w:szCs w:val="28"/>
          <w:lang w:eastAsia="ru-RU"/>
        </w:rPr>
        <w:t>Приказ</w:t>
      </w:r>
      <w:r>
        <w:rPr>
          <w:bCs/>
          <w:sz w:val="28"/>
          <w:szCs w:val="28"/>
          <w:lang w:eastAsia="ru-RU"/>
        </w:rPr>
        <w:t>ом</w:t>
      </w:r>
      <w:r w:rsidRPr="00D768BA">
        <w:rPr>
          <w:bCs/>
          <w:sz w:val="28"/>
          <w:szCs w:val="28"/>
          <w:lang w:eastAsia="ru-RU"/>
        </w:rPr>
        <w:t xml:space="preserve"> Министерства просвещен</w:t>
      </w:r>
      <w:r>
        <w:rPr>
          <w:bCs/>
          <w:sz w:val="28"/>
          <w:szCs w:val="28"/>
          <w:lang w:eastAsia="ru-RU"/>
        </w:rPr>
        <w:t>ия РФ от 31 июля 2020 г. № 373 «</w:t>
      </w:r>
      <w:r w:rsidRPr="00D768BA">
        <w:rPr>
          <w:bCs/>
          <w:sz w:val="28"/>
          <w:szCs w:val="28"/>
          <w:lang w:eastAsia="ru-RU"/>
        </w:rPr>
        <w:t>Об утверждении Порядка организации и осуществления образовательной деятельности по основным общеобразовательным программам - образовательным про</w:t>
      </w:r>
      <w:r>
        <w:rPr>
          <w:bCs/>
          <w:sz w:val="28"/>
          <w:szCs w:val="28"/>
          <w:lang w:eastAsia="ru-RU"/>
        </w:rPr>
        <w:t>граммам дошкольного образования»;</w:t>
      </w:r>
    </w:p>
    <w:p w:rsidR="00EF1EC2" w:rsidRDefault="00EF1EC2" w:rsidP="00EF1EC2">
      <w:pPr>
        <w:shd w:val="clear" w:color="auto" w:fill="FFFFFF"/>
        <w:suppressAutoHyphens w:val="0"/>
        <w:spacing w:line="300" w:lineRule="atLeast"/>
        <w:jc w:val="both"/>
        <w:outlineLvl w:val="1"/>
        <w:rPr>
          <w:color w:val="000000"/>
          <w:sz w:val="28"/>
          <w:szCs w:val="28"/>
          <w:shd w:val="clear" w:color="auto" w:fill="FFFFFF"/>
        </w:rPr>
      </w:pPr>
      <w:r w:rsidRPr="003634A3">
        <w:rPr>
          <w:color w:val="000000"/>
          <w:sz w:val="28"/>
          <w:szCs w:val="28"/>
          <w:shd w:val="clear" w:color="auto" w:fill="FFFFFF"/>
        </w:rPr>
        <w:t>Постановление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3634A3">
        <w:rPr>
          <w:color w:val="000000"/>
          <w:sz w:val="28"/>
          <w:szCs w:val="28"/>
          <w:shd w:val="clear" w:color="auto" w:fill="FFFFFF"/>
        </w:rPr>
        <w:t xml:space="preserve"> Главного государственного санитарного врача Российской Федерации от 28.09.2020 № 28 «Об утверждении санитарных правил</w:t>
      </w:r>
      <w:r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Pr="003634A3">
        <w:rPr>
          <w:color w:val="000000"/>
          <w:sz w:val="28"/>
          <w:szCs w:val="28"/>
          <w:shd w:val="clear" w:color="auto" w:fill="FFFFFF"/>
        </w:rPr>
        <w:t xml:space="preserve"> СП 2.4. 3648-20 "Санитарно-эпидемиологические требования к организациям воспитания и обучения, отдыха и оздоровления детей и молодежи"»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094568" w:rsidRDefault="00094568" w:rsidP="00EF1EC2">
      <w:pPr>
        <w:shd w:val="clear" w:color="auto" w:fill="FFFFFF"/>
        <w:suppressAutoHyphens w:val="0"/>
        <w:spacing w:line="300" w:lineRule="atLeast"/>
        <w:jc w:val="both"/>
        <w:outlineLvl w:val="1"/>
        <w:rPr>
          <w:color w:val="000000"/>
          <w:sz w:val="28"/>
          <w:szCs w:val="28"/>
          <w:shd w:val="clear" w:color="auto" w:fill="FFFFFF"/>
        </w:rPr>
      </w:pPr>
    </w:p>
    <w:p w:rsidR="00094568" w:rsidRPr="00094568" w:rsidRDefault="00094568" w:rsidP="00094568">
      <w:pPr>
        <w:shd w:val="clear" w:color="auto" w:fill="FFFFFF"/>
        <w:suppressAutoHyphens w:val="0"/>
        <w:spacing w:line="300" w:lineRule="atLeast"/>
        <w:jc w:val="both"/>
        <w:outlineLvl w:val="1"/>
        <w:rPr>
          <w:bCs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094568">
        <w:rPr>
          <w:bCs/>
          <w:color w:val="000000"/>
          <w:sz w:val="28"/>
          <w:szCs w:val="28"/>
          <w:shd w:val="clear" w:color="auto" w:fill="FFFFFF"/>
          <w:lang w:eastAsia="ru-RU"/>
        </w:rPr>
        <w:t>1.</w:t>
      </w:r>
      <w:r>
        <w:rPr>
          <w:bCs/>
          <w:color w:val="4D4D4D"/>
          <w:sz w:val="28"/>
          <w:szCs w:val="28"/>
          <w:lang w:eastAsia="ru-RU"/>
        </w:rPr>
        <w:t xml:space="preserve">3. </w:t>
      </w:r>
      <w:r w:rsidRPr="00094568">
        <w:rPr>
          <w:bCs/>
          <w:sz w:val="28"/>
          <w:szCs w:val="28"/>
          <w:lang w:eastAsia="ru-RU"/>
        </w:rPr>
        <w:t>Цель организации консультативной помощи для семей, воспитывающих детей дошкольного возраста на дому (далее</w:t>
      </w:r>
      <w:r>
        <w:rPr>
          <w:bCs/>
          <w:sz w:val="28"/>
          <w:szCs w:val="28"/>
          <w:lang w:eastAsia="ru-RU"/>
        </w:rPr>
        <w:t xml:space="preserve"> – консультативная помощь) – оказание методической, диагностической и консультативной помощи семьям, воспитывающим детей дошкольного возраста на дому.</w:t>
      </w:r>
    </w:p>
    <w:p w:rsidR="00EF1EC2" w:rsidRPr="00094568" w:rsidRDefault="00EF1EC2" w:rsidP="00EF1EC2">
      <w:pPr>
        <w:spacing w:line="252" w:lineRule="auto"/>
        <w:jc w:val="both"/>
        <w:rPr>
          <w:sz w:val="28"/>
          <w:szCs w:val="28"/>
        </w:rPr>
      </w:pPr>
    </w:p>
    <w:p w:rsidR="00EF1EC2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F1EC2">
        <w:rPr>
          <w:sz w:val="28"/>
          <w:szCs w:val="28"/>
        </w:rPr>
        <w:t>1.4. Основными задачами консультативной помощи являются:</w:t>
      </w:r>
    </w:p>
    <w:p w:rsidR="00094568" w:rsidRPr="008B6059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094568">
      <w:pPr>
        <w:pStyle w:val="a3"/>
        <w:spacing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оказание консультативной помощи родителям (законным представителям), воспитывающим детей дошкольного возраста на дому, по различным вопросам воспитания, обучения и развития детей от рождения до 7 лет;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распознавание, диагностирование проблем в развитии детей дошкольного возраста;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содействие в социализации детей дошкольного возраста, не посещающих дошкольные образовательные учреждения;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получение воспитанником дошкольного образования в форме семейного образования;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комплексной профилактики различных отклонений в физическом, психическом и социальном развитии детей дошкольного возраста, не посещающих образовательные учреждения;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оказание всесторонней помощи родителям (законным представителям) детей в возрасте от пяти до семи лет, не посещающих дошкольные образовательные учреждения, в обеспечении равных стартовых возможностей при поступлении в школу;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взаимодействия между муниципальными образовательными учреждениями, реализующими основную общеобразовательную программу дошкольного образования, и другими организациями социальной и медицинской поддержки детей и родителей (законных представителей);</w:t>
      </w: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Default="00EF1EC2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повышение информированности родителей (законных представителей), воспитывающих детей дошкольного возраста на дому, о планах развития районной системы образования.</w:t>
      </w: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1.5. Консультативная помощь органи</w:t>
      </w:r>
      <w:r w:rsidR="00007370">
        <w:rPr>
          <w:sz w:val="28"/>
          <w:szCs w:val="28"/>
        </w:rPr>
        <w:t>зуется в Учреждениях, реализующих</w:t>
      </w:r>
      <w:r>
        <w:rPr>
          <w:sz w:val="28"/>
          <w:szCs w:val="28"/>
        </w:rPr>
        <w:t xml:space="preserve"> основную общеобразовательную программу дошкольного образования.</w:t>
      </w: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Дошкольное образовательное учреждение:</w:t>
      </w: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условия для организации работы;</w:t>
      </w: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средствами публичного консультирования, информирование граждан по вопросам образования детей дошкольного возраста воспитывающихся на дому;</w:t>
      </w: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 информационные материалы консультативных мероприятий для публикаций в средствах массовой информации.</w:t>
      </w:r>
    </w:p>
    <w:p w:rsidR="00094568" w:rsidRDefault="00094568" w:rsidP="00EF1EC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94568" w:rsidRPr="00CA39BB" w:rsidRDefault="00CA39BB" w:rsidP="00094568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2. ОРГАНИЗАЦИЯ ДЕЯТЕЛЬНОСТИ</w:t>
      </w:r>
    </w:p>
    <w:p w:rsidR="00094568" w:rsidRDefault="00094568" w:rsidP="00094568">
      <w:pPr>
        <w:pStyle w:val="a3"/>
        <w:spacing w:line="252" w:lineRule="auto"/>
        <w:ind w:left="0" w:firstLine="360"/>
        <w:jc w:val="center"/>
        <w:rPr>
          <w:b/>
          <w:sz w:val="28"/>
          <w:szCs w:val="28"/>
        </w:rPr>
      </w:pPr>
    </w:p>
    <w:p w:rsidR="00094568" w:rsidRDefault="00EC2C8B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2.1. Консультативная работа организуется на основании приказа заведующего дошкольным образовательным учреждением, с указанием режима работы специалистов.</w:t>
      </w:r>
    </w:p>
    <w:p w:rsidR="00EC2C8B" w:rsidRDefault="00EC2C8B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C2C8B" w:rsidRDefault="00EC2C8B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2.2. Общее руководство работой консультативной помощи возлагается на заведующего дошкольным образовательным учреждением.</w:t>
      </w:r>
    </w:p>
    <w:p w:rsidR="00E1369D" w:rsidRDefault="00E1369D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1369D" w:rsidRDefault="00E1369D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Управление и руководство организацией </w:t>
      </w:r>
      <w:r w:rsidR="00E622E3">
        <w:rPr>
          <w:sz w:val="28"/>
          <w:szCs w:val="28"/>
        </w:rPr>
        <w:t>деятельности консультативной помощи осуществляется в соответствии с настоящим Положением и Уставом дошкольного образовательного учреждения.</w:t>
      </w: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2.4. Заведующий дошкольным образовательным учреждением организует работу консультативных мероприятий, в том числе:</w:t>
      </w: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работу консультативной помощи в соответствии с утвержденным графиком работы;</w:t>
      </w: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изучает вопрос семей, воспитывающих детей на дому;</w:t>
      </w: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годовой план работы консультативных мероприятий и контролирует его исполнение;</w:t>
      </w: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информирование населения через сайт учреждения о графике работы в дошкольном образовательном учреждении консультативной работы;</w:t>
      </w: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622E3" w:rsidRDefault="00E622E3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назначает ответственных педагогов за подготовку материалов консультирования.</w:t>
      </w:r>
    </w:p>
    <w:p w:rsidR="00FE21C2" w:rsidRDefault="00FE21C2" w:rsidP="00EC2C8B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FE21C2" w:rsidRPr="00CA39BB" w:rsidRDefault="00CA39BB" w:rsidP="00FE21C2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3. ОСНОВНОЕ СОДЕРЖАНИЕ ДЕЯТЕЛЬНОСТИ ДОШКОЛЬНОГО ОБРАЗОВАТЕЛЬНОГО УЧРЕЖДЕНИЯ, ОПРЕДЕЛЯЮЩЕЕ РАБОТУ КОНСУЛЬТАЦИОННОЙ ПОМОЩИ</w:t>
      </w:r>
    </w:p>
    <w:p w:rsidR="00FE7927" w:rsidRPr="00FE7927" w:rsidRDefault="00FE7927" w:rsidP="00FE21C2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</w:p>
    <w:p w:rsidR="00FE7927" w:rsidRDefault="00FE7927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 w:rsidRPr="00FE7927">
        <w:rPr>
          <w:sz w:val="28"/>
          <w:szCs w:val="28"/>
        </w:rPr>
        <w:t>3.1.</w:t>
      </w:r>
      <w:r>
        <w:rPr>
          <w:sz w:val="28"/>
          <w:szCs w:val="28"/>
        </w:rPr>
        <w:t xml:space="preserve"> Организация педагогической помощи родителям (законным представителям) в дошкольном образовательном учреждении строится на основе интеграции деятельности специалистов дошкольного образовательного учреждения: воспитателя, музыкального руководителя, инструктора по физической культуре.</w:t>
      </w:r>
    </w:p>
    <w:p w:rsidR="00824023" w:rsidRDefault="0082402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24023" w:rsidRDefault="0082402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F7365C">
        <w:rPr>
          <w:sz w:val="28"/>
          <w:szCs w:val="28"/>
        </w:rPr>
        <w:t xml:space="preserve"> Консультирование родителей (законных представителей) может проводиться одним или несколькими специалистами одновременно.</w:t>
      </w:r>
    </w:p>
    <w:p w:rsidR="00F7365C" w:rsidRDefault="00F7365C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F7365C" w:rsidRDefault="00F7365C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3.3. В дошкольном образовательном учреждении организуются лектории, консультации, теоретические и практические семинары для родителей (законных представителей), диагностические обследования дошкольников специалистами дошкольного образовательного учреждения.</w:t>
      </w:r>
    </w:p>
    <w:p w:rsidR="00F7365C" w:rsidRDefault="00F7365C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F7365C" w:rsidRDefault="00F7365C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3.4. Услуги, предоставляемые дошкольным образовательным учреждением по оказанию методической, диагностической и консультационной помощи семьям, воспитывающим детей дошкольного возраста на дому:</w:t>
      </w:r>
    </w:p>
    <w:p w:rsidR="00F7365C" w:rsidRDefault="00F7365C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F7365C" w:rsidRDefault="00F7365C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просвещение родителей (законных представителей) </w:t>
      </w:r>
      <w:r w:rsidR="00B3609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36090">
        <w:rPr>
          <w:sz w:val="28"/>
          <w:szCs w:val="28"/>
        </w:rPr>
        <w:t>информирование родителей, направленное на предотвращение возникающих семейных проблем и формирование педагогической культуры родителей с целью объединения требований к ребёнку в воспитании со стороны всех членов семьи, формирование положительных взаимоотношений в семье;</w:t>
      </w:r>
    </w:p>
    <w:p w:rsidR="00B36090" w:rsidRDefault="00B36090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B36090" w:rsidRDefault="00B36090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диагностика развития ребёнка – психолого-педагогическое изучение ребёнка, определение индивидуальных особенностей и склонностей личности, его потенциальных возможностей, а также выявление причин и </w:t>
      </w:r>
      <w:r>
        <w:rPr>
          <w:sz w:val="28"/>
          <w:szCs w:val="28"/>
        </w:rPr>
        <w:lastRenderedPageBreak/>
        <w:t>механизмов нарушений в развитии, социальной адаптации, разработка рекомендаций по дальнейшему развитию и воспитанию ребёнка;</w:t>
      </w:r>
    </w:p>
    <w:p w:rsidR="000456A5" w:rsidRDefault="000456A5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456A5" w:rsidRDefault="000456A5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консультирование (педагогическое) – информирование родителей о физиологических и психологических особенностях развития ребёнка, основных направлениях воспитательных воздействий, преодолении кризисных ситуаций;</w:t>
      </w:r>
    </w:p>
    <w:p w:rsidR="000456A5" w:rsidRDefault="000456A5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0456A5" w:rsidRDefault="0073319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коррекционных и развивающих занятий</w:t>
      </w:r>
      <w:r w:rsidR="001F5903">
        <w:rPr>
          <w:sz w:val="28"/>
          <w:szCs w:val="28"/>
        </w:rPr>
        <w:t xml:space="preserve"> на основе индивидуальных особенностей развития ребёнка, направленных на обучение родителей организации воспитательного процесса в условиях семьи;</w:t>
      </w: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публичное консультирование по типовым вопросам, поступившим при устном или письменном обращении.</w:t>
      </w: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3.5. Публичное консультирование осуществляется по инициативе родителей (законных представителей), специалистов муниципальных дошкольных образовательных учреждений.</w:t>
      </w: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3.5.1. Публичное консультирование осуществляется посредством размещения материалов на интернет-сайте дошкольного образовательного учреждения, в средствах массовой информации, сети Интернет, посредством проведения семинаров (групповых консультаций).</w:t>
      </w: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1F5903" w:rsidRDefault="001F5903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3.5.2. Заведующий дошкольным образовательным учреждением</w:t>
      </w:r>
      <w:r w:rsidR="0070087A">
        <w:rPr>
          <w:sz w:val="28"/>
          <w:szCs w:val="28"/>
        </w:rPr>
        <w:t>, в котором предоставляются консультации, ежегодно разрабатывает и утверждает график проведения семинаров (групповых консультаций) с определением должностных лиц, ответственных за организацию проведения семинаров (групповых консультаций) необходимо:</w:t>
      </w: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выявить актуальные проблемные вопросы на основе анализа работы консультативной помощи;</w:t>
      </w: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сформулировать тему семинара (групповой консультации), определить дату его проведения и согласовать с лицами, задействованными в мероприятии;</w:t>
      </w: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специалиста, ответственного за проведение семинара (групповой консультации).</w:t>
      </w:r>
    </w:p>
    <w:p w:rsidR="0070087A" w:rsidRDefault="0070087A" w:rsidP="00FE7927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70087A" w:rsidRPr="00CA39BB" w:rsidRDefault="00CA39BB" w:rsidP="008C4998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4. ДОКУМЕНТАЦИЯ В ОРГАНИЗАЦИИ КОНСУЛЬТАТИВНОЙ ПОМОЩИ</w:t>
      </w:r>
    </w:p>
    <w:p w:rsidR="00094568" w:rsidRDefault="0009456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В дошкольном образовательном учреждении ведётся следующая документация, которую заполняют все специалисты ответственные за проведение консультаций:</w:t>
      </w: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перспективный план работы консультативной помощи;</w:t>
      </w: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расписание работы консультативных мероприятий;</w:t>
      </w: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журнал учёта работы консультативных мероприятий (приложение №1);</w:t>
      </w: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журнал регистрации родителей (законных представителей), посещающих консультации (приложение №2);</w:t>
      </w:r>
    </w:p>
    <w:p w:rsidR="003C1571" w:rsidRDefault="003C1571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C1571" w:rsidRDefault="003C1571" w:rsidP="003C1571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статистический отчёт о работе за год (приложение №3).</w:t>
      </w:r>
    </w:p>
    <w:p w:rsidR="003C1571" w:rsidRDefault="003C1571" w:rsidP="003C1571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C1571" w:rsidRPr="00CA39BB" w:rsidRDefault="00CA39BB" w:rsidP="003C1571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5. УПРАВЛЕНИЕ И РУКОВОДСТВО КОНСУЛЬТАТИВНОЙ РАБОТЫ</w:t>
      </w:r>
    </w:p>
    <w:p w:rsidR="003C1571" w:rsidRDefault="003C1571" w:rsidP="003C1571">
      <w:pPr>
        <w:pStyle w:val="a3"/>
        <w:spacing w:line="252" w:lineRule="auto"/>
        <w:ind w:left="0" w:firstLine="360"/>
        <w:jc w:val="center"/>
        <w:rPr>
          <w:b/>
          <w:sz w:val="28"/>
          <w:szCs w:val="28"/>
        </w:rPr>
      </w:pPr>
    </w:p>
    <w:p w:rsidR="003C1571" w:rsidRDefault="003C1571" w:rsidP="003C1571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5.1. Руководство консультативной работой осуществляется заведующим дошкольным образовательным учреждением.</w:t>
      </w:r>
    </w:p>
    <w:p w:rsidR="003C1571" w:rsidRDefault="003C1571" w:rsidP="003C1571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C1571" w:rsidRPr="00CA39BB" w:rsidRDefault="00CA39BB" w:rsidP="003C1571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6. ФИНАНСИРОВАНИЕ ДЕЯТЕЛЬНОСТИ КОНСУЛЬТАТИВНОГО ЦЕНТРА</w:t>
      </w:r>
    </w:p>
    <w:p w:rsidR="003C1571" w:rsidRDefault="003C1571" w:rsidP="003C1571">
      <w:pPr>
        <w:pStyle w:val="a3"/>
        <w:spacing w:line="252" w:lineRule="auto"/>
        <w:ind w:left="0" w:firstLine="360"/>
        <w:jc w:val="center"/>
        <w:rPr>
          <w:b/>
          <w:sz w:val="28"/>
          <w:szCs w:val="28"/>
        </w:rPr>
      </w:pPr>
    </w:p>
    <w:p w:rsidR="003C1571" w:rsidRDefault="003838B4" w:rsidP="000E7A0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6.1. Плата родителей (законных представителей) за оказание услуг консультативного центра не устанавливается.</w:t>
      </w:r>
    </w:p>
    <w:p w:rsidR="003838B4" w:rsidRDefault="003838B4" w:rsidP="000E7A0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Pr="000E7A02" w:rsidRDefault="003838B4" w:rsidP="000E7A02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6.2. Оплата труда специалистов консультативного центра и их материальное стимулирование осуществляется в пределах единого фонда оплаты труда дошкольного образовательного учреждения.</w:t>
      </w:r>
    </w:p>
    <w:p w:rsidR="003C1571" w:rsidRDefault="003C1571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Pr="00CF3316" w:rsidRDefault="003838B4" w:rsidP="00CA39BB">
      <w:pPr>
        <w:pStyle w:val="a3"/>
        <w:spacing w:line="252" w:lineRule="auto"/>
        <w:ind w:left="0" w:firstLine="360"/>
        <w:jc w:val="right"/>
      </w:pPr>
      <w:r>
        <w:rPr>
          <w:sz w:val="26"/>
          <w:szCs w:val="26"/>
        </w:rPr>
        <w:t xml:space="preserve">                </w:t>
      </w:r>
      <w:r w:rsidR="00CA39BB" w:rsidRPr="00CF3316">
        <w:t>ПРИЛОЖЕНИЕ 1</w:t>
      </w:r>
    </w:p>
    <w:p w:rsidR="003838B4" w:rsidRDefault="003838B4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              </w:t>
      </w:r>
      <w:r>
        <w:t xml:space="preserve">              </w:t>
      </w:r>
      <w:r w:rsidRPr="00CF3316">
        <w:t xml:space="preserve">к </w:t>
      </w:r>
      <w:r>
        <w:t>положению об организации и координации</w:t>
      </w:r>
    </w:p>
    <w:p w:rsidR="003838B4" w:rsidRDefault="003838B4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методической, диагностической и </w:t>
      </w:r>
    </w:p>
    <w:p w:rsidR="003838B4" w:rsidRDefault="003838B4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   консультационной помощи семьям,</w:t>
      </w:r>
    </w:p>
    <w:p w:rsidR="003838B4" w:rsidRDefault="003838B4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воспитывающих детей </w:t>
      </w:r>
    </w:p>
    <w:p w:rsidR="003838B4" w:rsidRPr="00CF3316" w:rsidRDefault="003838B4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дошкольного возраста на дому</w:t>
      </w:r>
    </w:p>
    <w:p w:rsidR="003838B4" w:rsidRDefault="003838B4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</w:t>
      </w:r>
      <w:r>
        <w:t xml:space="preserve">               </w:t>
      </w:r>
      <w:r w:rsidRPr="00CF3316">
        <w:t xml:space="preserve"> от </w:t>
      </w:r>
      <w:r w:rsidR="00CA39BB">
        <w:t>22.04.2021 г. № 186</w:t>
      </w:r>
    </w:p>
    <w:p w:rsidR="003838B4" w:rsidRDefault="003838B4" w:rsidP="00CA39BB">
      <w:pPr>
        <w:pStyle w:val="a3"/>
        <w:spacing w:line="252" w:lineRule="auto"/>
        <w:ind w:left="0" w:firstLine="360"/>
        <w:jc w:val="right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Pr="00CA39BB" w:rsidRDefault="00CA39BB" w:rsidP="003838B4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ЖУРНАЛ</w:t>
      </w:r>
    </w:p>
    <w:p w:rsidR="003838B4" w:rsidRPr="00CA39BB" w:rsidRDefault="00CA39BB" w:rsidP="003838B4">
      <w:pPr>
        <w:pStyle w:val="a3"/>
        <w:spacing w:line="252" w:lineRule="auto"/>
        <w:ind w:left="0" w:firstLine="360"/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УЧЁТА РАБОТЫ КОНСУЛЬТАТИВНЫХ МЕРОПРИЯТИЙ</w:t>
      </w: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946"/>
        <w:gridCol w:w="2830"/>
        <w:gridCol w:w="1905"/>
        <w:gridCol w:w="1982"/>
        <w:gridCol w:w="1908"/>
      </w:tblGrid>
      <w:tr w:rsidR="003838B4" w:rsidTr="003838B4">
        <w:trPr>
          <w:trHeight w:val="1038"/>
        </w:trPr>
        <w:tc>
          <w:tcPr>
            <w:tcW w:w="959" w:type="dxa"/>
          </w:tcPr>
          <w:p w:rsidR="003838B4" w:rsidRPr="003838B4" w:rsidRDefault="003838B4" w:rsidP="003838B4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 w:rsidRPr="0038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8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838B4">
              <w:rPr>
                <w:sz w:val="24"/>
                <w:szCs w:val="24"/>
              </w:rPr>
              <w:t>/</w:t>
            </w:r>
            <w:proofErr w:type="spellStart"/>
            <w:r w:rsidRPr="0038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9" w:type="dxa"/>
          </w:tcPr>
          <w:p w:rsidR="003838B4" w:rsidRPr="003838B4" w:rsidRDefault="003838B4" w:rsidP="003838B4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 w:rsidRPr="003838B4">
              <w:rPr>
                <w:sz w:val="24"/>
                <w:szCs w:val="24"/>
              </w:rPr>
              <w:t>Дата проведения мероприятия (тип мероприятия)</w:t>
            </w:r>
          </w:p>
        </w:tc>
        <w:tc>
          <w:tcPr>
            <w:tcW w:w="1914" w:type="dxa"/>
          </w:tcPr>
          <w:p w:rsidR="003838B4" w:rsidRPr="003838B4" w:rsidRDefault="003838B4" w:rsidP="003838B4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 w:rsidRPr="003838B4">
              <w:rPr>
                <w:sz w:val="24"/>
                <w:szCs w:val="24"/>
              </w:rPr>
              <w:t>Тема консультации</w:t>
            </w:r>
          </w:p>
        </w:tc>
        <w:tc>
          <w:tcPr>
            <w:tcW w:w="1914" w:type="dxa"/>
          </w:tcPr>
          <w:p w:rsidR="003838B4" w:rsidRPr="003838B4" w:rsidRDefault="003838B4" w:rsidP="003838B4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 w:rsidRPr="003838B4">
              <w:rPr>
                <w:sz w:val="24"/>
                <w:szCs w:val="24"/>
              </w:rPr>
              <w:t>Количество присутствующих</w:t>
            </w:r>
          </w:p>
        </w:tc>
        <w:tc>
          <w:tcPr>
            <w:tcW w:w="1915" w:type="dxa"/>
          </w:tcPr>
          <w:p w:rsidR="003838B4" w:rsidRPr="003838B4" w:rsidRDefault="003838B4" w:rsidP="003838B4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 w:rsidRPr="003838B4">
              <w:rPr>
                <w:sz w:val="24"/>
                <w:szCs w:val="24"/>
              </w:rPr>
              <w:t>ФИО педагога – консультанта (муз</w:t>
            </w:r>
            <w:proofErr w:type="gramStart"/>
            <w:r w:rsidRPr="003838B4">
              <w:rPr>
                <w:sz w:val="24"/>
                <w:szCs w:val="24"/>
              </w:rPr>
              <w:t>.</w:t>
            </w:r>
            <w:proofErr w:type="gramEnd"/>
            <w:r w:rsidRPr="003838B4">
              <w:rPr>
                <w:sz w:val="24"/>
                <w:szCs w:val="24"/>
              </w:rPr>
              <w:t xml:space="preserve"> </w:t>
            </w:r>
            <w:proofErr w:type="gramStart"/>
            <w:r w:rsidRPr="003838B4">
              <w:rPr>
                <w:sz w:val="24"/>
                <w:szCs w:val="24"/>
              </w:rPr>
              <w:t>р</w:t>
            </w:r>
            <w:proofErr w:type="gramEnd"/>
            <w:r w:rsidRPr="003838B4">
              <w:rPr>
                <w:sz w:val="24"/>
                <w:szCs w:val="24"/>
              </w:rPr>
              <w:t>уководитель, инструктор по физ. культуре)</w:t>
            </w:r>
          </w:p>
        </w:tc>
      </w:tr>
      <w:tr w:rsidR="003838B4" w:rsidTr="003838B4">
        <w:tc>
          <w:tcPr>
            <w:tcW w:w="959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838B4" w:rsidTr="003838B4">
        <w:tc>
          <w:tcPr>
            <w:tcW w:w="959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838B4" w:rsidTr="003838B4">
        <w:tc>
          <w:tcPr>
            <w:tcW w:w="959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3838B4" w:rsidRDefault="003838B4" w:rsidP="008C4998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3838B4" w:rsidRDefault="003838B4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8C4998" w:rsidRPr="008C4998" w:rsidRDefault="008C4998" w:rsidP="008C4998">
      <w:pPr>
        <w:pStyle w:val="a3"/>
        <w:spacing w:line="252" w:lineRule="auto"/>
        <w:ind w:left="0" w:firstLine="360"/>
        <w:jc w:val="both"/>
        <w:rPr>
          <w:sz w:val="28"/>
          <w:szCs w:val="28"/>
        </w:rPr>
      </w:pPr>
    </w:p>
    <w:p w:rsidR="00EF1EC2" w:rsidRPr="001C0748" w:rsidRDefault="00EF1EC2" w:rsidP="00EF1EC2">
      <w:pPr>
        <w:spacing w:line="252" w:lineRule="auto"/>
        <w:jc w:val="both"/>
        <w:rPr>
          <w:sz w:val="28"/>
          <w:szCs w:val="28"/>
        </w:rPr>
      </w:pPr>
    </w:p>
    <w:p w:rsidR="001E0914" w:rsidRDefault="001E0914" w:rsidP="00841D99"/>
    <w:p w:rsidR="001E0914" w:rsidRDefault="001E0914" w:rsidP="00841D99"/>
    <w:p w:rsidR="00841D99" w:rsidRDefault="00841D99" w:rsidP="00841D99"/>
    <w:p w:rsidR="00737FB8" w:rsidRDefault="00737FB8" w:rsidP="00841D99"/>
    <w:p w:rsidR="00737FB8" w:rsidRDefault="00737FB8" w:rsidP="00841D99"/>
    <w:p w:rsidR="00737FB8" w:rsidRDefault="00737FB8" w:rsidP="00841D99"/>
    <w:p w:rsidR="00737FB8" w:rsidRDefault="00737FB8" w:rsidP="00841D99"/>
    <w:p w:rsidR="00737FB8" w:rsidRDefault="00737FB8" w:rsidP="00841D99"/>
    <w:p w:rsidR="00737FB8" w:rsidRPr="00CF3316" w:rsidRDefault="00737FB8" w:rsidP="00CA39BB">
      <w:pPr>
        <w:pStyle w:val="a3"/>
        <w:spacing w:line="252" w:lineRule="auto"/>
        <w:ind w:left="0" w:firstLine="360"/>
        <w:jc w:val="right"/>
      </w:pPr>
      <w:r>
        <w:rPr>
          <w:sz w:val="26"/>
          <w:szCs w:val="26"/>
        </w:rPr>
        <w:t xml:space="preserve">                </w:t>
      </w:r>
      <w:r w:rsidR="00CA39BB">
        <w:t>ПРИЛОЖЕНИЕ 2</w:t>
      </w:r>
    </w:p>
    <w:p w:rsidR="00737FB8" w:rsidRDefault="00737FB8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              </w:t>
      </w:r>
      <w:r>
        <w:t xml:space="preserve">              </w:t>
      </w:r>
      <w:r w:rsidRPr="00CF3316">
        <w:t xml:space="preserve">к </w:t>
      </w:r>
      <w:r>
        <w:t>положению об организации и координации</w:t>
      </w:r>
    </w:p>
    <w:p w:rsidR="00737FB8" w:rsidRDefault="00737FB8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методической, диагностической и </w:t>
      </w:r>
    </w:p>
    <w:p w:rsidR="00737FB8" w:rsidRDefault="00737FB8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   консультационной помощи семьям,</w:t>
      </w:r>
    </w:p>
    <w:p w:rsidR="00737FB8" w:rsidRDefault="00737FB8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воспитывающих детей </w:t>
      </w:r>
    </w:p>
    <w:p w:rsidR="00737FB8" w:rsidRPr="00CF3316" w:rsidRDefault="00737FB8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дошкольного возраста на дому</w:t>
      </w:r>
    </w:p>
    <w:p w:rsidR="00737FB8" w:rsidRDefault="00737FB8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</w:t>
      </w:r>
      <w:r>
        <w:t xml:space="preserve">               </w:t>
      </w:r>
      <w:r w:rsidRPr="00CF3316">
        <w:t xml:space="preserve"> от </w:t>
      </w:r>
      <w:r w:rsidR="00CA39BB">
        <w:t>22.04.2021 г. № 186</w:t>
      </w:r>
    </w:p>
    <w:p w:rsidR="00737FB8" w:rsidRDefault="00737FB8" w:rsidP="00CA39BB">
      <w:pPr>
        <w:jc w:val="right"/>
      </w:pPr>
    </w:p>
    <w:p w:rsidR="00737FB8" w:rsidRDefault="00737FB8" w:rsidP="00841D99"/>
    <w:p w:rsidR="00B01CDE" w:rsidRDefault="00B01CDE" w:rsidP="00841D99"/>
    <w:p w:rsidR="00B01CDE" w:rsidRDefault="00B01CDE" w:rsidP="00841D99"/>
    <w:p w:rsidR="00B01CDE" w:rsidRDefault="00B01CDE" w:rsidP="00841D99"/>
    <w:p w:rsidR="00B01CDE" w:rsidRDefault="00B01CDE" w:rsidP="00841D99"/>
    <w:p w:rsidR="00B01CDE" w:rsidRDefault="00B01CDE" w:rsidP="00841D99"/>
    <w:p w:rsidR="00A5456C" w:rsidRPr="00CA39BB" w:rsidRDefault="00CA39BB" w:rsidP="00737FB8">
      <w:pPr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ЖУРНАЛ</w:t>
      </w:r>
    </w:p>
    <w:p w:rsidR="00A5456C" w:rsidRPr="00CA39BB" w:rsidRDefault="00CA39BB" w:rsidP="00737FB8">
      <w:pPr>
        <w:jc w:val="center"/>
        <w:rPr>
          <w:sz w:val="28"/>
          <w:szCs w:val="28"/>
        </w:rPr>
      </w:pPr>
      <w:r w:rsidRPr="00CA39BB">
        <w:rPr>
          <w:sz w:val="28"/>
          <w:szCs w:val="28"/>
        </w:rPr>
        <w:t xml:space="preserve"> РЕГИСТРАЦИИ  РОДИТЕЛЕЙ (ЗАКОННЫХ ПРЕДСТАВИТЕЛЕЙ),</w:t>
      </w:r>
    </w:p>
    <w:p w:rsidR="00737FB8" w:rsidRPr="00CA39BB" w:rsidRDefault="00CA39BB" w:rsidP="00737FB8">
      <w:pPr>
        <w:jc w:val="center"/>
        <w:rPr>
          <w:sz w:val="28"/>
          <w:szCs w:val="28"/>
        </w:rPr>
      </w:pPr>
      <w:r w:rsidRPr="00CA39BB">
        <w:rPr>
          <w:sz w:val="28"/>
          <w:szCs w:val="28"/>
        </w:rPr>
        <w:t xml:space="preserve"> </w:t>
      </w:r>
      <w:proofErr w:type="gramStart"/>
      <w:r w:rsidRPr="00CA39BB">
        <w:rPr>
          <w:sz w:val="28"/>
          <w:szCs w:val="28"/>
        </w:rPr>
        <w:t>ПОСЕЩАЮЩИХ</w:t>
      </w:r>
      <w:proofErr w:type="gramEnd"/>
      <w:r w:rsidRPr="00CA39BB">
        <w:rPr>
          <w:sz w:val="28"/>
          <w:szCs w:val="28"/>
        </w:rPr>
        <w:t xml:space="preserve"> КОНСУЛЬТАЦИИ</w:t>
      </w: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A5456C" w:rsidRDefault="00A5456C" w:rsidP="00737FB8">
      <w:pPr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959"/>
        <w:gridCol w:w="2869"/>
        <w:gridCol w:w="1914"/>
        <w:gridCol w:w="1914"/>
        <w:gridCol w:w="1915"/>
      </w:tblGrid>
      <w:tr w:rsidR="00A5456C" w:rsidRPr="003838B4" w:rsidTr="00BB5C53">
        <w:trPr>
          <w:trHeight w:val="1038"/>
        </w:trPr>
        <w:tc>
          <w:tcPr>
            <w:tcW w:w="959" w:type="dxa"/>
          </w:tcPr>
          <w:p w:rsidR="00A5456C" w:rsidRPr="003838B4" w:rsidRDefault="00A5456C" w:rsidP="00BB5C53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 w:rsidRPr="0038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8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838B4">
              <w:rPr>
                <w:sz w:val="24"/>
                <w:szCs w:val="24"/>
              </w:rPr>
              <w:t>/</w:t>
            </w:r>
            <w:proofErr w:type="spellStart"/>
            <w:r w:rsidRPr="0038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9" w:type="dxa"/>
          </w:tcPr>
          <w:p w:rsidR="00A5456C" w:rsidRPr="003838B4" w:rsidRDefault="00A5456C" w:rsidP="00BB5C53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родителя (законного представителя)</w:t>
            </w:r>
          </w:p>
        </w:tc>
        <w:tc>
          <w:tcPr>
            <w:tcW w:w="1914" w:type="dxa"/>
          </w:tcPr>
          <w:p w:rsidR="00A5456C" w:rsidRPr="003838B4" w:rsidRDefault="00A5456C" w:rsidP="00BB5C53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проведения </w:t>
            </w:r>
            <w:r w:rsidRPr="003838B4">
              <w:rPr>
                <w:sz w:val="24"/>
                <w:szCs w:val="24"/>
              </w:rPr>
              <w:t>консультации</w:t>
            </w:r>
          </w:p>
        </w:tc>
        <w:tc>
          <w:tcPr>
            <w:tcW w:w="1914" w:type="dxa"/>
          </w:tcPr>
          <w:p w:rsidR="00A5456C" w:rsidRPr="003838B4" w:rsidRDefault="00A5456C" w:rsidP="00BB5C53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Pr="003838B4">
              <w:rPr>
                <w:sz w:val="24"/>
                <w:szCs w:val="24"/>
              </w:rPr>
              <w:t xml:space="preserve"> консультации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</w:tcPr>
          <w:p w:rsidR="00A5456C" w:rsidRPr="003838B4" w:rsidRDefault="00A5456C" w:rsidP="00BB5C53">
            <w:pPr>
              <w:pStyle w:val="a3"/>
              <w:spacing w:line="252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родителя (законного представителя)</w:t>
            </w:r>
          </w:p>
        </w:tc>
      </w:tr>
      <w:tr w:rsidR="00A5456C" w:rsidTr="00BB5C53">
        <w:tc>
          <w:tcPr>
            <w:tcW w:w="959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5456C" w:rsidTr="00BB5C53">
        <w:tc>
          <w:tcPr>
            <w:tcW w:w="959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5456C" w:rsidTr="00BB5C53">
        <w:tc>
          <w:tcPr>
            <w:tcW w:w="959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A5456C" w:rsidRDefault="00A5456C" w:rsidP="00BB5C53">
            <w:pPr>
              <w:pStyle w:val="a3"/>
              <w:spacing w:line="252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A5456C" w:rsidRDefault="00A5456C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Pr="00CF3316" w:rsidRDefault="00CA39BB" w:rsidP="00CA39BB">
      <w:pPr>
        <w:pStyle w:val="a3"/>
        <w:spacing w:line="252" w:lineRule="auto"/>
        <w:ind w:left="0" w:firstLine="360"/>
        <w:jc w:val="right"/>
      </w:pPr>
      <w:r>
        <w:t xml:space="preserve">                     ПРИЛОЖЕНИЕ 3</w:t>
      </w:r>
    </w:p>
    <w:p w:rsidR="00B01CDE" w:rsidRDefault="00B01CDE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              </w:t>
      </w:r>
      <w:r>
        <w:t xml:space="preserve">              </w:t>
      </w:r>
      <w:r w:rsidRPr="00CF3316">
        <w:t xml:space="preserve">к </w:t>
      </w:r>
      <w:r>
        <w:t>положению об организации и координации</w:t>
      </w:r>
    </w:p>
    <w:p w:rsidR="00B01CDE" w:rsidRDefault="00B01CDE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методической, диагностической и </w:t>
      </w:r>
    </w:p>
    <w:p w:rsidR="00B01CDE" w:rsidRDefault="00B01CDE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        консультационной помощи семьям,</w:t>
      </w:r>
    </w:p>
    <w:p w:rsidR="00B01CDE" w:rsidRDefault="00B01CDE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воспитывающих детей </w:t>
      </w:r>
    </w:p>
    <w:p w:rsidR="00B01CDE" w:rsidRPr="00CF3316" w:rsidRDefault="00B01CDE" w:rsidP="00CA39BB">
      <w:pPr>
        <w:pStyle w:val="a3"/>
        <w:spacing w:line="252" w:lineRule="auto"/>
        <w:ind w:left="0" w:firstLine="360"/>
        <w:jc w:val="right"/>
      </w:pPr>
      <w:r>
        <w:t xml:space="preserve">                                                  дошкольного возраста на дому</w:t>
      </w:r>
    </w:p>
    <w:p w:rsidR="00B01CDE" w:rsidRDefault="00B01CDE" w:rsidP="00CA39BB">
      <w:pPr>
        <w:pStyle w:val="a3"/>
        <w:spacing w:line="252" w:lineRule="auto"/>
        <w:ind w:left="0" w:firstLine="360"/>
        <w:jc w:val="right"/>
      </w:pPr>
      <w:r w:rsidRPr="00CF3316">
        <w:t xml:space="preserve">                                              </w:t>
      </w:r>
      <w:r>
        <w:t xml:space="preserve">               </w:t>
      </w:r>
      <w:r w:rsidRPr="00CF3316">
        <w:t xml:space="preserve"> от </w:t>
      </w:r>
      <w:r w:rsidR="00CA39BB">
        <w:t>22.04.2021 г. № 186</w:t>
      </w:r>
    </w:p>
    <w:p w:rsidR="00B01CDE" w:rsidRDefault="00B01CDE" w:rsidP="00CA39BB">
      <w:pPr>
        <w:jc w:val="right"/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Pr="00CA39BB" w:rsidRDefault="00CA39BB" w:rsidP="00737FB8">
      <w:pPr>
        <w:jc w:val="center"/>
        <w:rPr>
          <w:sz w:val="28"/>
          <w:szCs w:val="28"/>
        </w:rPr>
      </w:pPr>
      <w:r w:rsidRPr="00CA39BB">
        <w:rPr>
          <w:sz w:val="28"/>
          <w:szCs w:val="28"/>
        </w:rPr>
        <w:t>СТАТИСТИЧЕСКИЙ ОТЧЁТ О РАБОТЕ ЗА ГОД</w:t>
      </w: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B01CDE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Статистический отчёт должен содержать следующие разделы:</w:t>
      </w:r>
    </w:p>
    <w:p w:rsidR="00B01CDE" w:rsidRDefault="00B01CDE" w:rsidP="00B01CDE">
      <w:pPr>
        <w:jc w:val="both"/>
        <w:rPr>
          <w:sz w:val="28"/>
          <w:szCs w:val="28"/>
        </w:rPr>
      </w:pPr>
    </w:p>
    <w:p w:rsidR="00B01CDE" w:rsidRDefault="00B01CDE" w:rsidP="00B01CDE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статистика посещаемости родителями консультационных мероприятий (возросла – убыла в течение года и в сравнении с предыдущим годом);</w:t>
      </w:r>
    </w:p>
    <w:p w:rsidR="00B01CDE" w:rsidRDefault="00B01CDE" w:rsidP="00B01CDE">
      <w:pPr>
        <w:jc w:val="both"/>
        <w:rPr>
          <w:sz w:val="28"/>
          <w:szCs w:val="28"/>
        </w:rPr>
      </w:pPr>
    </w:p>
    <w:p w:rsidR="00B01CDE" w:rsidRDefault="00B01CDE" w:rsidP="00B01CDE">
      <w:pPr>
        <w:jc w:val="both"/>
        <w:rPr>
          <w:sz w:val="28"/>
          <w:szCs w:val="28"/>
        </w:rPr>
      </w:pPr>
      <w:r>
        <w:rPr>
          <w:sz w:val="28"/>
          <w:szCs w:val="28"/>
        </w:rPr>
        <w:t>данные диагностики подготовки детей, не посещающих дошкольное образовательное учреждение, к школе;</w:t>
      </w:r>
    </w:p>
    <w:p w:rsidR="00B01CDE" w:rsidRDefault="00B01CDE" w:rsidP="00B01CDE">
      <w:pPr>
        <w:jc w:val="both"/>
        <w:rPr>
          <w:sz w:val="28"/>
          <w:szCs w:val="28"/>
        </w:rPr>
      </w:pPr>
    </w:p>
    <w:p w:rsidR="00B01CDE" w:rsidRDefault="00B01CDE" w:rsidP="00B01C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факты положительного влияния консультационной помощи семьям, воспитывающим детей дошкольного возраста на дому; </w:t>
      </w:r>
    </w:p>
    <w:p w:rsidR="00B01CDE" w:rsidRDefault="00B01CDE" w:rsidP="00B01CDE">
      <w:pPr>
        <w:jc w:val="both"/>
        <w:rPr>
          <w:sz w:val="28"/>
          <w:szCs w:val="28"/>
        </w:rPr>
      </w:pPr>
    </w:p>
    <w:p w:rsidR="00B01CDE" w:rsidRDefault="00B01CDE" w:rsidP="00B01CDE">
      <w:pPr>
        <w:jc w:val="both"/>
        <w:rPr>
          <w:sz w:val="28"/>
          <w:szCs w:val="28"/>
        </w:rPr>
      </w:pPr>
      <w:r>
        <w:rPr>
          <w:sz w:val="28"/>
          <w:szCs w:val="28"/>
        </w:rPr>
        <w:t>выявление недочётов в проделанной работе и пути решения возникших проблем;</w:t>
      </w:r>
    </w:p>
    <w:p w:rsidR="00B01CDE" w:rsidRDefault="00B01CDE" w:rsidP="00B01CDE">
      <w:pPr>
        <w:jc w:val="both"/>
        <w:rPr>
          <w:sz w:val="28"/>
          <w:szCs w:val="28"/>
        </w:rPr>
      </w:pPr>
    </w:p>
    <w:p w:rsidR="00B01CDE" w:rsidRPr="00B01CDE" w:rsidRDefault="00B01CDE" w:rsidP="00B01CDE">
      <w:pPr>
        <w:jc w:val="both"/>
        <w:rPr>
          <w:sz w:val="28"/>
          <w:szCs w:val="28"/>
        </w:rPr>
      </w:pPr>
      <w:r>
        <w:rPr>
          <w:sz w:val="28"/>
          <w:szCs w:val="28"/>
        </w:rPr>
        <w:t>другую статистическую и отчётную информацию на усмотрение руководителя муниципального дошкольного образовательного учреждения.</w:t>
      </w: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Default="00B01CDE" w:rsidP="00737FB8">
      <w:pPr>
        <w:jc w:val="center"/>
        <w:rPr>
          <w:b/>
          <w:sz w:val="28"/>
          <w:szCs w:val="28"/>
        </w:rPr>
      </w:pPr>
    </w:p>
    <w:p w:rsidR="00B01CDE" w:rsidRPr="00737FB8" w:rsidRDefault="00B01CDE" w:rsidP="00737FB8">
      <w:pPr>
        <w:jc w:val="center"/>
        <w:rPr>
          <w:b/>
          <w:sz w:val="28"/>
          <w:szCs w:val="28"/>
        </w:rPr>
      </w:pPr>
    </w:p>
    <w:sectPr w:rsidR="00B01CDE" w:rsidRPr="00737FB8" w:rsidSect="002C5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C36" w:rsidRDefault="00DE6C36" w:rsidP="001C0748">
      <w:r>
        <w:separator/>
      </w:r>
    </w:p>
  </w:endnote>
  <w:endnote w:type="continuationSeparator" w:id="0">
    <w:p w:rsidR="00DE6C36" w:rsidRDefault="00DE6C36" w:rsidP="001C0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C36" w:rsidRDefault="00DE6C36" w:rsidP="001C0748">
      <w:r>
        <w:separator/>
      </w:r>
    </w:p>
  </w:footnote>
  <w:footnote w:type="continuationSeparator" w:id="0">
    <w:p w:rsidR="00DE6C36" w:rsidRDefault="00DE6C36" w:rsidP="001C07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7399D"/>
    <w:multiLevelType w:val="multilevel"/>
    <w:tmpl w:val="61349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D99"/>
    <w:rsid w:val="00007370"/>
    <w:rsid w:val="000456A5"/>
    <w:rsid w:val="00094568"/>
    <w:rsid w:val="000E7A02"/>
    <w:rsid w:val="00131833"/>
    <w:rsid w:val="00141D11"/>
    <w:rsid w:val="00166EE5"/>
    <w:rsid w:val="001C0748"/>
    <w:rsid w:val="001E0914"/>
    <w:rsid w:val="001F5903"/>
    <w:rsid w:val="002B2297"/>
    <w:rsid w:val="002C5027"/>
    <w:rsid w:val="003634A3"/>
    <w:rsid w:val="003838B4"/>
    <w:rsid w:val="00393951"/>
    <w:rsid w:val="003C1571"/>
    <w:rsid w:val="00461802"/>
    <w:rsid w:val="004B3EC1"/>
    <w:rsid w:val="004D1290"/>
    <w:rsid w:val="004D3DF7"/>
    <w:rsid w:val="00512657"/>
    <w:rsid w:val="005661A4"/>
    <w:rsid w:val="00577352"/>
    <w:rsid w:val="00587D70"/>
    <w:rsid w:val="006A362C"/>
    <w:rsid w:val="006D6D28"/>
    <w:rsid w:val="0070087A"/>
    <w:rsid w:val="0073319A"/>
    <w:rsid w:val="00737FB8"/>
    <w:rsid w:val="00787DA5"/>
    <w:rsid w:val="007B0953"/>
    <w:rsid w:val="00824023"/>
    <w:rsid w:val="00841D99"/>
    <w:rsid w:val="008B6059"/>
    <w:rsid w:val="008B6081"/>
    <w:rsid w:val="008C4998"/>
    <w:rsid w:val="008F6786"/>
    <w:rsid w:val="009060E9"/>
    <w:rsid w:val="009266D7"/>
    <w:rsid w:val="009512B9"/>
    <w:rsid w:val="00A5456C"/>
    <w:rsid w:val="00A6040E"/>
    <w:rsid w:val="00A67256"/>
    <w:rsid w:val="00A93202"/>
    <w:rsid w:val="00B01CDE"/>
    <w:rsid w:val="00B36090"/>
    <w:rsid w:val="00C34C1E"/>
    <w:rsid w:val="00CA39BB"/>
    <w:rsid w:val="00CD112D"/>
    <w:rsid w:val="00CD6B74"/>
    <w:rsid w:val="00CF3316"/>
    <w:rsid w:val="00CF4274"/>
    <w:rsid w:val="00D768BA"/>
    <w:rsid w:val="00D90338"/>
    <w:rsid w:val="00DB6750"/>
    <w:rsid w:val="00DC4D72"/>
    <w:rsid w:val="00DE6C36"/>
    <w:rsid w:val="00E02E94"/>
    <w:rsid w:val="00E1369D"/>
    <w:rsid w:val="00E42F66"/>
    <w:rsid w:val="00E622E3"/>
    <w:rsid w:val="00EC2C8B"/>
    <w:rsid w:val="00EF1EC2"/>
    <w:rsid w:val="00F66EFE"/>
    <w:rsid w:val="00F7365C"/>
    <w:rsid w:val="00F76DCF"/>
    <w:rsid w:val="00FE21C2"/>
    <w:rsid w:val="00FE7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9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C50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768BA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41D9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841D99"/>
    <w:pPr>
      <w:ind w:left="720"/>
      <w:contextualSpacing/>
    </w:pPr>
  </w:style>
  <w:style w:type="character" w:customStyle="1" w:styleId="apple-converted-space">
    <w:name w:val="apple-converted-space"/>
    <w:basedOn w:val="a0"/>
    <w:rsid w:val="00841D99"/>
  </w:style>
  <w:style w:type="paragraph" w:styleId="a4">
    <w:name w:val="header"/>
    <w:basedOn w:val="a"/>
    <w:link w:val="a5"/>
    <w:uiPriority w:val="99"/>
    <w:unhideWhenUsed/>
    <w:rsid w:val="001C07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07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1C07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07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2B22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68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2C5027"/>
  </w:style>
  <w:style w:type="character" w:customStyle="1" w:styleId="10">
    <w:name w:val="Заголовок 1 Знак"/>
    <w:basedOn w:val="a0"/>
    <w:link w:val="1"/>
    <w:uiPriority w:val="9"/>
    <w:rsid w:val="002C5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table" w:styleId="a8">
    <w:name w:val="Table Grid"/>
    <w:basedOn w:val="a1"/>
    <w:uiPriority w:val="59"/>
    <w:rsid w:val="00383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9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41D9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841D99"/>
    <w:pPr>
      <w:ind w:left="720"/>
      <w:contextualSpacing/>
    </w:pPr>
  </w:style>
  <w:style w:type="character" w:customStyle="1" w:styleId="apple-converted-space">
    <w:name w:val="apple-converted-space"/>
    <w:basedOn w:val="a0"/>
    <w:rsid w:val="00841D99"/>
  </w:style>
  <w:style w:type="paragraph" w:styleId="a4">
    <w:name w:val="header"/>
    <w:basedOn w:val="a"/>
    <w:link w:val="a5"/>
    <w:uiPriority w:val="99"/>
    <w:unhideWhenUsed/>
    <w:rsid w:val="001C07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07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1C07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074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4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2150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</Company>
  <LinksUpToDate>false</LinksUpToDate>
  <CharactersWithSpaces>14382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Гусева</cp:lastModifiedBy>
  <cp:revision>3</cp:revision>
  <cp:lastPrinted>2021-04-21T11:43:00Z</cp:lastPrinted>
  <dcterms:created xsi:type="dcterms:W3CDTF">2021-04-26T12:11:00Z</dcterms:created>
  <dcterms:modified xsi:type="dcterms:W3CDTF">2021-04-26T12:14:00Z</dcterms:modified>
</cp:coreProperties>
</file>