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5A9" w:rsidRDefault="005935A9" w:rsidP="005935A9">
      <w:pPr>
        <w:spacing w:after="0" w:line="240" w:lineRule="auto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838450" cy="3021361"/>
            <wp:effectExtent l="19050" t="0" r="0" b="0"/>
            <wp:docPr id="1" name="Рисунок 6" descr="C:\Users\Admin\Desktop\22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2293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883" cy="3027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5A9" w:rsidRDefault="005935A9" w:rsidP="005935A9">
      <w:pPr>
        <w:spacing w:after="0" w:line="240" w:lineRule="auto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54E33" w:rsidRDefault="005F71FE" w:rsidP="005935A9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F71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Уважаемые жители </w:t>
      </w:r>
      <w:proofErr w:type="spellStart"/>
      <w:r w:rsidRPr="00354E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Торбеевского</w:t>
      </w:r>
      <w:proofErr w:type="spellEnd"/>
      <w:r w:rsidRPr="005F71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района!</w:t>
      </w:r>
    </w:p>
    <w:p w:rsidR="005935A9" w:rsidRDefault="005935A9" w:rsidP="005935A9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F71FE" w:rsidRPr="00354E33" w:rsidRDefault="005935A9" w:rsidP="00354E33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</w:t>
      </w:r>
      <w:r w:rsidR="005F71FE" w:rsidRPr="005F71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 26 апреля по 30 мая 2021 года на всей территории России пройдет опрос, где каждый житель сможет </w:t>
      </w:r>
      <w:proofErr w:type="gramStart"/>
      <w:r w:rsidR="005F71FE" w:rsidRPr="005F71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отдать свой голос за благоустройство</w:t>
      </w:r>
      <w:proofErr w:type="gramEnd"/>
      <w:r w:rsidR="005F71FE" w:rsidRPr="005F71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общественных территорий, которое проходит в рамках реализации муниципальной программы "Формирование комфортной городской среды" национального проекта "Жилье и городская среда". В нашем районе на голосование выдвинуты </w:t>
      </w:r>
      <w:r w:rsidR="005F71FE" w:rsidRPr="00354E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три  такие территории.</w:t>
      </w:r>
      <w:r w:rsidR="005F71FE" w:rsidRPr="005F71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5F71FE" w:rsidRPr="00354E33">
        <w:rPr>
          <w:rFonts w:ascii="Times New Roman" w:hAnsi="Times New Roman"/>
          <w:sz w:val="28"/>
          <w:szCs w:val="28"/>
        </w:rPr>
        <w:t xml:space="preserve">Первым объектом, вынесенным на этап голосования, стало создание сквера с четко продуманной структурой и оборудование игрового комплекса с площадью застройки 370 квадратных метров на пустыре третьего микрорайона. Для многих поколений </w:t>
      </w:r>
      <w:proofErr w:type="spellStart"/>
      <w:r w:rsidR="005F71FE" w:rsidRPr="00354E33">
        <w:rPr>
          <w:rFonts w:ascii="Times New Roman" w:hAnsi="Times New Roman"/>
          <w:sz w:val="28"/>
          <w:szCs w:val="28"/>
        </w:rPr>
        <w:t>торбеевцев</w:t>
      </w:r>
      <w:proofErr w:type="spellEnd"/>
      <w:r w:rsidR="005F71FE" w:rsidRPr="00354E33">
        <w:rPr>
          <w:rFonts w:ascii="Times New Roman" w:hAnsi="Times New Roman"/>
          <w:sz w:val="28"/>
          <w:szCs w:val="28"/>
        </w:rPr>
        <w:t xml:space="preserve"> важнейшей точкой притяжения является единственный водный объект поселка – центральный пруд, расположенный между улицами Советская и Павлова (второй объект). Третий обозначенный объект – это сквер на улице Сельхозтехника, который предположительно будет расположен в окружении многоквартирных домов.</w:t>
      </w:r>
      <w:r>
        <w:rPr>
          <w:rFonts w:ascii="Times New Roman" w:hAnsi="Times New Roman"/>
          <w:sz w:val="28"/>
          <w:szCs w:val="28"/>
        </w:rPr>
        <w:t xml:space="preserve"> </w:t>
      </w:r>
      <w:r w:rsidR="005F71FE" w:rsidRPr="005F71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Каждый </w:t>
      </w:r>
      <w:r w:rsidR="005F71FE" w:rsidRPr="00354E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житель поселка </w:t>
      </w:r>
      <w:r w:rsidR="005F71FE" w:rsidRPr="005F71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 14 лет имеет право </w:t>
      </w:r>
      <w:proofErr w:type="gramStart"/>
      <w:r w:rsidR="005F71FE" w:rsidRPr="005F71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отдать голос за благоустройство</w:t>
      </w:r>
      <w:proofErr w:type="gramEnd"/>
      <w:r w:rsidR="005F71FE" w:rsidRPr="005F71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одной из указанных общественных территорий. Сделать это можно будет с 26 апреля по 30 мая на общероссийской платформе по формированию городской среды «Сделаем город комфортнее»: </w:t>
      </w:r>
      <w:hyperlink r:id="rId5" w:history="1">
        <w:r w:rsidRPr="005935A9">
          <w:rPr>
            <w:rStyle w:val="a8"/>
            <w:rFonts w:ascii="Times New Roman" w:hAnsi="Times New Roman"/>
            <w:sz w:val="28"/>
            <w:szCs w:val="28"/>
          </w:rPr>
          <w:t>https://13.gorods</w:t>
        </w:r>
        <w:r w:rsidRPr="005935A9">
          <w:rPr>
            <w:rStyle w:val="a8"/>
            <w:rFonts w:ascii="Times New Roman" w:hAnsi="Times New Roman"/>
            <w:sz w:val="28"/>
            <w:szCs w:val="28"/>
          </w:rPr>
          <w:t>r</w:t>
        </w:r>
        <w:r w:rsidRPr="005935A9">
          <w:rPr>
            <w:rStyle w:val="a8"/>
            <w:rFonts w:ascii="Times New Roman" w:hAnsi="Times New Roman"/>
            <w:sz w:val="28"/>
            <w:szCs w:val="28"/>
          </w:rPr>
          <w:t>eda.ru/</w:t>
        </w:r>
      </w:hyperlink>
      <w:r w:rsidRPr="005935A9">
        <w:rPr>
          <w:rFonts w:ascii="Times New Roman" w:hAnsi="Times New Roman"/>
          <w:sz w:val="28"/>
          <w:szCs w:val="28"/>
        </w:rPr>
        <w:t>.</w:t>
      </w:r>
      <w:r>
        <w:t xml:space="preserve"> </w:t>
      </w:r>
      <w:r w:rsidR="005F71FE" w:rsidRPr="005F71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Мы сами должны принимать решения по вопросам благоустройства тех мест, где живем сейчас, и где будут жить наши дети. Именно поэтому призываю всем вместе приступить к активному голосованию, чтобы уже в следующем году сделать наш район красивее и уютнее!»</w:t>
      </w:r>
    </w:p>
    <w:p w:rsidR="00354E33" w:rsidRPr="00354E33" w:rsidRDefault="00354E33" w:rsidP="00354E33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12D05" w:rsidRDefault="00354E33" w:rsidP="00354E33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54E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 уважением, глава </w:t>
      </w:r>
      <w:proofErr w:type="spellStart"/>
      <w:r w:rsidRPr="00354E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Торбеевского</w:t>
      </w:r>
      <w:proofErr w:type="spellEnd"/>
      <w:r w:rsidRPr="00354E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 С.Ф. </w:t>
      </w:r>
      <w:proofErr w:type="spellStart"/>
      <w:r w:rsidRPr="00354E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Шичкин</w:t>
      </w:r>
      <w:proofErr w:type="spellEnd"/>
    </w:p>
    <w:p w:rsidR="005935A9" w:rsidRDefault="005935A9" w:rsidP="005935A9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12D05" w:rsidRPr="005F71FE" w:rsidRDefault="00B12D05" w:rsidP="005935A9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sectPr w:rsidR="00B12D05" w:rsidRPr="005F71FE" w:rsidSect="005935A9">
      <w:pgSz w:w="11906" w:h="16838"/>
      <w:pgMar w:top="851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142193"/>
    <w:rsid w:val="000C4685"/>
    <w:rsid w:val="00142193"/>
    <w:rsid w:val="001A5D49"/>
    <w:rsid w:val="00354E33"/>
    <w:rsid w:val="005935A9"/>
    <w:rsid w:val="005F71FE"/>
    <w:rsid w:val="00B12D05"/>
    <w:rsid w:val="00C12C73"/>
    <w:rsid w:val="00F066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216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C12C73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a4">
    <w:name w:val="Body Text"/>
    <w:basedOn w:val="a"/>
    <w:rsid w:val="00C12C73"/>
    <w:pPr>
      <w:spacing w:after="140" w:line="288" w:lineRule="auto"/>
    </w:pPr>
  </w:style>
  <w:style w:type="paragraph" w:styleId="a5">
    <w:name w:val="List"/>
    <w:basedOn w:val="a4"/>
    <w:rsid w:val="00C12C73"/>
    <w:rPr>
      <w:rFonts w:ascii="Times New Roman" w:hAnsi="Times New Roman" w:cs="Arial Unicode MS"/>
      <w:sz w:val="24"/>
    </w:rPr>
  </w:style>
  <w:style w:type="paragraph" w:styleId="a6">
    <w:name w:val="caption"/>
    <w:basedOn w:val="a"/>
    <w:qFormat/>
    <w:rsid w:val="00C12C73"/>
    <w:pPr>
      <w:suppressLineNumbers/>
      <w:spacing w:before="120" w:after="120"/>
    </w:pPr>
    <w:rPr>
      <w:rFonts w:ascii="Times New Roman" w:hAnsi="Times New Roman" w:cs="Arial Unicode MS"/>
      <w:i/>
      <w:iCs/>
      <w:sz w:val="24"/>
      <w:szCs w:val="24"/>
    </w:rPr>
  </w:style>
  <w:style w:type="paragraph" w:styleId="a7">
    <w:name w:val="index heading"/>
    <w:basedOn w:val="a"/>
    <w:qFormat/>
    <w:rsid w:val="00C12C73"/>
    <w:pPr>
      <w:suppressLineNumbers/>
    </w:pPr>
    <w:rPr>
      <w:rFonts w:ascii="Times New Roman" w:hAnsi="Times New Roman" w:cs="Arial Unicode MS"/>
      <w:sz w:val="24"/>
    </w:rPr>
  </w:style>
  <w:style w:type="character" w:styleId="a8">
    <w:name w:val="Hyperlink"/>
    <w:basedOn w:val="a0"/>
    <w:uiPriority w:val="99"/>
    <w:unhideWhenUsed/>
    <w:rsid w:val="005F71FE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5935A9"/>
    <w:rPr>
      <w:color w:val="800080" w:themeColor="followed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5935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935A9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3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89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63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22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6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13.gorodsreda.ru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Пользователь Windows</cp:lastModifiedBy>
  <cp:revision>5</cp:revision>
  <cp:lastPrinted>2021-03-17T17:14:00Z</cp:lastPrinted>
  <dcterms:created xsi:type="dcterms:W3CDTF">2021-04-30T11:41:00Z</dcterms:created>
  <dcterms:modified xsi:type="dcterms:W3CDTF">2021-04-30T11:57:00Z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