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9279C4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C54E1A"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9279C4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9279C4" w:rsidRDefault="009279C4" w:rsidP="009279C4">
      <w:pPr>
        <w:tabs>
          <w:tab w:val="center" w:pos="4897"/>
          <w:tab w:val="left" w:pos="8745"/>
        </w:tabs>
        <w:spacing w:after="0"/>
        <w:rPr>
          <w:b/>
          <w:sz w:val="28"/>
        </w:rPr>
      </w:pPr>
      <w:r>
        <w:rPr>
          <w:b/>
          <w:sz w:val="28"/>
        </w:rPr>
        <w:tab/>
      </w:r>
      <w:r w:rsidRPr="00100FFF">
        <w:rPr>
          <w:b/>
          <w:sz w:val="28"/>
        </w:rPr>
        <w:t>СОВЕТ ДЕПУТАТОВ</w:t>
      </w:r>
      <w:r>
        <w:rPr>
          <w:b/>
          <w:sz w:val="28"/>
        </w:rPr>
        <w:t xml:space="preserve"> ТОРБЕЕВСКОГО ГОРОДСКОГО ПОСЕЛЕНИЯ</w:t>
      </w:r>
    </w:p>
    <w:p w:rsidR="009279C4" w:rsidRPr="00100FFF" w:rsidRDefault="009279C4" w:rsidP="009279C4">
      <w:pPr>
        <w:tabs>
          <w:tab w:val="center" w:pos="4897"/>
          <w:tab w:val="left" w:pos="8745"/>
        </w:tabs>
        <w:spacing w:after="0"/>
        <w:jc w:val="center"/>
        <w:rPr>
          <w:b/>
          <w:sz w:val="28"/>
        </w:rPr>
      </w:pPr>
      <w:r w:rsidRPr="00100FFF">
        <w:rPr>
          <w:b/>
          <w:sz w:val="28"/>
        </w:rPr>
        <w:t>ТОРБЕЕВСКОГО МУНИЦИПАЛЬНОГО РАЙОНА</w:t>
      </w:r>
    </w:p>
    <w:p w:rsidR="009279C4" w:rsidRPr="00100FFF" w:rsidRDefault="009279C4" w:rsidP="009279C4">
      <w:pPr>
        <w:spacing w:after="0"/>
        <w:jc w:val="center"/>
        <w:rPr>
          <w:b/>
          <w:sz w:val="28"/>
        </w:rPr>
      </w:pPr>
      <w:r w:rsidRPr="00100FFF">
        <w:rPr>
          <w:b/>
          <w:sz w:val="28"/>
        </w:rPr>
        <w:t>РЕСПУБЛИКИ МОРДОВИЯ</w:t>
      </w:r>
    </w:p>
    <w:p w:rsidR="009279C4" w:rsidRPr="004C2E26" w:rsidRDefault="009279C4" w:rsidP="009279C4">
      <w:pPr>
        <w:spacing w:after="0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Тридцать седьмая </w:t>
      </w:r>
      <w:r w:rsidRPr="004C2E26">
        <w:rPr>
          <w:b/>
          <w:sz w:val="28"/>
          <w:u w:val="single"/>
        </w:rPr>
        <w:t>сессия</w:t>
      </w:r>
    </w:p>
    <w:p w:rsidR="009279C4" w:rsidRPr="004C2E26" w:rsidRDefault="009279C4" w:rsidP="009279C4">
      <w:pPr>
        <w:spacing w:after="0"/>
        <w:jc w:val="center"/>
        <w:rPr>
          <w:b/>
          <w:sz w:val="28"/>
          <w:u w:val="single"/>
        </w:rPr>
      </w:pPr>
      <w:r w:rsidRPr="004C2E26">
        <w:rPr>
          <w:b/>
          <w:sz w:val="28"/>
          <w:u w:val="single"/>
        </w:rPr>
        <w:t>(шестого созыва)</w:t>
      </w:r>
    </w:p>
    <w:p w:rsidR="009279C4" w:rsidRPr="00100FFF" w:rsidRDefault="009279C4" w:rsidP="009279C4">
      <w:pPr>
        <w:spacing w:after="0"/>
        <w:jc w:val="center"/>
        <w:rPr>
          <w:b/>
          <w:sz w:val="32"/>
        </w:rPr>
      </w:pPr>
      <w:r w:rsidRPr="00100FFF">
        <w:rPr>
          <w:b/>
          <w:sz w:val="32"/>
        </w:rPr>
        <w:t>РЕШЕНИЕ</w:t>
      </w:r>
    </w:p>
    <w:p w:rsidR="009279C4" w:rsidRPr="001118AA" w:rsidRDefault="009279C4" w:rsidP="009279C4">
      <w:pPr>
        <w:rPr>
          <w:b/>
          <w:sz w:val="28"/>
          <w:szCs w:val="28"/>
        </w:rPr>
      </w:pPr>
      <w:r w:rsidRPr="001118AA">
        <w:rPr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 xml:space="preserve">29 апреля </w:t>
      </w:r>
      <w:r w:rsidRPr="001118AA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1</w:t>
      </w:r>
      <w:r w:rsidRPr="001118AA">
        <w:rPr>
          <w:b/>
          <w:sz w:val="28"/>
          <w:szCs w:val="28"/>
        </w:rPr>
        <w:t xml:space="preserve"> г.                                        </w:t>
      </w:r>
      <w:r>
        <w:rPr>
          <w:b/>
          <w:sz w:val="28"/>
          <w:szCs w:val="28"/>
        </w:rPr>
        <w:t xml:space="preserve">      </w:t>
      </w:r>
      <w:r w:rsidRPr="001118AA">
        <w:rPr>
          <w:b/>
          <w:sz w:val="28"/>
          <w:szCs w:val="28"/>
        </w:rPr>
        <w:t xml:space="preserve">                                     №  </w:t>
      </w:r>
      <w:r>
        <w:rPr>
          <w:b/>
          <w:sz w:val="28"/>
          <w:szCs w:val="28"/>
        </w:rPr>
        <w:t>89</w:t>
      </w:r>
    </w:p>
    <w:p w:rsidR="009279C4" w:rsidRDefault="009279C4" w:rsidP="009279C4">
      <w:pPr>
        <w:jc w:val="center"/>
        <w:rPr>
          <w:b/>
          <w:sz w:val="28"/>
          <w:szCs w:val="28"/>
        </w:rPr>
      </w:pPr>
      <w:proofErr w:type="spellStart"/>
      <w:r w:rsidRPr="001118AA">
        <w:rPr>
          <w:b/>
          <w:sz w:val="28"/>
          <w:szCs w:val="28"/>
        </w:rPr>
        <w:t>рп</w:t>
      </w:r>
      <w:proofErr w:type="spellEnd"/>
      <w:r w:rsidRPr="001118AA">
        <w:rPr>
          <w:b/>
          <w:sz w:val="28"/>
          <w:szCs w:val="28"/>
        </w:rPr>
        <w:t xml:space="preserve"> Торб</w:t>
      </w:r>
      <w:bookmarkStart w:id="0" w:name="_GoBack"/>
      <w:bookmarkEnd w:id="0"/>
      <w:r w:rsidRPr="001118AA">
        <w:rPr>
          <w:b/>
          <w:sz w:val="28"/>
          <w:szCs w:val="28"/>
        </w:rPr>
        <w:t xml:space="preserve">еево           </w:t>
      </w:r>
    </w:p>
    <w:p w:rsidR="009279C4" w:rsidRPr="001118AA" w:rsidRDefault="009279C4" w:rsidP="009279C4">
      <w:pPr>
        <w:jc w:val="center"/>
        <w:rPr>
          <w:b/>
          <w:sz w:val="24"/>
        </w:rPr>
      </w:pPr>
      <w:r w:rsidRPr="001118AA">
        <w:rPr>
          <w:b/>
          <w:sz w:val="28"/>
          <w:szCs w:val="28"/>
        </w:rPr>
        <w:t xml:space="preserve">             </w:t>
      </w:r>
    </w:p>
    <w:p w:rsidR="009279C4" w:rsidRPr="001118AA" w:rsidRDefault="009279C4" w:rsidP="009279C4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18AA">
        <w:rPr>
          <w:rFonts w:ascii="Times New Roman" w:hAnsi="Times New Roman" w:cs="Times New Roman"/>
          <w:b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1118AA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118AA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1118AA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118A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9279C4" w:rsidRDefault="009279C4" w:rsidP="009279C4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9279C4" w:rsidRPr="008B2810" w:rsidRDefault="009279C4" w:rsidP="009279C4">
      <w:pPr>
        <w:ind w:firstLine="567"/>
        <w:jc w:val="both"/>
        <w:rPr>
          <w:sz w:val="28"/>
          <w:szCs w:val="28"/>
        </w:rPr>
      </w:pPr>
      <w:proofErr w:type="gramStart"/>
      <w:r w:rsidRPr="00D07ED2">
        <w:rPr>
          <w:sz w:val="28"/>
          <w:szCs w:val="28"/>
        </w:rPr>
        <w:t xml:space="preserve">В соответствии с постановлением Правительства Российской Федерации от </w:t>
      </w:r>
      <w:r>
        <w:rPr>
          <w:sz w:val="28"/>
          <w:szCs w:val="28"/>
        </w:rPr>
        <w:t>23</w:t>
      </w:r>
      <w:r w:rsidRPr="00D07ED2">
        <w:rPr>
          <w:sz w:val="28"/>
          <w:szCs w:val="28"/>
        </w:rPr>
        <w:t xml:space="preserve"> марта 20</w:t>
      </w:r>
      <w:r>
        <w:rPr>
          <w:sz w:val="28"/>
          <w:szCs w:val="28"/>
        </w:rPr>
        <w:t>21</w:t>
      </w:r>
      <w:r w:rsidRPr="00D07ED2">
        <w:rPr>
          <w:sz w:val="28"/>
          <w:szCs w:val="28"/>
        </w:rPr>
        <w:t xml:space="preserve"> г. № </w:t>
      </w:r>
      <w:r>
        <w:rPr>
          <w:sz w:val="28"/>
          <w:szCs w:val="28"/>
        </w:rPr>
        <w:t>443</w:t>
      </w:r>
      <w:r w:rsidRPr="00D07ED2">
        <w:rPr>
          <w:sz w:val="28"/>
          <w:szCs w:val="28"/>
        </w:rPr>
        <w:t xml:space="preserve"> «Об утверждении коэффи</w:t>
      </w:r>
      <w:r>
        <w:rPr>
          <w:sz w:val="28"/>
          <w:szCs w:val="28"/>
        </w:rPr>
        <w:t>циента индексации с 1 апреля 2021</w:t>
      </w:r>
      <w:r w:rsidRPr="00D07ED2">
        <w:rPr>
          <w:sz w:val="28"/>
          <w:szCs w:val="28"/>
        </w:rPr>
        <w:t xml:space="preserve"> г. социальных пенсий», Федеральным законом от 15 декабря </w:t>
      </w:r>
      <w:smartTag w:uri="urn:schemas-microsoft-com:office:smarttags" w:element="metricconverter">
        <w:smartTagPr>
          <w:attr w:name="ProductID" w:val="2001 г"/>
        </w:smartTagPr>
        <w:r w:rsidRPr="00D07ED2">
          <w:rPr>
            <w:sz w:val="28"/>
            <w:szCs w:val="28"/>
          </w:rPr>
          <w:t>2001 г</w:t>
        </w:r>
      </w:smartTag>
      <w:r w:rsidRPr="00D07ED2">
        <w:rPr>
          <w:sz w:val="28"/>
          <w:szCs w:val="28"/>
        </w:rPr>
        <w:t xml:space="preserve">. № 166-ФЗ «О государственном пенсионном обеспечении в Российской Федерации», </w:t>
      </w:r>
      <w:r>
        <w:rPr>
          <w:sz w:val="28"/>
          <w:szCs w:val="28"/>
        </w:rPr>
        <w:t xml:space="preserve">руководствуясь ст. 50 Устава </w:t>
      </w:r>
      <w:proofErr w:type="spellStart"/>
      <w:r>
        <w:rPr>
          <w:sz w:val="28"/>
          <w:szCs w:val="28"/>
        </w:rPr>
        <w:t>Торбеевсского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8B2810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 w:rsidRPr="008B2810">
        <w:rPr>
          <w:sz w:val="28"/>
          <w:szCs w:val="28"/>
        </w:rPr>
        <w:t>Торбеевского</w:t>
      </w:r>
      <w:proofErr w:type="spellEnd"/>
      <w:r w:rsidRPr="008B2810">
        <w:rPr>
          <w:sz w:val="28"/>
          <w:szCs w:val="28"/>
        </w:rPr>
        <w:t xml:space="preserve"> муниципального района Республики</w:t>
      </w:r>
      <w:proofErr w:type="gramEnd"/>
      <w:r w:rsidRPr="008B2810">
        <w:rPr>
          <w:sz w:val="28"/>
          <w:szCs w:val="28"/>
        </w:rPr>
        <w:t xml:space="preserve"> Мордовия</w:t>
      </w:r>
    </w:p>
    <w:p w:rsidR="009279C4" w:rsidRDefault="009279C4" w:rsidP="009279C4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9279C4" w:rsidRDefault="009279C4" w:rsidP="009279C4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8B281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B2810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9279C4" w:rsidRPr="008B2810" w:rsidRDefault="009279C4" w:rsidP="009279C4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9279C4" w:rsidRDefault="009279C4" w:rsidP="009279C4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B2810"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>
        <w:rPr>
          <w:rFonts w:ascii="Times New Roman" w:hAnsi="Times New Roman" w:cs="Times New Roman"/>
          <w:sz w:val="28"/>
          <w:szCs w:val="28"/>
        </w:rPr>
        <w:t>Установить</w:t>
      </w:r>
      <w:r w:rsidRPr="008B2810">
        <w:rPr>
          <w:rFonts w:ascii="Times New Roman" w:hAnsi="Times New Roman" w:cs="Times New Roman"/>
          <w:sz w:val="28"/>
          <w:szCs w:val="28"/>
        </w:rPr>
        <w:t xml:space="preserve"> с 01 апреля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8B2810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минимальный размер</w:t>
      </w:r>
      <w:r w:rsidRPr="008B2810">
        <w:rPr>
          <w:rFonts w:ascii="Times New Roman" w:hAnsi="Times New Roman" w:cs="Times New Roman"/>
          <w:sz w:val="28"/>
          <w:szCs w:val="28"/>
        </w:rPr>
        <w:t xml:space="preserve">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B28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B281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в размере 2898 руб. 38 коп</w:t>
      </w:r>
      <w:r w:rsidRPr="008B28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279C4" w:rsidRPr="008B2810" w:rsidRDefault="009279C4" w:rsidP="009279C4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0C6090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0C6090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0C6090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 Республики Мордовия </w:t>
      </w:r>
      <w:r w:rsidRPr="000C6090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 62</w:t>
      </w:r>
      <w:r w:rsidRPr="000C6090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 xml:space="preserve">26.06.2020 </w:t>
      </w:r>
      <w:r w:rsidRPr="000C6090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Об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»</w:t>
      </w:r>
      <w:r w:rsidRPr="000C6090">
        <w:rPr>
          <w:rFonts w:ascii="Times New Roman" w:hAnsi="Times New Roman"/>
          <w:sz w:val="28"/>
          <w:szCs w:val="28"/>
        </w:rPr>
        <w:t xml:space="preserve"> считать утратившим силу.</w:t>
      </w:r>
    </w:p>
    <w:p w:rsidR="009279C4" w:rsidRPr="008B2810" w:rsidRDefault="009279C4" w:rsidP="009279C4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B2810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официального опубликования и распространяет свое действие на правоотношения, возникш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B2810">
        <w:rPr>
          <w:rFonts w:ascii="Times New Roman" w:hAnsi="Times New Roman" w:cs="Times New Roman"/>
          <w:sz w:val="28"/>
          <w:szCs w:val="28"/>
        </w:rPr>
        <w:t>е с 01.04.20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8B2810">
        <w:rPr>
          <w:rFonts w:ascii="Times New Roman" w:hAnsi="Times New Roman" w:cs="Times New Roman"/>
          <w:sz w:val="28"/>
          <w:szCs w:val="28"/>
        </w:rPr>
        <w:t xml:space="preserve"> года.  </w:t>
      </w:r>
    </w:p>
    <w:p w:rsidR="009279C4" w:rsidRDefault="009279C4" w:rsidP="009279C4">
      <w:pPr>
        <w:pStyle w:val="af0"/>
        <w:jc w:val="both"/>
        <w:rPr>
          <w:sz w:val="24"/>
        </w:rPr>
      </w:pPr>
    </w:p>
    <w:p w:rsidR="009279C4" w:rsidRPr="000F68FE" w:rsidRDefault="009279C4" w:rsidP="009279C4">
      <w:pPr>
        <w:ind w:firstLine="142"/>
        <w:rPr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302"/>
        <w:gridCol w:w="3161"/>
      </w:tblGrid>
      <w:tr w:rsidR="009279C4" w:rsidRPr="00853FE2" w:rsidTr="00AA60F3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9279C4" w:rsidRDefault="009279C4" w:rsidP="00AA60F3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853FE2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853F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</w:t>
            </w:r>
            <w:r w:rsidRPr="00853F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279C4" w:rsidRPr="00FA42A5" w:rsidRDefault="009279C4" w:rsidP="00AA60F3">
            <w:pPr>
              <w:rPr>
                <w:sz w:val="28"/>
                <w:szCs w:val="28"/>
              </w:rPr>
            </w:pPr>
            <w:proofErr w:type="spellStart"/>
            <w:r w:rsidRPr="00FA42A5">
              <w:rPr>
                <w:sz w:val="28"/>
                <w:szCs w:val="28"/>
              </w:rPr>
              <w:t>Торбеевского</w:t>
            </w:r>
            <w:proofErr w:type="spellEnd"/>
            <w:r w:rsidRPr="00FA42A5">
              <w:rPr>
                <w:sz w:val="28"/>
                <w:szCs w:val="28"/>
              </w:rPr>
              <w:t xml:space="preserve"> муниципального района</w:t>
            </w:r>
          </w:p>
          <w:p w:rsidR="009279C4" w:rsidRPr="00FA42A5" w:rsidRDefault="009279C4" w:rsidP="00AA60F3">
            <w:r w:rsidRPr="00FA42A5">
              <w:rPr>
                <w:sz w:val="28"/>
                <w:szCs w:val="28"/>
              </w:rPr>
              <w:t>Республики Мордовия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9279C4" w:rsidRPr="00853FE2" w:rsidRDefault="009279C4" w:rsidP="00AA60F3">
            <w:pPr>
              <w:pStyle w:val="a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79C4" w:rsidRDefault="009279C4" w:rsidP="00AA60F3">
            <w:pPr>
              <w:pStyle w:val="a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В.В. Куликов</w:t>
            </w:r>
          </w:p>
          <w:p w:rsidR="009279C4" w:rsidRPr="000F68FE" w:rsidRDefault="009279C4" w:rsidP="00AA60F3"/>
        </w:tc>
      </w:tr>
    </w:tbl>
    <w:p w:rsidR="009279C4" w:rsidRDefault="009279C4" w:rsidP="009279C4">
      <w:pPr>
        <w:pStyle w:val="af0"/>
        <w:jc w:val="both"/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9279C4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279C4"/>
    <w:rsid w:val="00964965"/>
    <w:rsid w:val="00A573B8"/>
    <w:rsid w:val="00AA2C01"/>
    <w:rsid w:val="00AD68CF"/>
    <w:rsid w:val="00AF39BB"/>
    <w:rsid w:val="00B16F26"/>
    <w:rsid w:val="00B4480E"/>
    <w:rsid w:val="00BF31A6"/>
    <w:rsid w:val="00C5072C"/>
    <w:rsid w:val="00C54E1A"/>
    <w:rsid w:val="00D773CD"/>
    <w:rsid w:val="00D85007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rsid w:val="009279C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styleId="af0">
    <w:name w:val="Title"/>
    <w:basedOn w:val="a"/>
    <w:link w:val="af1"/>
    <w:qFormat/>
    <w:rsid w:val="009279C4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f1">
    <w:name w:val="Название Знак"/>
    <w:basedOn w:val="a1"/>
    <w:link w:val="af0"/>
    <w:rsid w:val="009279C4"/>
    <w:rPr>
      <w:rFonts w:ascii="Times New Roman" w:eastAsia="Times New Roman" w:hAnsi="Times New Roman" w:cs="Times New Roman"/>
      <w:sz w:val="36"/>
      <w:szCs w:val="20"/>
    </w:rPr>
  </w:style>
  <w:style w:type="paragraph" w:customStyle="1" w:styleId="af2">
    <w:name w:val="Прижатый влево"/>
    <w:basedOn w:val="a"/>
    <w:next w:val="a"/>
    <w:uiPriority w:val="99"/>
    <w:rsid w:val="009279C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rsid w:val="009279C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styleId="af0">
    <w:name w:val="Title"/>
    <w:basedOn w:val="a"/>
    <w:link w:val="af1"/>
    <w:qFormat/>
    <w:rsid w:val="009279C4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f1">
    <w:name w:val="Название Знак"/>
    <w:basedOn w:val="a1"/>
    <w:link w:val="af0"/>
    <w:rsid w:val="009279C4"/>
    <w:rPr>
      <w:rFonts w:ascii="Times New Roman" w:eastAsia="Times New Roman" w:hAnsi="Times New Roman" w:cs="Times New Roman"/>
      <w:sz w:val="36"/>
      <w:szCs w:val="20"/>
    </w:rPr>
  </w:style>
  <w:style w:type="paragraph" w:customStyle="1" w:styleId="af2">
    <w:name w:val="Прижатый влево"/>
    <w:basedOn w:val="a"/>
    <w:next w:val="a"/>
    <w:uiPriority w:val="99"/>
    <w:rsid w:val="009279C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2021-05-14T07:21:00Z</cp:lastPrinted>
  <dcterms:created xsi:type="dcterms:W3CDTF">2021-05-14T07:22:00Z</dcterms:created>
  <dcterms:modified xsi:type="dcterms:W3CDTF">2021-05-14T07:22:00Z</dcterms:modified>
</cp:coreProperties>
</file>