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CFC" w:rsidRPr="004F3E9F" w:rsidRDefault="00E22CFC" w:rsidP="00E22CFC">
      <w:pPr>
        <w:jc w:val="center"/>
        <w:rPr>
          <w:b/>
          <w:bCs/>
          <w:sz w:val="28"/>
          <w:szCs w:val="28"/>
          <w:lang w:eastAsia="ar-SA"/>
        </w:rPr>
      </w:pPr>
      <w:r w:rsidRPr="004F3E9F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E22CFC" w:rsidRPr="004F3E9F" w:rsidRDefault="00E22CFC" w:rsidP="00E22CFC">
      <w:pPr>
        <w:jc w:val="center"/>
        <w:rPr>
          <w:b/>
          <w:bCs/>
          <w:sz w:val="28"/>
          <w:szCs w:val="28"/>
          <w:lang w:eastAsia="ar-SA"/>
        </w:rPr>
      </w:pPr>
      <w:r w:rsidRPr="004F3E9F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E22CFC" w:rsidRPr="004F3E9F" w:rsidRDefault="00E22CFC" w:rsidP="00E22CFC">
      <w:pPr>
        <w:pStyle w:val="FR1"/>
        <w:spacing w:line="240" w:lineRule="auto"/>
        <w:ind w:left="0"/>
        <w:rPr>
          <w:sz w:val="28"/>
          <w:szCs w:val="28"/>
        </w:rPr>
      </w:pPr>
      <w:r w:rsidRPr="004F3E9F">
        <w:rPr>
          <w:sz w:val="28"/>
          <w:szCs w:val="28"/>
        </w:rPr>
        <w:t>РЕСПУБЛИКИ МОРДОВИЯ</w:t>
      </w:r>
    </w:p>
    <w:p w:rsidR="00E22CFC" w:rsidRPr="004F3E9F" w:rsidRDefault="00E22CFC" w:rsidP="00E22CFC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E22CFC" w:rsidRPr="004F3E9F" w:rsidRDefault="00E22CFC" w:rsidP="00E22CFC">
      <w:pPr>
        <w:jc w:val="center"/>
        <w:rPr>
          <w:sz w:val="28"/>
          <w:szCs w:val="28"/>
          <w:lang w:eastAsia="ar-SA"/>
        </w:rPr>
      </w:pPr>
      <w:r w:rsidRPr="004F3E9F">
        <w:rPr>
          <w:sz w:val="28"/>
          <w:szCs w:val="28"/>
          <w:lang w:eastAsia="ar-SA"/>
        </w:rPr>
        <w:t>ПОСТАНОВЛЕНИЕ</w:t>
      </w:r>
    </w:p>
    <w:p w:rsidR="00E22CFC" w:rsidRPr="004F3E9F" w:rsidRDefault="00E22CFC" w:rsidP="00E22CFC">
      <w:pPr>
        <w:jc w:val="center"/>
        <w:rPr>
          <w:b/>
          <w:bCs/>
          <w:sz w:val="28"/>
          <w:szCs w:val="28"/>
          <w:lang w:eastAsia="ar-SA"/>
        </w:rPr>
      </w:pPr>
    </w:p>
    <w:p w:rsidR="00E22CFC" w:rsidRPr="004F3E9F" w:rsidRDefault="00E22CFC" w:rsidP="00E21888">
      <w:pPr>
        <w:snapToGrid w:val="0"/>
        <w:jc w:val="center"/>
        <w:rPr>
          <w:sz w:val="28"/>
          <w:szCs w:val="28"/>
          <w:lang w:eastAsia="ar-SA"/>
        </w:rPr>
      </w:pPr>
      <w:r w:rsidRPr="004F3E9F">
        <w:rPr>
          <w:sz w:val="28"/>
          <w:szCs w:val="28"/>
          <w:lang w:eastAsia="ar-SA"/>
        </w:rPr>
        <w:t>«___»___________20__г</w:t>
      </w:r>
      <w:r>
        <w:rPr>
          <w:sz w:val="28"/>
          <w:szCs w:val="28"/>
          <w:lang w:eastAsia="ar-SA"/>
        </w:rPr>
        <w:t>.</w:t>
      </w:r>
      <w:r w:rsidR="00E21888">
        <w:rPr>
          <w:sz w:val="28"/>
          <w:szCs w:val="28"/>
          <w:lang w:eastAsia="ar-SA"/>
        </w:rPr>
        <w:tab/>
      </w:r>
      <w:r w:rsidR="00E21888">
        <w:rPr>
          <w:sz w:val="28"/>
          <w:szCs w:val="28"/>
          <w:lang w:eastAsia="ar-SA"/>
        </w:rPr>
        <w:tab/>
      </w:r>
      <w:proofErr w:type="spellStart"/>
      <w:r w:rsidRPr="004F3E9F">
        <w:rPr>
          <w:sz w:val="28"/>
          <w:szCs w:val="28"/>
          <w:lang w:eastAsia="ar-SA"/>
        </w:rPr>
        <w:t>рп</w:t>
      </w:r>
      <w:proofErr w:type="spellEnd"/>
      <w:r w:rsidRPr="004F3E9F">
        <w:rPr>
          <w:sz w:val="28"/>
          <w:szCs w:val="28"/>
          <w:lang w:eastAsia="ar-SA"/>
        </w:rPr>
        <w:t xml:space="preserve"> Торбеево                            №_____</w:t>
      </w:r>
    </w:p>
    <w:p w:rsidR="00E22CFC" w:rsidRPr="004F3E9F" w:rsidRDefault="00E22CFC" w:rsidP="00E22CFC">
      <w:pPr>
        <w:jc w:val="center"/>
        <w:rPr>
          <w:sz w:val="28"/>
          <w:szCs w:val="28"/>
          <w:lang w:eastAsia="ar-SA"/>
        </w:rPr>
      </w:pPr>
    </w:p>
    <w:p w:rsidR="00E22CFC" w:rsidRPr="004F3E9F" w:rsidRDefault="00E22CFC" w:rsidP="00E22C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CFC" w:rsidRPr="00E22CFC" w:rsidRDefault="007028DC" w:rsidP="007028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E22CFC" w:rsidRPr="00E22CFC">
        <w:rPr>
          <w:bCs/>
          <w:sz w:val="28"/>
          <w:szCs w:val="28"/>
        </w:rPr>
        <w:t xml:space="preserve">О предоставлении сведений о муниципальных услугах (функциях), предоставляемых (исполняемых) структурными подразделениями администрации </w:t>
      </w:r>
      <w:proofErr w:type="spellStart"/>
      <w:r w:rsidR="00E22CFC" w:rsidRPr="00E22CFC">
        <w:rPr>
          <w:bCs/>
          <w:sz w:val="28"/>
          <w:szCs w:val="28"/>
        </w:rPr>
        <w:t>Торбеевского</w:t>
      </w:r>
      <w:proofErr w:type="spellEnd"/>
      <w:r w:rsidR="00E22CFC" w:rsidRPr="00E22CFC">
        <w:rPr>
          <w:bCs/>
          <w:sz w:val="28"/>
          <w:szCs w:val="28"/>
        </w:rPr>
        <w:t xml:space="preserve"> муниципального района, в реестр государственных и муниципальных услу</w:t>
      </w:r>
      <w:proofErr w:type="gramStart"/>
      <w:r w:rsidR="00E22CFC" w:rsidRPr="00E22CFC">
        <w:rPr>
          <w:bCs/>
          <w:sz w:val="28"/>
          <w:szCs w:val="28"/>
        </w:rPr>
        <w:t>г(</w:t>
      </w:r>
      <w:proofErr w:type="gramEnd"/>
      <w:r w:rsidR="00E22CFC" w:rsidRPr="00E22CFC">
        <w:rPr>
          <w:bCs/>
          <w:sz w:val="28"/>
          <w:szCs w:val="28"/>
        </w:rPr>
        <w:t>функций) Республики Мордовия</w:t>
      </w:r>
    </w:p>
    <w:p w:rsidR="00E22CFC" w:rsidRDefault="00E22CFC"/>
    <w:p w:rsidR="00E22CFC" w:rsidRDefault="00E22CFC" w:rsidP="00E22CFC"/>
    <w:p w:rsidR="00E22CFC" w:rsidRDefault="00E22CFC" w:rsidP="00E22CFC">
      <w:pPr>
        <w:jc w:val="both"/>
        <w:rPr>
          <w:bCs/>
          <w:sz w:val="28"/>
          <w:szCs w:val="28"/>
        </w:rPr>
      </w:pPr>
      <w:r w:rsidRPr="00770EA2">
        <w:rPr>
          <w:sz w:val="28"/>
          <w:szCs w:val="28"/>
        </w:rPr>
        <w:t xml:space="preserve">В целях обеспечения информационной открытости деятельности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района, повышения качества и </w:t>
      </w:r>
      <w:proofErr w:type="gramStart"/>
      <w:r w:rsidRPr="00770EA2">
        <w:rPr>
          <w:sz w:val="28"/>
          <w:szCs w:val="28"/>
        </w:rPr>
        <w:t>доступности</w:t>
      </w:r>
      <w:proofErr w:type="gramEnd"/>
      <w:r w:rsidRPr="00770EA2">
        <w:rPr>
          <w:sz w:val="28"/>
          <w:szCs w:val="28"/>
        </w:rPr>
        <w:t xml:space="preserve"> предоставляемых ими муниципальных услуг (исполняемых ими муниципальных функций), в соответствии с </w:t>
      </w:r>
      <w:hyperlink r:id="rId4" w:history="1">
        <w:r w:rsidRPr="0039574A">
          <w:rPr>
            <w:rStyle w:val="a5"/>
            <w:b w:val="0"/>
            <w:color w:val="000000"/>
            <w:sz w:val="28"/>
            <w:szCs w:val="28"/>
          </w:rPr>
          <w:t>постановлением</w:t>
        </w:r>
      </w:hyperlink>
      <w:r w:rsidRPr="00770EA2">
        <w:rPr>
          <w:sz w:val="28"/>
          <w:szCs w:val="28"/>
        </w:rPr>
        <w:t xml:space="preserve"> Правительства Российской Федерации от 15 июня 2009 года N 478 "О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Интернет", и во исполнение </w:t>
      </w:r>
      <w:hyperlink r:id="rId5" w:history="1">
        <w:r w:rsidRPr="00E906BD">
          <w:rPr>
            <w:rStyle w:val="a5"/>
            <w:b w:val="0"/>
            <w:color w:val="000000"/>
            <w:sz w:val="28"/>
            <w:szCs w:val="28"/>
          </w:rPr>
          <w:t>статьи 20</w:t>
        </w:r>
      </w:hyperlink>
      <w:r w:rsidRPr="00770EA2">
        <w:rPr>
          <w:sz w:val="28"/>
          <w:szCs w:val="28"/>
        </w:rPr>
        <w:t xml:space="preserve"> Федерального закона от 27 июля 2010 г. N 210-Ф3 "Об организации предоставления государственных и муниципальных услуг</w:t>
      </w:r>
      <w:proofErr w:type="gramStart"/>
      <w:r w:rsidRPr="00770EA2">
        <w:rPr>
          <w:sz w:val="28"/>
          <w:szCs w:val="28"/>
        </w:rPr>
        <w:t>,"</w:t>
      </w:r>
      <w:proofErr w:type="gramEnd"/>
      <w:r>
        <w:rPr>
          <w:bCs/>
          <w:sz w:val="28"/>
          <w:szCs w:val="28"/>
        </w:rPr>
        <w:t>а</w:t>
      </w:r>
      <w:r w:rsidRPr="00A473BF">
        <w:rPr>
          <w:bCs/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473BF">
        <w:rPr>
          <w:bCs/>
          <w:sz w:val="28"/>
          <w:szCs w:val="28"/>
        </w:rPr>
        <w:t xml:space="preserve"> муниципального района</w:t>
      </w:r>
    </w:p>
    <w:p w:rsidR="00E22CFC" w:rsidRDefault="00E22CFC" w:rsidP="00E22CFC">
      <w:pPr>
        <w:jc w:val="center"/>
        <w:rPr>
          <w:b/>
          <w:bCs/>
          <w:sz w:val="28"/>
          <w:szCs w:val="28"/>
        </w:rPr>
      </w:pPr>
    </w:p>
    <w:p w:rsidR="00E22CFC" w:rsidRDefault="00E22CFC" w:rsidP="00E22CFC">
      <w:pPr>
        <w:jc w:val="center"/>
        <w:rPr>
          <w:bCs/>
          <w:sz w:val="28"/>
          <w:szCs w:val="28"/>
        </w:rPr>
      </w:pPr>
      <w:r w:rsidRPr="004F3E9F">
        <w:rPr>
          <w:sz w:val="28"/>
          <w:szCs w:val="28"/>
        </w:rPr>
        <w:t>ПОСТАНОВЛЯЕТ:</w:t>
      </w:r>
    </w:p>
    <w:p w:rsidR="00E22CFC" w:rsidRPr="00A473BF" w:rsidRDefault="00E22CFC" w:rsidP="00E22CFC">
      <w:pPr>
        <w:jc w:val="center"/>
        <w:rPr>
          <w:bCs/>
          <w:sz w:val="28"/>
          <w:szCs w:val="28"/>
        </w:rPr>
      </w:pPr>
    </w:p>
    <w:p w:rsidR="00E22CFC" w:rsidRPr="00770EA2" w:rsidRDefault="00E22CFC" w:rsidP="00E22CFC">
      <w:pPr>
        <w:ind w:firstLine="720"/>
        <w:jc w:val="both"/>
        <w:rPr>
          <w:sz w:val="28"/>
          <w:szCs w:val="28"/>
        </w:rPr>
      </w:pPr>
      <w:bookmarkStart w:id="0" w:name="sub_100"/>
      <w:r w:rsidRPr="00770EA2">
        <w:rPr>
          <w:sz w:val="28"/>
          <w:szCs w:val="28"/>
        </w:rPr>
        <w:t xml:space="preserve">1. Предоставлять в реестр государственных и муниципальных услуг (функций) Республики Мордовия (далее - Реестр) информацию о муниципальных услугах (функциях), предоставляемых (исполняемых) структурными подразделениями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района.</w:t>
      </w:r>
    </w:p>
    <w:p w:rsidR="00E22CFC" w:rsidRPr="00770EA2" w:rsidRDefault="00E22CFC" w:rsidP="00E22CFC">
      <w:pPr>
        <w:ind w:firstLine="720"/>
        <w:jc w:val="both"/>
        <w:rPr>
          <w:sz w:val="28"/>
          <w:szCs w:val="28"/>
        </w:rPr>
      </w:pPr>
      <w:bookmarkStart w:id="1" w:name="sub_200"/>
      <w:bookmarkEnd w:id="0"/>
      <w:r w:rsidRPr="00770EA2">
        <w:rPr>
          <w:sz w:val="28"/>
          <w:szCs w:val="28"/>
        </w:rPr>
        <w:t xml:space="preserve">2. Утвердить Порядок формирования реестра муниципальных услуг (функций) и размещения сведений о муниципальных услугах (функциях) в реестре государственных и муниципальных услуг (функций) Республики Мордовия согласно </w:t>
      </w:r>
      <w:hyperlink w:anchor="sub_10000" w:history="1">
        <w:r w:rsidRPr="0039574A">
          <w:rPr>
            <w:rStyle w:val="a5"/>
            <w:b w:val="0"/>
            <w:color w:val="000000"/>
            <w:sz w:val="28"/>
            <w:szCs w:val="28"/>
          </w:rPr>
          <w:t>приложению 1</w:t>
        </w:r>
      </w:hyperlink>
      <w:r w:rsidRPr="00770EA2">
        <w:rPr>
          <w:sz w:val="28"/>
          <w:szCs w:val="28"/>
        </w:rPr>
        <w:t xml:space="preserve"> к настоящему постановлению.</w:t>
      </w:r>
    </w:p>
    <w:p w:rsidR="00E22CFC" w:rsidRDefault="00E22CFC" w:rsidP="00E22CFC">
      <w:pPr>
        <w:ind w:firstLine="720"/>
        <w:jc w:val="both"/>
        <w:rPr>
          <w:sz w:val="28"/>
          <w:szCs w:val="28"/>
        </w:rPr>
      </w:pPr>
      <w:bookmarkStart w:id="2" w:name="sub_300"/>
      <w:bookmarkEnd w:id="1"/>
      <w:r w:rsidRPr="00770EA2">
        <w:rPr>
          <w:sz w:val="28"/>
          <w:szCs w:val="28"/>
        </w:rPr>
        <w:t xml:space="preserve">3. </w:t>
      </w:r>
      <w:proofErr w:type="gramStart"/>
      <w:r w:rsidRPr="00770EA2">
        <w:rPr>
          <w:sz w:val="28"/>
          <w:szCs w:val="28"/>
        </w:rPr>
        <w:t xml:space="preserve">Утвердить Положение о составе, порядке формирования и предоставления в </w:t>
      </w:r>
      <w:r w:rsidR="00E86676">
        <w:rPr>
          <w:sz w:val="28"/>
          <w:szCs w:val="28"/>
        </w:rPr>
        <w:t xml:space="preserve">управление по правовым вопросам, муниципальному имуществу и земельным отношениям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39574A">
        <w:rPr>
          <w:color w:val="000000"/>
          <w:sz w:val="28"/>
          <w:szCs w:val="28"/>
        </w:rPr>
        <w:t xml:space="preserve"> муниципального района</w:t>
      </w:r>
      <w:r w:rsidRPr="00770EA2">
        <w:rPr>
          <w:sz w:val="28"/>
          <w:szCs w:val="28"/>
        </w:rPr>
        <w:t xml:space="preserve">  сведений о муниципальных услугах (функциях), предоставляемых (исполняемых) структурными подразделениями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района, для направления в реестр </w:t>
      </w:r>
      <w:r w:rsidRPr="00770EA2">
        <w:rPr>
          <w:sz w:val="28"/>
          <w:szCs w:val="28"/>
        </w:rPr>
        <w:lastRenderedPageBreak/>
        <w:t xml:space="preserve">государственных и муниципальных услуг (функций) Республики Мордовия согласно </w:t>
      </w:r>
      <w:hyperlink w:anchor="sub_2000" w:history="1">
        <w:r w:rsidRPr="0039574A">
          <w:rPr>
            <w:rStyle w:val="a5"/>
            <w:b w:val="0"/>
            <w:color w:val="000000"/>
            <w:sz w:val="28"/>
            <w:szCs w:val="28"/>
          </w:rPr>
          <w:t>приложению 2</w:t>
        </w:r>
      </w:hyperlink>
      <w:r w:rsidRPr="00770EA2">
        <w:rPr>
          <w:sz w:val="28"/>
          <w:szCs w:val="28"/>
        </w:rPr>
        <w:t xml:space="preserve"> к настоящему постановлению.</w:t>
      </w:r>
      <w:bookmarkStart w:id="3" w:name="sub_400"/>
      <w:bookmarkEnd w:id="2"/>
      <w:proofErr w:type="gramEnd"/>
    </w:p>
    <w:p w:rsidR="00E22CFC" w:rsidRPr="00770EA2" w:rsidRDefault="00E22CFC" w:rsidP="00E22CFC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4. Определить</w:t>
      </w:r>
      <w:r w:rsidR="00E86676" w:rsidRPr="00E86676">
        <w:rPr>
          <w:sz w:val="28"/>
          <w:szCs w:val="28"/>
        </w:rPr>
        <w:t xml:space="preserve"> </w:t>
      </w:r>
      <w:r w:rsidR="00E86676">
        <w:rPr>
          <w:sz w:val="28"/>
          <w:szCs w:val="28"/>
        </w:rPr>
        <w:t>управление по правовым вопросам, муниципальному имуществу и земельным отношениям</w:t>
      </w:r>
      <w:r w:rsidRPr="0039574A">
        <w:rPr>
          <w:color w:val="000000"/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39574A">
        <w:rPr>
          <w:color w:val="000000"/>
          <w:sz w:val="28"/>
          <w:szCs w:val="28"/>
        </w:rPr>
        <w:t xml:space="preserve"> муниципального района</w:t>
      </w:r>
      <w:r w:rsidRPr="00770EA2">
        <w:rPr>
          <w:sz w:val="28"/>
          <w:szCs w:val="28"/>
        </w:rPr>
        <w:t xml:space="preserve">    уполномоченным органом:</w:t>
      </w:r>
    </w:p>
    <w:bookmarkEnd w:id="3"/>
    <w:p w:rsidR="00E22CFC" w:rsidRPr="00770EA2" w:rsidRDefault="00E22CFC" w:rsidP="00E22CFC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1) по предоставлению сведений в реестр государственных и муниципальных услуг (функций) Республики Мордовия;</w:t>
      </w:r>
    </w:p>
    <w:p w:rsidR="00E22CFC" w:rsidRPr="00770EA2" w:rsidRDefault="00E22CFC" w:rsidP="00E22C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770EA2">
        <w:rPr>
          <w:sz w:val="28"/>
          <w:szCs w:val="28"/>
        </w:rPr>
        <w:t xml:space="preserve">по осуществлению информационного взаимодействия с Министерством экономики Республики Мордовия по предоставлению в реестр государственных и муниципальных услуг Республики Мордовия сведений об услугах (функциях), предоставляемых (исполняемых) структурными подразделениями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района.</w:t>
      </w:r>
    </w:p>
    <w:p w:rsidR="00E22CFC" w:rsidRDefault="00E22CFC" w:rsidP="00E22CFC">
      <w:pPr>
        <w:ind w:firstLine="720"/>
        <w:jc w:val="both"/>
        <w:rPr>
          <w:sz w:val="28"/>
          <w:szCs w:val="28"/>
        </w:rPr>
      </w:pPr>
      <w:bookmarkStart w:id="4" w:name="sub_700"/>
      <w:r>
        <w:rPr>
          <w:sz w:val="28"/>
          <w:szCs w:val="28"/>
        </w:rPr>
        <w:t>5</w:t>
      </w:r>
      <w:r w:rsidRPr="00770EA2">
        <w:rPr>
          <w:sz w:val="28"/>
          <w:szCs w:val="28"/>
        </w:rPr>
        <w:t xml:space="preserve">. Настоящее постановление вступает в силу со дня его подписания, подлежит </w:t>
      </w:r>
      <w:hyperlink r:id="rId6" w:history="1">
        <w:r w:rsidRPr="005F100A">
          <w:rPr>
            <w:rStyle w:val="a5"/>
            <w:b w:val="0"/>
            <w:color w:val="000000"/>
            <w:sz w:val="28"/>
            <w:szCs w:val="28"/>
          </w:rPr>
          <w:t>официальному опубликованию</w:t>
        </w:r>
      </w:hyperlink>
      <w:r w:rsidRPr="00770EA2">
        <w:rPr>
          <w:sz w:val="28"/>
          <w:szCs w:val="28"/>
        </w:rPr>
        <w:t xml:space="preserve"> в средствах массовой информации и размещению на официальном сайте органов местного самоуправления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 в сети "Интернет"</w:t>
      </w:r>
      <w:bookmarkEnd w:id="4"/>
      <w:r>
        <w:rPr>
          <w:sz w:val="28"/>
          <w:szCs w:val="28"/>
        </w:rPr>
        <w:t>.</w:t>
      </w:r>
    </w:p>
    <w:p w:rsidR="00EC3F46" w:rsidRDefault="00E22CFC" w:rsidP="00E22CFC">
      <w:pPr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Pr="00770EA2">
        <w:rPr>
          <w:sz w:val="28"/>
          <w:szCs w:val="28"/>
        </w:rPr>
        <w:t xml:space="preserve">. </w:t>
      </w:r>
      <w:proofErr w:type="gramStart"/>
      <w:r w:rsidRPr="00770EA2">
        <w:rPr>
          <w:sz w:val="28"/>
          <w:szCs w:val="28"/>
        </w:rPr>
        <w:t>Контроль за</w:t>
      </w:r>
      <w:proofErr w:type="gramEnd"/>
      <w:r w:rsidRPr="00770EA2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</w:t>
      </w:r>
      <w:r w:rsidR="00E21888">
        <w:rPr>
          <w:sz w:val="28"/>
          <w:szCs w:val="28"/>
        </w:rPr>
        <w:t xml:space="preserve"> </w:t>
      </w:r>
      <w:r w:rsidR="007028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Е.Ю. </w:t>
      </w:r>
      <w:proofErr w:type="spellStart"/>
      <w:r>
        <w:rPr>
          <w:sz w:val="28"/>
          <w:szCs w:val="28"/>
        </w:rPr>
        <w:t>Игонькина</w:t>
      </w:r>
      <w:proofErr w:type="spellEnd"/>
      <w:r>
        <w:rPr>
          <w:sz w:val="28"/>
          <w:szCs w:val="28"/>
        </w:rPr>
        <w:t>.</w:t>
      </w:r>
    </w:p>
    <w:p w:rsidR="00E22CFC" w:rsidRDefault="00E22CFC" w:rsidP="00E22CFC">
      <w:pPr>
        <w:ind w:firstLine="708"/>
        <w:rPr>
          <w:sz w:val="28"/>
          <w:szCs w:val="28"/>
        </w:rPr>
      </w:pPr>
    </w:p>
    <w:p w:rsidR="00E22CFC" w:rsidRDefault="00E22CFC" w:rsidP="00E22CFC">
      <w:pPr>
        <w:ind w:firstLine="708"/>
        <w:rPr>
          <w:sz w:val="28"/>
          <w:szCs w:val="28"/>
        </w:rPr>
      </w:pPr>
    </w:p>
    <w:p w:rsidR="00E22CFC" w:rsidRPr="004F3E9F" w:rsidRDefault="00E22CFC" w:rsidP="00E22CFC">
      <w:pPr>
        <w:jc w:val="both"/>
        <w:rPr>
          <w:bCs/>
          <w:color w:val="000000"/>
          <w:spacing w:val="-13"/>
          <w:sz w:val="28"/>
          <w:szCs w:val="28"/>
        </w:rPr>
      </w:pPr>
      <w:r w:rsidRPr="004F3E9F">
        <w:rPr>
          <w:bCs/>
          <w:color w:val="000000"/>
          <w:spacing w:val="-13"/>
          <w:sz w:val="28"/>
          <w:szCs w:val="28"/>
        </w:rPr>
        <w:t>Глава администрации</w:t>
      </w:r>
    </w:p>
    <w:p w:rsidR="00E22CFC" w:rsidRPr="004F3E9F" w:rsidRDefault="00E22CFC" w:rsidP="00E22CFC">
      <w:pPr>
        <w:jc w:val="both"/>
        <w:rPr>
          <w:bCs/>
          <w:color w:val="000000"/>
          <w:spacing w:val="-12"/>
          <w:sz w:val="28"/>
          <w:szCs w:val="28"/>
        </w:rPr>
      </w:pPr>
      <w:proofErr w:type="spellStart"/>
      <w:r w:rsidRPr="004F3E9F">
        <w:rPr>
          <w:bCs/>
          <w:color w:val="000000"/>
          <w:spacing w:val="-12"/>
          <w:sz w:val="28"/>
          <w:szCs w:val="28"/>
        </w:rPr>
        <w:t>Торбеевскогомуниципального</w:t>
      </w:r>
      <w:proofErr w:type="spellEnd"/>
      <w:r w:rsidRPr="004F3E9F">
        <w:rPr>
          <w:bCs/>
          <w:color w:val="000000"/>
          <w:spacing w:val="-12"/>
          <w:sz w:val="28"/>
          <w:szCs w:val="28"/>
        </w:rPr>
        <w:t xml:space="preserve"> района                                                          И.Т. </w:t>
      </w:r>
      <w:proofErr w:type="spellStart"/>
      <w:r w:rsidRPr="004F3E9F">
        <w:rPr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E22CFC" w:rsidRDefault="00E22CFC" w:rsidP="00E22CFC">
      <w:pPr>
        <w:ind w:firstLine="708"/>
      </w:pPr>
    </w:p>
    <w:p w:rsidR="00E22CFC" w:rsidRDefault="00E22CFC" w:rsidP="00E22CFC">
      <w:pPr>
        <w:ind w:firstLine="708"/>
      </w:pPr>
    </w:p>
    <w:p w:rsidR="00E22CFC" w:rsidRDefault="00E22CFC">
      <w:r>
        <w:br w:type="page"/>
      </w:r>
    </w:p>
    <w:p w:rsidR="009A06D2" w:rsidRPr="000D2467" w:rsidRDefault="009A06D2" w:rsidP="00E431DB">
      <w:pPr>
        <w:ind w:firstLine="698"/>
        <w:jc w:val="right"/>
        <w:rPr>
          <w:b/>
          <w:color w:val="000000"/>
        </w:rPr>
      </w:pPr>
      <w:r w:rsidRPr="000D2467">
        <w:rPr>
          <w:rStyle w:val="a6"/>
          <w:b w:val="0"/>
          <w:color w:val="000000"/>
        </w:rPr>
        <w:lastRenderedPageBreak/>
        <w:t xml:space="preserve">  Приложение  1</w:t>
      </w:r>
    </w:p>
    <w:p w:rsidR="009A06D2" w:rsidRPr="000D2467" w:rsidRDefault="009A06D2" w:rsidP="00E431DB">
      <w:pPr>
        <w:ind w:firstLine="698"/>
        <w:jc w:val="right"/>
        <w:rPr>
          <w:b/>
          <w:color w:val="000000"/>
        </w:rPr>
      </w:pPr>
      <w:r w:rsidRPr="000D2467">
        <w:rPr>
          <w:rStyle w:val="a6"/>
          <w:b w:val="0"/>
          <w:color w:val="000000"/>
        </w:rPr>
        <w:t xml:space="preserve">к </w:t>
      </w:r>
      <w:hyperlink w:anchor="sub_0" w:history="1">
        <w:r w:rsidRPr="005F100A">
          <w:rPr>
            <w:rStyle w:val="a5"/>
            <w:b w:val="0"/>
            <w:bCs w:val="0"/>
            <w:color w:val="000000"/>
          </w:rPr>
          <w:t>постановлению</w:t>
        </w:r>
      </w:hyperlink>
      <w:r w:rsidRPr="000D2467">
        <w:rPr>
          <w:rStyle w:val="a6"/>
          <w:b w:val="0"/>
          <w:color w:val="000000"/>
        </w:rPr>
        <w:t xml:space="preserve"> администрации</w:t>
      </w:r>
    </w:p>
    <w:p w:rsidR="009A06D2" w:rsidRPr="000D2467" w:rsidRDefault="009A06D2" w:rsidP="00E431DB">
      <w:pPr>
        <w:ind w:firstLine="698"/>
        <w:jc w:val="right"/>
        <w:rPr>
          <w:b/>
          <w:color w:val="000000"/>
        </w:rPr>
      </w:pPr>
      <w:proofErr w:type="spellStart"/>
      <w:r>
        <w:rPr>
          <w:color w:val="000000"/>
        </w:rPr>
        <w:t>Торбеевского</w:t>
      </w:r>
      <w:proofErr w:type="spellEnd"/>
      <w:r w:rsidRPr="000D2467">
        <w:rPr>
          <w:rStyle w:val="a6"/>
          <w:b w:val="0"/>
          <w:color w:val="000000"/>
        </w:rPr>
        <w:t xml:space="preserve"> муниципального района</w:t>
      </w:r>
    </w:p>
    <w:p w:rsidR="009A06D2" w:rsidRPr="000D2467" w:rsidRDefault="009A06D2" w:rsidP="00E431DB">
      <w:pPr>
        <w:ind w:firstLine="698"/>
        <w:jc w:val="right"/>
        <w:rPr>
          <w:rStyle w:val="a6"/>
          <w:b w:val="0"/>
          <w:color w:val="000000"/>
        </w:rPr>
      </w:pPr>
      <w:r w:rsidRPr="000D2467">
        <w:rPr>
          <w:rStyle w:val="a6"/>
          <w:b w:val="0"/>
          <w:color w:val="000000"/>
        </w:rPr>
        <w:t>от  ___      ________ 201</w:t>
      </w:r>
      <w:r w:rsidR="009766AD">
        <w:rPr>
          <w:rStyle w:val="a6"/>
          <w:b w:val="0"/>
          <w:color w:val="000000"/>
        </w:rPr>
        <w:t>3</w:t>
      </w:r>
      <w:r w:rsidRPr="000D2467">
        <w:rPr>
          <w:rStyle w:val="a6"/>
          <w:b w:val="0"/>
          <w:color w:val="000000"/>
        </w:rPr>
        <w:t> г. № ___</w:t>
      </w:r>
    </w:p>
    <w:p w:rsidR="009A06D2" w:rsidRPr="00770EA2" w:rsidRDefault="009A06D2" w:rsidP="00E431DB">
      <w:pPr>
        <w:ind w:firstLine="698"/>
        <w:jc w:val="right"/>
        <w:rPr>
          <w:sz w:val="28"/>
          <w:szCs w:val="28"/>
        </w:rPr>
      </w:pPr>
    </w:p>
    <w:p w:rsidR="009A06D2" w:rsidRPr="00AE31D5" w:rsidRDefault="009A06D2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r w:rsidRPr="00AE31D5">
        <w:rPr>
          <w:rFonts w:ascii="Times New Roman" w:hAnsi="Times New Roman" w:cs="Times New Roman"/>
          <w:sz w:val="28"/>
          <w:szCs w:val="28"/>
        </w:rPr>
        <w:t>Порядок</w:t>
      </w:r>
      <w:r w:rsidRPr="00AE31D5">
        <w:rPr>
          <w:rFonts w:ascii="Times New Roman" w:hAnsi="Times New Roman" w:cs="Times New Roman"/>
          <w:sz w:val="28"/>
          <w:szCs w:val="28"/>
        </w:rPr>
        <w:br/>
        <w:t>формирования реестра муниципальных услуг (функций) и размещения сведений о муниципальных услугах (функциях) в реестре государственных и муниципальных услуг (функций) Республики Мордовия</w:t>
      </w:r>
    </w:p>
    <w:p w:rsidR="009A06D2" w:rsidRPr="00AE31D5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AE31D5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0"/>
      <w:r>
        <w:rPr>
          <w:rFonts w:ascii="Times New Roman" w:hAnsi="Times New Roman" w:cs="Times New Roman"/>
          <w:sz w:val="28"/>
          <w:szCs w:val="28"/>
        </w:rPr>
        <w:t>1</w:t>
      </w:r>
      <w:r w:rsidR="009A06D2" w:rsidRPr="00AE31D5">
        <w:rPr>
          <w:rFonts w:ascii="Times New Roman" w:hAnsi="Times New Roman" w:cs="Times New Roman"/>
          <w:sz w:val="28"/>
          <w:szCs w:val="28"/>
        </w:rPr>
        <w:t>. Общие положения</w:t>
      </w:r>
    </w:p>
    <w:bookmarkEnd w:id="5"/>
    <w:p w:rsidR="009A06D2" w:rsidRPr="00AE31D5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6" w:name="sub_1011"/>
      <w:r w:rsidRPr="00770EA2">
        <w:rPr>
          <w:sz w:val="28"/>
          <w:szCs w:val="28"/>
        </w:rPr>
        <w:t>1. Порядок формирования реестра муниципальных услуг (функций) и направление сведений о муниципальных услугах (функциях) в реестр государственных и муниципальных услуг (функций) Республики Мордовия (далее - Порядок) устанавливает последовательность административных действий при формировании сведений об услугах (функциях), предоставлении сведений об услугах (функциях) в реестр государственных и муниципальных услуг Республики Мордовия (далее - Реестр).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7" w:name="sub_1012"/>
      <w:bookmarkEnd w:id="6"/>
      <w:r w:rsidRPr="00770EA2">
        <w:rPr>
          <w:sz w:val="28"/>
          <w:szCs w:val="28"/>
        </w:rPr>
        <w:t xml:space="preserve">2. Формирование сведений об услугах (функциях) для направления в Реестр осуществляют структурные подразделения администрации </w:t>
      </w:r>
      <w:proofErr w:type="spellStart"/>
      <w:r w:rsid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 (далее - структурные подразделения), предоставляющие (исполняющие) соответствующие услуги (функции).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8" w:name="sub_1013"/>
      <w:bookmarkEnd w:id="7"/>
      <w:r w:rsidRPr="00770EA2">
        <w:rPr>
          <w:sz w:val="28"/>
          <w:szCs w:val="28"/>
        </w:rPr>
        <w:t>3. Сведения об услугах (функциях), представленные структурными подразделениями для направления в Реестр и размещенные в нем, образуют информационный ресурс Реестра.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9" w:name="sub_1014"/>
      <w:bookmarkEnd w:id="8"/>
      <w:r w:rsidRPr="00770EA2">
        <w:rPr>
          <w:sz w:val="28"/>
          <w:szCs w:val="28"/>
        </w:rPr>
        <w:t>4. Сведения об услугах (функциях), предоставляемые в Реестр и уполномоченному органу по предоставлению сведений в Реестр (далее - уполномоченный орган), должны быть полными и достоверными.</w:t>
      </w:r>
    </w:p>
    <w:bookmarkEnd w:id="9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DB6476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200"/>
      <w:r>
        <w:rPr>
          <w:rFonts w:ascii="Times New Roman" w:hAnsi="Times New Roman" w:cs="Times New Roman"/>
          <w:sz w:val="28"/>
          <w:szCs w:val="28"/>
        </w:rPr>
        <w:t>2</w:t>
      </w:r>
      <w:r w:rsidR="009A06D2" w:rsidRPr="009D4905">
        <w:rPr>
          <w:rFonts w:ascii="Times New Roman" w:hAnsi="Times New Roman" w:cs="Times New Roman"/>
          <w:sz w:val="28"/>
          <w:szCs w:val="28"/>
        </w:rPr>
        <w:t>.</w:t>
      </w:r>
      <w:r w:rsidR="009A06D2" w:rsidRPr="00DB6476">
        <w:rPr>
          <w:rFonts w:ascii="Times New Roman" w:hAnsi="Times New Roman" w:cs="Times New Roman"/>
          <w:sz w:val="28"/>
          <w:szCs w:val="28"/>
        </w:rPr>
        <w:t xml:space="preserve"> Формирование и представление сведений об услугах (функциях) для размещения в Реестре</w:t>
      </w:r>
    </w:p>
    <w:bookmarkEnd w:id="10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1" w:name="sub_1021"/>
      <w:r>
        <w:rPr>
          <w:sz w:val="28"/>
          <w:szCs w:val="28"/>
        </w:rPr>
        <w:t>5</w:t>
      </w:r>
      <w:r w:rsidRPr="00770EA2">
        <w:rPr>
          <w:sz w:val="28"/>
          <w:szCs w:val="28"/>
        </w:rPr>
        <w:t xml:space="preserve">. Состав, порядок формирования и направления в уполномоченный орган сведений об услугах (функциях) для предоставления в Реестр определяются постановлением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2" w:name="sub_1022"/>
      <w:bookmarkEnd w:id="11"/>
      <w:r>
        <w:rPr>
          <w:sz w:val="28"/>
          <w:szCs w:val="28"/>
        </w:rPr>
        <w:t>6</w:t>
      </w:r>
      <w:r w:rsidRPr="00770EA2">
        <w:rPr>
          <w:sz w:val="28"/>
          <w:szCs w:val="28"/>
        </w:rPr>
        <w:t>. В уполномоченный орган направляются сведения об услугах (функциях) теми структурными подразделениями, которые осуществляют предоставление (исполнение) соответствующих услуг (функций).</w:t>
      </w:r>
    </w:p>
    <w:bookmarkEnd w:id="12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В случае</w:t>
      </w:r>
      <w:proofErr w:type="gramStart"/>
      <w:r w:rsidRPr="00770EA2">
        <w:rPr>
          <w:sz w:val="28"/>
          <w:szCs w:val="28"/>
        </w:rPr>
        <w:t>,</w:t>
      </w:r>
      <w:proofErr w:type="gramEnd"/>
      <w:r w:rsidRPr="00770EA2">
        <w:rPr>
          <w:sz w:val="28"/>
          <w:szCs w:val="28"/>
        </w:rPr>
        <w:t xml:space="preserve"> если в предоставлении муниципальной услуги участвуют несколько структурных подразделений, то направление в уполномоченный орган сведений об услугах (функциях) осуществляет структурное </w:t>
      </w:r>
      <w:r w:rsidRPr="00770EA2">
        <w:rPr>
          <w:sz w:val="28"/>
          <w:szCs w:val="28"/>
        </w:rPr>
        <w:lastRenderedPageBreak/>
        <w:t>подразделение, которое представляет заинтересованному лицу итоговый результат услуги.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3" w:name="sub_1023"/>
      <w:r>
        <w:rPr>
          <w:sz w:val="28"/>
          <w:szCs w:val="28"/>
        </w:rPr>
        <w:t>7</w:t>
      </w:r>
      <w:r w:rsidRPr="00770EA2">
        <w:rPr>
          <w:sz w:val="28"/>
          <w:szCs w:val="28"/>
        </w:rPr>
        <w:t xml:space="preserve">. </w:t>
      </w:r>
      <w:proofErr w:type="gramStart"/>
      <w:r w:rsidRPr="00770EA2">
        <w:rPr>
          <w:sz w:val="28"/>
          <w:szCs w:val="28"/>
        </w:rPr>
        <w:t>Направление сведений об услугах (функциях) в уполномоченный орган для последующего предоставления в Реестре осуществляется в течение 5 календарных дней со дня вступления в силу правовых актов, определяющих (изменяющих) структурное подразделение, на которое возложено предоставление (исполнение) соответствующей услуги (функции), и (или) порядок предоставления (исполнения) услуги (функции).</w:t>
      </w:r>
      <w:proofErr w:type="gramEnd"/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4" w:name="sub_1024"/>
      <w:bookmarkEnd w:id="13"/>
      <w:r>
        <w:rPr>
          <w:sz w:val="28"/>
          <w:szCs w:val="28"/>
        </w:rPr>
        <w:t>8</w:t>
      </w:r>
      <w:r w:rsidRPr="00770EA2">
        <w:rPr>
          <w:sz w:val="28"/>
          <w:szCs w:val="28"/>
        </w:rPr>
        <w:t>. Руководители структурных подразделений и лица, ответственные за формирование сведений об услугах (функциях), несут персональную ответственность за полноту и достоверность сведений об услугах (функциях), направляемых для предоставления в Реестре, а также за соблюдение порядка и сроков их направления для размещения.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5" w:name="sub_1025"/>
      <w:bookmarkEnd w:id="14"/>
      <w:r>
        <w:rPr>
          <w:sz w:val="28"/>
          <w:szCs w:val="28"/>
        </w:rPr>
        <w:t>9</w:t>
      </w:r>
      <w:r w:rsidRPr="00770EA2">
        <w:rPr>
          <w:sz w:val="28"/>
          <w:szCs w:val="28"/>
        </w:rPr>
        <w:t>. Руководитель уполномоченного органа и лица, ответственные за предоставление в Реестр сведений об услугах (функциях) несут персональную ответственность за соблюдение порядка и сроков их размещения.</w:t>
      </w:r>
    </w:p>
    <w:bookmarkEnd w:id="15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9D4905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6" w:name="sub_1300"/>
      <w:r>
        <w:rPr>
          <w:rFonts w:ascii="Times New Roman" w:hAnsi="Times New Roman" w:cs="Times New Roman"/>
          <w:sz w:val="28"/>
          <w:szCs w:val="28"/>
        </w:rPr>
        <w:t>3</w:t>
      </w:r>
      <w:bookmarkStart w:id="17" w:name="_GoBack"/>
      <w:bookmarkEnd w:id="17"/>
      <w:r w:rsidR="009A06D2" w:rsidRPr="009D4905">
        <w:rPr>
          <w:rFonts w:ascii="Times New Roman" w:hAnsi="Times New Roman" w:cs="Times New Roman"/>
          <w:sz w:val="28"/>
          <w:szCs w:val="28"/>
        </w:rPr>
        <w:t>. Формирование и направление сведений об услугах (функциях) в Реестр</w:t>
      </w:r>
    </w:p>
    <w:bookmarkEnd w:id="16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8" w:name="sub_1031"/>
      <w:r>
        <w:rPr>
          <w:sz w:val="28"/>
          <w:szCs w:val="28"/>
        </w:rPr>
        <w:t>10</w:t>
      </w:r>
      <w:r w:rsidRPr="00770EA2">
        <w:rPr>
          <w:sz w:val="28"/>
          <w:szCs w:val="28"/>
        </w:rPr>
        <w:t>. Уполномоченный орган формирует сведения об услугах (функциях) для направления в Реестр на основании информации, предоставленной структурными подразделениями.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19" w:name="sub_1032"/>
      <w:bookmarkEnd w:id="18"/>
      <w:r>
        <w:rPr>
          <w:sz w:val="28"/>
          <w:szCs w:val="28"/>
        </w:rPr>
        <w:t>11</w:t>
      </w:r>
      <w:r w:rsidRPr="00770EA2">
        <w:rPr>
          <w:sz w:val="28"/>
          <w:szCs w:val="28"/>
        </w:rPr>
        <w:t>. При формировании и направлении сведений об услугах (функциях) в Реестр уполномоченный орган руководствуется нормативными правовыми актами, определяющими правила размещения сведений об услугах (функциях) в реестр государственных и муниципальных услуг (функций) Республики Мордовия.</w:t>
      </w:r>
    </w:p>
    <w:p w:rsidR="009A06D2" w:rsidRDefault="009A06D2" w:rsidP="009A06D2">
      <w:pPr>
        <w:ind w:firstLine="720"/>
        <w:jc w:val="both"/>
        <w:rPr>
          <w:sz w:val="28"/>
          <w:szCs w:val="28"/>
        </w:rPr>
      </w:pPr>
      <w:bookmarkStart w:id="20" w:name="sub_1033"/>
      <w:bookmarkEnd w:id="19"/>
      <w:r>
        <w:rPr>
          <w:sz w:val="28"/>
          <w:szCs w:val="28"/>
        </w:rPr>
        <w:t>12</w:t>
      </w:r>
      <w:r w:rsidRPr="00770EA2">
        <w:rPr>
          <w:sz w:val="28"/>
          <w:szCs w:val="28"/>
        </w:rPr>
        <w:t xml:space="preserve">. </w:t>
      </w:r>
      <w:proofErr w:type="gramStart"/>
      <w:r w:rsidRPr="00770EA2">
        <w:rPr>
          <w:sz w:val="28"/>
          <w:szCs w:val="28"/>
        </w:rPr>
        <w:t>Если при направлении сведений об услугах (функциях) в Реестр от уполномоченного органа по ведению Реестра государственных и муниципальных услуг (функций) Республики Мордовия получено уведомление о допущенных нарушениях, уполномоченный орган направляет в структурное подразделение, представившее сведения об услуге (функции), сообщение о допущенных нарушениях с предложением по их устранению и о повторном представлении сведений об услугах (функциях) для размещения.</w:t>
      </w:r>
      <w:proofErr w:type="gramEnd"/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E431DB" w:rsidRDefault="00E431DB">
      <w:pPr>
        <w:rPr>
          <w:rStyle w:val="a6"/>
          <w:b w:val="0"/>
          <w:color w:val="000000"/>
        </w:rPr>
      </w:pPr>
      <w:bookmarkStart w:id="21" w:name="sub_2000"/>
      <w:bookmarkEnd w:id="20"/>
      <w:r>
        <w:rPr>
          <w:rStyle w:val="a6"/>
          <w:b w:val="0"/>
          <w:color w:val="000000"/>
        </w:rPr>
        <w:br w:type="page"/>
      </w:r>
    </w:p>
    <w:p w:rsidR="009A06D2" w:rsidRDefault="009A06D2" w:rsidP="009A06D2">
      <w:pPr>
        <w:ind w:firstLine="698"/>
        <w:rPr>
          <w:rStyle w:val="a6"/>
          <w:b w:val="0"/>
          <w:color w:val="000000"/>
        </w:rPr>
      </w:pPr>
    </w:p>
    <w:p w:rsidR="009A06D2" w:rsidRPr="00957792" w:rsidRDefault="009A06D2" w:rsidP="00E431DB">
      <w:pPr>
        <w:ind w:firstLine="698"/>
        <w:jc w:val="right"/>
        <w:rPr>
          <w:color w:val="000000"/>
        </w:rPr>
      </w:pPr>
      <w:r w:rsidRPr="00957792">
        <w:rPr>
          <w:rStyle w:val="a6"/>
          <w:b w:val="0"/>
          <w:color w:val="000000"/>
        </w:rPr>
        <w:t>Приложение  2</w:t>
      </w:r>
    </w:p>
    <w:bookmarkEnd w:id="21"/>
    <w:p w:rsidR="009A06D2" w:rsidRPr="00957792" w:rsidRDefault="009A06D2" w:rsidP="00E431DB">
      <w:pPr>
        <w:ind w:firstLine="698"/>
        <w:jc w:val="right"/>
        <w:rPr>
          <w:color w:val="000000"/>
        </w:rPr>
      </w:pPr>
      <w:r w:rsidRPr="00957792">
        <w:rPr>
          <w:rStyle w:val="a6"/>
          <w:b w:val="0"/>
          <w:color w:val="000000"/>
        </w:rPr>
        <w:t xml:space="preserve">к </w:t>
      </w:r>
      <w:hyperlink w:anchor="sub_0" w:history="1">
        <w:r w:rsidRPr="005F100A">
          <w:rPr>
            <w:rStyle w:val="a5"/>
            <w:b w:val="0"/>
            <w:bCs w:val="0"/>
            <w:color w:val="000000"/>
          </w:rPr>
          <w:t>постановлению</w:t>
        </w:r>
      </w:hyperlink>
      <w:r w:rsidRPr="00957792">
        <w:rPr>
          <w:rStyle w:val="a6"/>
          <w:b w:val="0"/>
          <w:color w:val="000000"/>
        </w:rPr>
        <w:t xml:space="preserve"> администрации</w:t>
      </w:r>
    </w:p>
    <w:p w:rsidR="009A06D2" w:rsidRPr="00957792" w:rsidRDefault="009A06D2" w:rsidP="00E431DB">
      <w:pPr>
        <w:ind w:firstLine="698"/>
        <w:jc w:val="right"/>
        <w:rPr>
          <w:color w:val="000000"/>
        </w:rPr>
      </w:pPr>
      <w:proofErr w:type="spellStart"/>
      <w:r>
        <w:rPr>
          <w:color w:val="000000"/>
        </w:rPr>
        <w:t>Торбеевского</w:t>
      </w:r>
      <w:proofErr w:type="spellEnd"/>
      <w:r w:rsidRPr="00957792">
        <w:rPr>
          <w:rStyle w:val="a6"/>
          <w:b w:val="0"/>
          <w:color w:val="000000"/>
        </w:rPr>
        <w:t xml:space="preserve"> муниципального района</w:t>
      </w:r>
    </w:p>
    <w:p w:rsidR="009A06D2" w:rsidRPr="00957792" w:rsidRDefault="009A06D2" w:rsidP="00E431DB">
      <w:pPr>
        <w:ind w:firstLine="698"/>
        <w:jc w:val="right"/>
        <w:rPr>
          <w:color w:val="000000"/>
        </w:rPr>
      </w:pPr>
      <w:r w:rsidRPr="00957792">
        <w:rPr>
          <w:rStyle w:val="a6"/>
          <w:b w:val="0"/>
          <w:color w:val="000000"/>
        </w:rPr>
        <w:t>от ___   ________ 201</w:t>
      </w:r>
      <w:r w:rsidR="009766AD">
        <w:rPr>
          <w:rStyle w:val="a6"/>
          <w:b w:val="0"/>
          <w:color w:val="000000"/>
        </w:rPr>
        <w:t>3</w:t>
      </w:r>
      <w:r w:rsidRPr="00957792">
        <w:rPr>
          <w:rStyle w:val="a6"/>
          <w:b w:val="0"/>
          <w:color w:val="000000"/>
        </w:rPr>
        <w:t> г. № ____</w:t>
      </w:r>
    </w:p>
    <w:p w:rsidR="009A06D2" w:rsidRDefault="009A06D2" w:rsidP="00E431DB">
      <w:pPr>
        <w:ind w:firstLine="720"/>
        <w:jc w:val="right"/>
        <w:rPr>
          <w:sz w:val="28"/>
          <w:szCs w:val="28"/>
        </w:rPr>
      </w:pPr>
    </w:p>
    <w:p w:rsidR="009A06D2" w:rsidRPr="009D4905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9D4905" w:rsidRDefault="009A06D2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r w:rsidRPr="009D4905">
        <w:rPr>
          <w:rFonts w:ascii="Times New Roman" w:hAnsi="Times New Roman" w:cs="Times New Roman"/>
          <w:sz w:val="28"/>
          <w:szCs w:val="28"/>
        </w:rPr>
        <w:t>Положение</w:t>
      </w:r>
      <w:r w:rsidRPr="009D4905">
        <w:rPr>
          <w:rFonts w:ascii="Times New Roman" w:hAnsi="Times New Roman" w:cs="Times New Roman"/>
          <w:sz w:val="28"/>
          <w:szCs w:val="28"/>
        </w:rPr>
        <w:br/>
        <w:t>о составе, порядке формирования и предоставления в</w:t>
      </w:r>
      <w:r w:rsidR="00E431DB">
        <w:rPr>
          <w:rFonts w:ascii="Times New Roman" w:hAnsi="Times New Roman" w:cs="Times New Roman"/>
          <w:sz w:val="28"/>
          <w:szCs w:val="28"/>
        </w:rPr>
        <w:t xml:space="preserve"> </w:t>
      </w:r>
      <w:r w:rsidR="00E86676" w:rsidRPr="00E86676">
        <w:rPr>
          <w:rFonts w:ascii="Times New Roman" w:hAnsi="Times New Roman" w:cs="Times New Roman"/>
          <w:sz w:val="28"/>
          <w:szCs w:val="28"/>
        </w:rPr>
        <w:t>управление по правовым вопросам, муниципальному имуществу и земельным отношениям</w:t>
      </w:r>
      <w:r w:rsidRPr="00E86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6AD" w:rsidRPr="00E8667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86676">
        <w:rPr>
          <w:rFonts w:ascii="Times New Roman" w:hAnsi="Times New Roman" w:cs="Times New Roman"/>
          <w:sz w:val="28"/>
          <w:szCs w:val="28"/>
        </w:rPr>
        <w:t xml:space="preserve"> муниципального района сведений о муниципальных услугах (функциях), предоставляемых (исполняемых</w:t>
      </w:r>
      <w:r w:rsidRPr="009D4905">
        <w:rPr>
          <w:rFonts w:ascii="Times New Roman" w:hAnsi="Times New Roman" w:cs="Times New Roman"/>
          <w:sz w:val="28"/>
          <w:szCs w:val="28"/>
        </w:rPr>
        <w:t xml:space="preserve">) структурными подразделениями администрации </w:t>
      </w:r>
      <w:proofErr w:type="spellStart"/>
      <w:r w:rsidR="009766AD" w:rsidRPr="009766A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D4905">
        <w:rPr>
          <w:rFonts w:ascii="Times New Roman" w:hAnsi="Times New Roman" w:cs="Times New Roman"/>
          <w:sz w:val="28"/>
          <w:szCs w:val="28"/>
        </w:rPr>
        <w:t xml:space="preserve"> муниципального района, для размещения в реестре государственных и муниципальных услуг (функций) Республики Мордовия</w:t>
      </w:r>
    </w:p>
    <w:p w:rsidR="009A06D2" w:rsidRPr="009D4905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9D4905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2100"/>
      <w:r>
        <w:rPr>
          <w:rFonts w:ascii="Times New Roman" w:hAnsi="Times New Roman" w:cs="Times New Roman"/>
          <w:sz w:val="28"/>
          <w:szCs w:val="28"/>
        </w:rPr>
        <w:t>1</w:t>
      </w:r>
      <w:r w:rsidR="009A06D2" w:rsidRPr="009D4905">
        <w:rPr>
          <w:rFonts w:ascii="Times New Roman" w:hAnsi="Times New Roman" w:cs="Times New Roman"/>
          <w:sz w:val="28"/>
          <w:szCs w:val="28"/>
        </w:rPr>
        <w:t>. Общие положения</w:t>
      </w:r>
    </w:p>
    <w:bookmarkEnd w:id="22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3" w:name="sub_2011"/>
      <w:r w:rsidRPr="00770EA2">
        <w:rPr>
          <w:sz w:val="28"/>
          <w:szCs w:val="28"/>
        </w:rPr>
        <w:t xml:space="preserve">1. </w:t>
      </w:r>
      <w:proofErr w:type="gramStart"/>
      <w:r w:rsidRPr="00770EA2">
        <w:rPr>
          <w:sz w:val="28"/>
          <w:szCs w:val="28"/>
        </w:rPr>
        <w:t xml:space="preserve">Настоящее Положение о составе, порядке формирования и направления в </w:t>
      </w:r>
      <w:r w:rsidR="00E86676">
        <w:rPr>
          <w:sz w:val="28"/>
          <w:szCs w:val="28"/>
        </w:rPr>
        <w:t xml:space="preserve">управление по правовым вопросам, муниципальному имуществу и земельным отношениям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5F100A">
        <w:rPr>
          <w:color w:val="000000"/>
          <w:sz w:val="28"/>
          <w:szCs w:val="28"/>
        </w:rPr>
        <w:t xml:space="preserve"> муниципального района</w:t>
      </w:r>
      <w:r w:rsidRPr="00770EA2">
        <w:rPr>
          <w:sz w:val="28"/>
          <w:szCs w:val="28"/>
        </w:rPr>
        <w:t xml:space="preserve">  сведений о муниципальных услугах (функциях), предоставляемых (исполняемых) структурными подразделениями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района, для размещения в реестре государственных и муниципальных услуг (функций) Республики Мордовия (далее - Положение) в соответствии с действующим законодательством Российской Федерации, Республики Мордовия и нормативно-правовыми актами органов</w:t>
      </w:r>
      <w:proofErr w:type="gramEnd"/>
      <w:r w:rsidRPr="00770EA2">
        <w:rPr>
          <w:sz w:val="28"/>
          <w:szCs w:val="28"/>
        </w:rPr>
        <w:t xml:space="preserve"> местного самоуправления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 устанавливает состав, порядок формирования и направления сведений о муниципальных услугах (функциях), предоставляемых (исполняемых) структурными подразделениями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 (далее - Сведения) в реестр государственных и муниципальных услуг (функций) Республики Мордовия (далее - Реестр).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4" w:name="sub_2012"/>
      <w:bookmarkEnd w:id="23"/>
      <w:r w:rsidRPr="00770EA2">
        <w:rPr>
          <w:sz w:val="28"/>
          <w:szCs w:val="28"/>
        </w:rPr>
        <w:t xml:space="preserve">2. Формирование Сведений для предоставления уполномоченному органу осуществляют структурные подразделения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района, предоставляющие соответствующие услуги (исполняющие соответствующие функции).</w:t>
      </w:r>
    </w:p>
    <w:bookmarkEnd w:id="24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Формирование Сведений об услугах (функциях) муниципальных учреждений осуществляют структурные подразделения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района, которым подведомственны муниципальные учреждения.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Формирование Сведений для предоставления в Реестр уполномоченный орган.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5" w:name="sub_2013"/>
      <w:r w:rsidRPr="00770EA2">
        <w:rPr>
          <w:sz w:val="28"/>
          <w:szCs w:val="28"/>
        </w:rPr>
        <w:lastRenderedPageBreak/>
        <w:t xml:space="preserve">3. </w:t>
      </w:r>
      <w:proofErr w:type="gramStart"/>
      <w:r w:rsidRPr="00770EA2">
        <w:rPr>
          <w:sz w:val="28"/>
          <w:szCs w:val="28"/>
        </w:rPr>
        <w:t xml:space="preserve">Перечень сведений об услугах (функциях) для предоставления в уполномоченный орган определяется согласно </w:t>
      </w:r>
      <w:hyperlink w:anchor="sub_2400" w:history="1">
        <w:r w:rsidRPr="005F100A">
          <w:rPr>
            <w:rStyle w:val="a5"/>
            <w:b w:val="0"/>
            <w:color w:val="000000"/>
            <w:sz w:val="28"/>
            <w:szCs w:val="28"/>
          </w:rPr>
          <w:t>приложениям 1</w:t>
        </w:r>
      </w:hyperlink>
      <w:r w:rsidRPr="00BD7EAB">
        <w:rPr>
          <w:color w:val="000000"/>
          <w:sz w:val="28"/>
          <w:szCs w:val="28"/>
        </w:rPr>
        <w:t xml:space="preserve"> и </w:t>
      </w:r>
      <w:hyperlink w:anchor="sub_2500" w:history="1">
        <w:r w:rsidRPr="005F100A">
          <w:rPr>
            <w:rStyle w:val="a5"/>
            <w:b w:val="0"/>
            <w:color w:val="000000"/>
            <w:sz w:val="28"/>
            <w:szCs w:val="28"/>
          </w:rPr>
          <w:t>2</w:t>
        </w:r>
      </w:hyperlink>
      <w:r w:rsidRPr="00770EA2">
        <w:rPr>
          <w:sz w:val="28"/>
          <w:szCs w:val="28"/>
        </w:rPr>
        <w:t xml:space="preserve"> к на стоящему Положению в зависимости от того, утверждены или не утверждены административные регламенты предоставления соответствующих услуг (исполнения функций).</w:t>
      </w:r>
      <w:proofErr w:type="gramEnd"/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6" w:name="sub_2014"/>
      <w:bookmarkEnd w:id="25"/>
      <w:r w:rsidRPr="00770EA2">
        <w:rPr>
          <w:sz w:val="28"/>
          <w:szCs w:val="28"/>
        </w:rPr>
        <w:t>4. Формирование Сведений структурными подразделениями администрации осуществляется путем предоставления на электронном и бумажном носителе информации уполномоченному органу (далее - система Реестра).</w:t>
      </w:r>
    </w:p>
    <w:bookmarkEnd w:id="26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Формирование Сведений уполномоченным органом осуществляется путем заполнения полей электронных форм, формируемых программным обеспечением Реестра (далее - система Реестра).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2200"/>
      <w:r>
        <w:rPr>
          <w:rFonts w:ascii="Times New Roman" w:hAnsi="Times New Roman" w:cs="Times New Roman"/>
          <w:sz w:val="28"/>
          <w:szCs w:val="28"/>
        </w:rPr>
        <w:t>2</w:t>
      </w:r>
      <w:r w:rsidR="009A06D2" w:rsidRPr="00BD7EAB">
        <w:rPr>
          <w:rFonts w:ascii="Times New Roman" w:hAnsi="Times New Roman" w:cs="Times New Roman"/>
          <w:sz w:val="28"/>
          <w:szCs w:val="28"/>
        </w:rPr>
        <w:t>. Участники информационного взаимодействия в системе Реестра</w:t>
      </w:r>
    </w:p>
    <w:p w:rsidR="009A06D2" w:rsidRPr="004B3737" w:rsidRDefault="009A06D2" w:rsidP="009A06D2"/>
    <w:bookmarkEnd w:id="27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8" w:name="sub_2021"/>
      <w:r w:rsidRPr="00BD7EAB">
        <w:rPr>
          <w:sz w:val="28"/>
          <w:szCs w:val="28"/>
        </w:rPr>
        <w:t>5</w:t>
      </w:r>
      <w:r w:rsidRPr="00770EA2">
        <w:rPr>
          <w:sz w:val="28"/>
          <w:szCs w:val="28"/>
        </w:rPr>
        <w:t xml:space="preserve">. Участниками информационного взаимодействия при формировании и предоставлении сведений в Реестре являются структурные подразделения администрации </w:t>
      </w:r>
      <w:proofErr w:type="spellStart"/>
      <w:r w:rsidR="009766AD" w:rsidRPr="009766AD">
        <w:rPr>
          <w:sz w:val="28"/>
          <w:szCs w:val="28"/>
        </w:rPr>
        <w:t>Торбеевского</w:t>
      </w:r>
      <w:proofErr w:type="spellEnd"/>
      <w:r w:rsidRPr="00770EA2">
        <w:rPr>
          <w:sz w:val="28"/>
          <w:szCs w:val="28"/>
        </w:rPr>
        <w:t xml:space="preserve"> муниципального района и уполномоченный орган.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29" w:name="sub_2022"/>
      <w:bookmarkEnd w:id="28"/>
      <w:r>
        <w:rPr>
          <w:sz w:val="28"/>
          <w:szCs w:val="28"/>
        </w:rPr>
        <w:t>6</w:t>
      </w:r>
      <w:r w:rsidRPr="00770EA2">
        <w:rPr>
          <w:sz w:val="28"/>
          <w:szCs w:val="28"/>
        </w:rPr>
        <w:t>. В системе Реестра за каждым участником информационного взаимодействия закреплены определенные роли, позволяющие:</w:t>
      </w:r>
    </w:p>
    <w:bookmarkEnd w:id="29"/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Сотруднику, структурного подразделения ответственному за формирование Сведений: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70EA2">
        <w:rPr>
          <w:sz w:val="28"/>
          <w:szCs w:val="28"/>
        </w:rPr>
        <w:t>формировать Сведения о предоставляемых услугах (функциях);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70EA2">
        <w:rPr>
          <w:sz w:val="28"/>
          <w:szCs w:val="28"/>
        </w:rPr>
        <w:t>инициировать внесение изменений в уже опубликованные Сведения;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70EA2">
        <w:rPr>
          <w:sz w:val="28"/>
          <w:szCs w:val="28"/>
        </w:rPr>
        <w:t>отправлять их уполномоченному органу на согласование и предоставление в Реестр.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Сотруднику, ответственному за формирование и представление Сведений в Реестр: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70EA2">
        <w:rPr>
          <w:sz w:val="28"/>
          <w:szCs w:val="28"/>
        </w:rPr>
        <w:t>осуществлять проверку и согласовывать Сведения на соответствие нормативным правовым актам, а также на полноту и достоверность указанных Сведений;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70EA2">
        <w:rPr>
          <w:sz w:val="28"/>
          <w:szCs w:val="28"/>
        </w:rPr>
        <w:t>направлять Сведения для размещения в Реестре;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70EA2">
        <w:rPr>
          <w:sz w:val="28"/>
          <w:szCs w:val="28"/>
        </w:rPr>
        <w:t>предоставлять изменения в уже опубликованные Сведения в Реестре.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F86A67" w:rsidRDefault="009766AD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0" w:name="sub_2300"/>
      <w:r>
        <w:rPr>
          <w:rFonts w:ascii="Times New Roman" w:hAnsi="Times New Roman" w:cs="Times New Roman"/>
          <w:sz w:val="28"/>
          <w:szCs w:val="28"/>
        </w:rPr>
        <w:t>3</w:t>
      </w:r>
      <w:r w:rsidR="009A06D2" w:rsidRPr="00F86A67">
        <w:rPr>
          <w:rFonts w:ascii="Times New Roman" w:hAnsi="Times New Roman" w:cs="Times New Roman"/>
          <w:sz w:val="28"/>
          <w:szCs w:val="28"/>
        </w:rPr>
        <w:t>. Порядок формирования и предоставления сведений об услугах (функциях) в Реестр</w:t>
      </w:r>
    </w:p>
    <w:bookmarkEnd w:id="30"/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F86A67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bookmarkStart w:id="31" w:name="sub_2031"/>
      <w:r>
        <w:rPr>
          <w:sz w:val="28"/>
          <w:szCs w:val="28"/>
        </w:rPr>
        <w:t>7</w:t>
      </w:r>
      <w:r w:rsidRPr="00770EA2">
        <w:rPr>
          <w:sz w:val="28"/>
          <w:szCs w:val="28"/>
        </w:rPr>
        <w:t xml:space="preserve">. После формирования сотрудником структурного подразделения Сведений, Сведения направляются сотруднику, ответственному за формирование и представление Сведений в Реестр, который осуществляет проверку на соответствие нормативным правовым актам, регламентирующим </w:t>
      </w:r>
      <w:r w:rsidRPr="00770EA2">
        <w:rPr>
          <w:sz w:val="28"/>
          <w:szCs w:val="28"/>
        </w:rPr>
        <w:lastRenderedPageBreak/>
        <w:t>предоставление (исполнение) муниципальной услуги (функции) и на полноту и достоверность представленных Сведений.</w:t>
      </w:r>
    </w:p>
    <w:bookmarkEnd w:id="31"/>
    <w:p w:rsidR="009A06D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Сотрудник, ответственный за формирование и представление Сведений в Реестр после проверки на соответствие нормативным правовым актам, регламентирующим предоставление (исполнение) муниципальной услуги (функции) и на полноту и достоверность представленных Сведений предоставляет Сведения в Реестр.</w:t>
      </w: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E431DB" w:rsidRDefault="00E431DB" w:rsidP="00E431DB">
      <w:pPr>
        <w:jc w:val="right"/>
        <w:rPr>
          <w:rStyle w:val="a6"/>
          <w:b w:val="0"/>
          <w:color w:val="000000"/>
        </w:rPr>
      </w:pPr>
      <w:bookmarkStart w:id="32" w:name="sub_2400"/>
    </w:p>
    <w:p w:rsidR="00E431DB" w:rsidRDefault="00E431DB" w:rsidP="00E431DB">
      <w:pPr>
        <w:jc w:val="right"/>
        <w:rPr>
          <w:rStyle w:val="a6"/>
          <w:b w:val="0"/>
          <w:color w:val="000000"/>
        </w:rPr>
        <w:sectPr w:rsidR="00E431DB" w:rsidSect="00D411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lastRenderedPageBreak/>
        <w:t>Приложение  1</w:t>
      </w:r>
    </w:p>
    <w:bookmarkEnd w:id="32"/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к </w:t>
      </w:r>
      <w:hyperlink w:anchor="sub_2000" w:history="1">
        <w:r w:rsidRPr="005F100A">
          <w:rPr>
            <w:rStyle w:val="a5"/>
            <w:b w:val="0"/>
            <w:bCs w:val="0"/>
            <w:color w:val="000000"/>
          </w:rPr>
          <w:t>Положению</w:t>
        </w:r>
      </w:hyperlink>
      <w:r w:rsidRPr="00F86A67">
        <w:rPr>
          <w:rStyle w:val="a6"/>
          <w:b w:val="0"/>
          <w:color w:val="000000"/>
        </w:rPr>
        <w:t xml:space="preserve"> о составе, порядке формирования</w:t>
      </w:r>
    </w:p>
    <w:p w:rsidR="00E86676" w:rsidRDefault="009A06D2" w:rsidP="00E431DB">
      <w:pPr>
        <w:jc w:val="right"/>
        <w:rPr>
          <w:rStyle w:val="a6"/>
          <w:b w:val="0"/>
          <w:color w:val="000000"/>
        </w:rPr>
      </w:pPr>
      <w:r w:rsidRPr="00F86A67">
        <w:rPr>
          <w:rStyle w:val="a6"/>
          <w:b w:val="0"/>
          <w:color w:val="000000"/>
        </w:rPr>
        <w:t xml:space="preserve">и </w:t>
      </w:r>
      <w:r w:rsidRPr="00E86676">
        <w:rPr>
          <w:rStyle w:val="a6"/>
          <w:b w:val="0"/>
          <w:color w:val="000000"/>
        </w:rPr>
        <w:t xml:space="preserve">предоставления в </w:t>
      </w:r>
      <w:r w:rsidR="00E86676" w:rsidRPr="00E86676">
        <w:rPr>
          <w:rStyle w:val="a6"/>
          <w:b w:val="0"/>
          <w:color w:val="000000"/>
        </w:rPr>
        <w:t xml:space="preserve">управление по правовым вопросам, </w:t>
      </w:r>
    </w:p>
    <w:p w:rsidR="00E86676" w:rsidRDefault="00E86676" w:rsidP="00E431DB">
      <w:pPr>
        <w:jc w:val="right"/>
        <w:rPr>
          <w:rStyle w:val="a6"/>
          <w:b w:val="0"/>
          <w:color w:val="000000"/>
        </w:rPr>
      </w:pPr>
      <w:r w:rsidRPr="00E86676">
        <w:rPr>
          <w:rStyle w:val="a6"/>
          <w:b w:val="0"/>
          <w:color w:val="000000"/>
        </w:rPr>
        <w:t>муниципальному имуществу и земельным отношениям</w:t>
      </w:r>
      <w:r w:rsidR="009A06D2" w:rsidRPr="00E86676">
        <w:rPr>
          <w:rStyle w:val="a6"/>
          <w:b w:val="0"/>
          <w:color w:val="000000"/>
        </w:rPr>
        <w:t xml:space="preserve"> </w:t>
      </w:r>
    </w:p>
    <w:p w:rsidR="009A06D2" w:rsidRPr="00F86A67" w:rsidRDefault="009A06D2" w:rsidP="00E431DB">
      <w:pPr>
        <w:jc w:val="right"/>
      </w:pPr>
      <w:proofErr w:type="spellStart"/>
      <w:r w:rsidRPr="00E86676">
        <w:rPr>
          <w:rStyle w:val="a6"/>
          <w:b w:val="0"/>
          <w:color w:val="000000"/>
        </w:rPr>
        <w:t>Торбеевского</w:t>
      </w:r>
      <w:proofErr w:type="spellEnd"/>
      <w:r w:rsidRPr="005F100A">
        <w:rPr>
          <w:color w:val="000000"/>
        </w:rPr>
        <w:t xml:space="preserve"> муниципального района</w:t>
      </w:r>
      <w:r w:rsidR="00E431DB">
        <w:rPr>
          <w:color w:val="000000"/>
        </w:rPr>
        <w:t xml:space="preserve"> </w:t>
      </w:r>
      <w:r w:rsidRPr="00F86A67">
        <w:rPr>
          <w:rStyle w:val="a6"/>
          <w:b w:val="0"/>
          <w:color w:val="000000"/>
        </w:rPr>
        <w:t>сведений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>о муниципальных услугах (функциях), предоставляемых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>(</w:t>
      </w:r>
      <w:proofErr w:type="gramStart"/>
      <w:r w:rsidRPr="00F86A67">
        <w:rPr>
          <w:rStyle w:val="a6"/>
          <w:b w:val="0"/>
          <w:color w:val="000000"/>
        </w:rPr>
        <w:t>исполняемых</w:t>
      </w:r>
      <w:proofErr w:type="gramEnd"/>
      <w:r w:rsidRPr="00F86A67">
        <w:rPr>
          <w:rStyle w:val="a6"/>
          <w:b w:val="0"/>
          <w:color w:val="000000"/>
        </w:rPr>
        <w:t>) структурными подразделениями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администрации </w:t>
      </w:r>
      <w:proofErr w:type="spellStart"/>
      <w:r>
        <w:rPr>
          <w:color w:val="000000"/>
        </w:rPr>
        <w:t>Торбеевского</w:t>
      </w:r>
      <w:proofErr w:type="spellEnd"/>
      <w:r w:rsidRPr="00F86A67">
        <w:rPr>
          <w:rStyle w:val="a6"/>
          <w:b w:val="0"/>
          <w:color w:val="000000"/>
        </w:rPr>
        <w:t xml:space="preserve"> муниципального района,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для размещения в реестре </w:t>
      </w:r>
      <w:proofErr w:type="gramStart"/>
      <w:r w:rsidRPr="00F86A67">
        <w:rPr>
          <w:rStyle w:val="a6"/>
          <w:b w:val="0"/>
          <w:color w:val="000000"/>
        </w:rPr>
        <w:t>государственных</w:t>
      </w:r>
      <w:proofErr w:type="gramEnd"/>
      <w:r w:rsidRPr="00F86A67">
        <w:rPr>
          <w:rStyle w:val="a6"/>
          <w:b w:val="0"/>
          <w:color w:val="000000"/>
        </w:rPr>
        <w:t xml:space="preserve"> и</w:t>
      </w:r>
    </w:p>
    <w:p w:rsidR="009A06D2" w:rsidRPr="00F86A67" w:rsidRDefault="009A06D2" w:rsidP="00E431DB">
      <w:pPr>
        <w:jc w:val="right"/>
        <w:rPr>
          <w:sz w:val="28"/>
          <w:szCs w:val="28"/>
        </w:rPr>
      </w:pPr>
      <w:r w:rsidRPr="00F86A67">
        <w:rPr>
          <w:rStyle w:val="a6"/>
          <w:b w:val="0"/>
          <w:color w:val="000000"/>
        </w:rPr>
        <w:t>муниципальных услуг (функций) Республики Мордовия</w:t>
      </w:r>
    </w:p>
    <w:p w:rsidR="009A06D2" w:rsidRPr="00F86A67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F86A67" w:rsidRDefault="009A06D2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r w:rsidRPr="00F86A67">
        <w:rPr>
          <w:rFonts w:ascii="Times New Roman" w:hAnsi="Times New Roman" w:cs="Times New Roman"/>
          <w:sz w:val="28"/>
          <w:szCs w:val="28"/>
        </w:rPr>
        <w:t>Перечень</w:t>
      </w:r>
      <w:r w:rsidRPr="00F86A67">
        <w:rPr>
          <w:rFonts w:ascii="Times New Roman" w:hAnsi="Times New Roman" w:cs="Times New Roman"/>
          <w:sz w:val="28"/>
          <w:szCs w:val="28"/>
        </w:rPr>
        <w:br/>
        <w:t>сведений о муниципальной услуге (функции), в отношении которой утвержден административный регламент предоставления услуги (исполнения функции)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1. Наименование услуги (функции).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2. Наименование органа местного самоуправления, предоставляющего услугу (исполняющего функцию).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3. Наименование федеральных органов исполнительной власти, органов исполнительной власти субъектов Российской Федерации, органов местного самоуправления, без привлечения которых не может быть предоставлена услуга (исполнена функция).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4. Наименование административного регламента с указанием реквизитов утвердившего его нормативного правового акта и источников его официального опубликования (обнародования).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5. Описание результатов предоставления услуги (исполнения функции).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6. Категория заявителей, которым предоставляется услуга.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7. Места информирования о правилах предоставления услуги.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8. Максимально допустимые сроки предоставления услуги (исполнения функции).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9. Основания для приостановления предоставления услуги (исполнения функции) либо отказа в предоставлении услуги.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10. Документы, подлежащие представлению заявителем для получения услуги, способы получения документов заявителем и порядок представления документов с указанием услуг, в результате предоставления которых могут быть получены такие документы.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11. Сведения о </w:t>
      </w:r>
      <w:proofErr w:type="spellStart"/>
      <w:r w:rsidRPr="00770EA2">
        <w:rPr>
          <w:sz w:val="28"/>
          <w:szCs w:val="28"/>
        </w:rPr>
        <w:t>возмездности</w:t>
      </w:r>
      <w:proofErr w:type="spellEnd"/>
      <w:r w:rsidRPr="00770EA2">
        <w:rPr>
          <w:sz w:val="28"/>
          <w:szCs w:val="28"/>
        </w:rPr>
        <w:t xml:space="preserve"> (безвозмездности) предоставления услуги и размерах платы, взимаемой с заявителя, если услуга предоставляется на возмездной основе.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12. Информация о внутриведомственных и межведомственных административных процедурах, подлежащих выполнению органом местного самоуправления при предоставлении услуги (исполнении функции), в том </w:t>
      </w:r>
      <w:r w:rsidRPr="00770EA2">
        <w:rPr>
          <w:sz w:val="28"/>
          <w:szCs w:val="28"/>
        </w:rPr>
        <w:lastRenderedPageBreak/>
        <w:t>числе информация о промежуточных и окончательных сроках таких административных процедур.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13. Адреса официальных сайтов органа местного самоуправления в информационно-телекоммуникационной сети Интернет, адреса их электронной почты, телефоны.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14. Сведения о способах и формах обжалования решений и действий (бездействия) должностных лиц при предоставлении услуги (исполнении функции) и информация о должностных лицах, уполномоченных на рассмотрение жалоб, их контактные данные.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15. Текст административного регламента.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16. Сведения о дате вступления в силу административного регламента.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17. Сведения о периоде действия административного регламента (если срок действия административного регламента ограничен либо административный регламент прекратил действие).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18. Сведения о внесении изменений в административный регламент с указанием реквизитов актов, которыми такие изменения внесены.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19. Дата, с которой действие административного регламента временно приостановлено и продолжительность такого приостановления.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20. Дата прекращения действия административного регламента (признания его </w:t>
      </w:r>
      <w:proofErr w:type="gramStart"/>
      <w:r w:rsidRPr="00770EA2">
        <w:rPr>
          <w:sz w:val="28"/>
          <w:szCs w:val="28"/>
        </w:rPr>
        <w:t>утратившим</w:t>
      </w:r>
      <w:proofErr w:type="gramEnd"/>
      <w:r w:rsidRPr="00770EA2">
        <w:rPr>
          <w:sz w:val="28"/>
          <w:szCs w:val="28"/>
        </w:rPr>
        <w:t xml:space="preserve"> силу).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21. Формы заявлений и иных документов, заполнение которых заявителем необходимо для обращения в орган местного самоуправления для получения муниципальной услуги (в электронной форме).</w:t>
      </w:r>
    </w:p>
    <w:p w:rsidR="009A06D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22. Фамилии и должности лиц, которые непосредственно заполняют электронные формы соответствующими сведениями, вносят изменения в эти сведения, а также вводят и снимают ограничения по доступу к сведениям, содержащимся в указанном реестре.</w:t>
      </w: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Default="009A06D2" w:rsidP="009A06D2">
      <w:pPr>
        <w:ind w:firstLine="720"/>
        <w:jc w:val="both"/>
        <w:rPr>
          <w:sz w:val="28"/>
          <w:szCs w:val="28"/>
        </w:rPr>
      </w:pPr>
    </w:p>
    <w:p w:rsidR="00E431DB" w:rsidRDefault="00E431DB" w:rsidP="009A06D2">
      <w:pPr>
        <w:jc w:val="center"/>
        <w:rPr>
          <w:rStyle w:val="a6"/>
          <w:b w:val="0"/>
          <w:color w:val="000000"/>
        </w:rPr>
      </w:pPr>
    </w:p>
    <w:p w:rsidR="00E431DB" w:rsidRDefault="00E431DB">
      <w:pPr>
        <w:rPr>
          <w:rStyle w:val="a6"/>
          <w:b w:val="0"/>
          <w:color w:val="000000"/>
        </w:rPr>
      </w:pPr>
      <w:r>
        <w:rPr>
          <w:rStyle w:val="a6"/>
          <w:b w:val="0"/>
          <w:color w:val="000000"/>
        </w:rPr>
        <w:br w:type="page"/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lastRenderedPageBreak/>
        <w:t>Приложение  </w:t>
      </w:r>
      <w:r>
        <w:rPr>
          <w:rStyle w:val="a6"/>
          <w:b w:val="0"/>
          <w:color w:val="000000"/>
        </w:rPr>
        <w:t>2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к </w:t>
      </w:r>
      <w:hyperlink w:anchor="sub_2000" w:history="1">
        <w:r w:rsidRPr="005F100A">
          <w:rPr>
            <w:rStyle w:val="a5"/>
            <w:b w:val="0"/>
            <w:bCs w:val="0"/>
            <w:color w:val="000000"/>
          </w:rPr>
          <w:t>Положению</w:t>
        </w:r>
      </w:hyperlink>
      <w:r w:rsidRPr="00F86A67">
        <w:rPr>
          <w:rStyle w:val="a6"/>
          <w:b w:val="0"/>
          <w:color w:val="000000"/>
        </w:rPr>
        <w:t xml:space="preserve"> о составе, порядке формирования</w:t>
      </w:r>
    </w:p>
    <w:p w:rsidR="00E86676" w:rsidRDefault="009A06D2" w:rsidP="00E431DB">
      <w:pPr>
        <w:jc w:val="right"/>
        <w:rPr>
          <w:rStyle w:val="a6"/>
          <w:b w:val="0"/>
          <w:color w:val="000000"/>
        </w:rPr>
      </w:pPr>
      <w:r w:rsidRPr="00F86A67">
        <w:rPr>
          <w:rStyle w:val="a6"/>
          <w:b w:val="0"/>
          <w:color w:val="000000"/>
        </w:rPr>
        <w:t xml:space="preserve">и </w:t>
      </w:r>
      <w:r w:rsidRPr="00E86676">
        <w:rPr>
          <w:rStyle w:val="a6"/>
          <w:b w:val="0"/>
          <w:color w:val="000000"/>
        </w:rPr>
        <w:t xml:space="preserve">предоставления в </w:t>
      </w:r>
      <w:r w:rsidR="00E86676" w:rsidRPr="00E86676">
        <w:rPr>
          <w:rStyle w:val="a6"/>
          <w:b w:val="0"/>
          <w:color w:val="000000"/>
        </w:rPr>
        <w:t xml:space="preserve">управление по правовым вопросам, </w:t>
      </w:r>
    </w:p>
    <w:p w:rsidR="00E431DB" w:rsidRDefault="00E86676" w:rsidP="00E431DB">
      <w:pPr>
        <w:jc w:val="right"/>
        <w:rPr>
          <w:color w:val="000000"/>
        </w:rPr>
      </w:pPr>
      <w:r w:rsidRPr="00E86676">
        <w:rPr>
          <w:rStyle w:val="a6"/>
          <w:b w:val="0"/>
          <w:color w:val="000000"/>
        </w:rPr>
        <w:t>муниципальному имуществу и земельным отношениям</w:t>
      </w:r>
      <w:r w:rsidR="00E431DB">
        <w:rPr>
          <w:color w:val="000000"/>
        </w:rPr>
        <w:t xml:space="preserve"> </w:t>
      </w:r>
    </w:p>
    <w:p w:rsidR="009A06D2" w:rsidRPr="00F86A67" w:rsidRDefault="009A06D2" w:rsidP="00E431DB">
      <w:pPr>
        <w:jc w:val="right"/>
      </w:pPr>
      <w:proofErr w:type="spellStart"/>
      <w:r>
        <w:rPr>
          <w:color w:val="000000"/>
        </w:rPr>
        <w:t>Торбеевского</w:t>
      </w:r>
      <w:proofErr w:type="spellEnd"/>
      <w:r w:rsidRPr="005F100A">
        <w:rPr>
          <w:color w:val="000000"/>
        </w:rPr>
        <w:t xml:space="preserve"> муниципального района</w:t>
      </w:r>
      <w:r w:rsidR="00E431DB">
        <w:rPr>
          <w:color w:val="000000"/>
        </w:rPr>
        <w:t xml:space="preserve"> </w:t>
      </w:r>
      <w:r w:rsidRPr="00F86A67">
        <w:rPr>
          <w:rStyle w:val="a6"/>
          <w:b w:val="0"/>
          <w:color w:val="000000"/>
        </w:rPr>
        <w:t>сведений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>о муниципальных услугах (функциях), предоставляемых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>(</w:t>
      </w:r>
      <w:proofErr w:type="gramStart"/>
      <w:r w:rsidRPr="00F86A67">
        <w:rPr>
          <w:rStyle w:val="a6"/>
          <w:b w:val="0"/>
          <w:color w:val="000000"/>
        </w:rPr>
        <w:t>исполняемых</w:t>
      </w:r>
      <w:proofErr w:type="gramEnd"/>
      <w:r w:rsidRPr="00F86A67">
        <w:rPr>
          <w:rStyle w:val="a6"/>
          <w:b w:val="0"/>
          <w:color w:val="000000"/>
        </w:rPr>
        <w:t>) структурными подразделениями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администрации </w:t>
      </w:r>
      <w:proofErr w:type="spellStart"/>
      <w:r>
        <w:rPr>
          <w:color w:val="000000"/>
        </w:rPr>
        <w:t>Торбеевского</w:t>
      </w:r>
      <w:proofErr w:type="spellEnd"/>
      <w:r w:rsidRPr="00F86A67">
        <w:rPr>
          <w:rStyle w:val="a6"/>
          <w:b w:val="0"/>
          <w:color w:val="000000"/>
        </w:rPr>
        <w:t xml:space="preserve"> муниципального района,</w:t>
      </w:r>
    </w:p>
    <w:p w:rsidR="009A06D2" w:rsidRPr="00F86A67" w:rsidRDefault="009A06D2" w:rsidP="00E431DB">
      <w:pPr>
        <w:jc w:val="right"/>
      </w:pPr>
      <w:r w:rsidRPr="00F86A67">
        <w:rPr>
          <w:rStyle w:val="a6"/>
          <w:b w:val="0"/>
          <w:color w:val="000000"/>
        </w:rPr>
        <w:t xml:space="preserve">для размещения в реестре </w:t>
      </w:r>
      <w:proofErr w:type="gramStart"/>
      <w:r w:rsidRPr="00F86A67">
        <w:rPr>
          <w:rStyle w:val="a6"/>
          <w:b w:val="0"/>
          <w:color w:val="000000"/>
        </w:rPr>
        <w:t>государственных</w:t>
      </w:r>
      <w:proofErr w:type="gramEnd"/>
      <w:r w:rsidRPr="00F86A67">
        <w:rPr>
          <w:rStyle w:val="a6"/>
          <w:b w:val="0"/>
          <w:color w:val="000000"/>
        </w:rPr>
        <w:t xml:space="preserve"> и</w:t>
      </w:r>
    </w:p>
    <w:p w:rsidR="009A06D2" w:rsidRDefault="009A06D2" w:rsidP="00E431DB">
      <w:pPr>
        <w:jc w:val="right"/>
        <w:rPr>
          <w:rStyle w:val="a6"/>
          <w:b w:val="0"/>
          <w:color w:val="000000"/>
        </w:rPr>
      </w:pPr>
      <w:r w:rsidRPr="00F86A67">
        <w:rPr>
          <w:rStyle w:val="a6"/>
          <w:b w:val="0"/>
          <w:color w:val="000000"/>
        </w:rPr>
        <w:t>муниципальных услуг (функций) Республики Мордовия</w:t>
      </w:r>
    </w:p>
    <w:p w:rsidR="009A06D2" w:rsidRDefault="009A06D2" w:rsidP="009A06D2">
      <w:pPr>
        <w:jc w:val="right"/>
        <w:rPr>
          <w:rStyle w:val="a6"/>
          <w:b w:val="0"/>
          <w:color w:val="000000"/>
        </w:rPr>
      </w:pPr>
    </w:p>
    <w:p w:rsidR="009A06D2" w:rsidRPr="00F86A67" w:rsidRDefault="009A06D2" w:rsidP="009A06D2">
      <w:pPr>
        <w:jc w:val="right"/>
        <w:rPr>
          <w:sz w:val="28"/>
          <w:szCs w:val="28"/>
        </w:rPr>
      </w:pPr>
    </w:p>
    <w:p w:rsidR="009A06D2" w:rsidRPr="00F86A67" w:rsidRDefault="009A06D2" w:rsidP="009A06D2">
      <w:pPr>
        <w:pStyle w:val="1"/>
        <w:rPr>
          <w:rFonts w:ascii="Times New Roman" w:hAnsi="Times New Roman" w:cs="Times New Roman"/>
          <w:sz w:val="28"/>
          <w:szCs w:val="28"/>
        </w:rPr>
      </w:pPr>
      <w:r w:rsidRPr="00F86A67">
        <w:rPr>
          <w:rFonts w:ascii="Times New Roman" w:hAnsi="Times New Roman" w:cs="Times New Roman"/>
          <w:sz w:val="28"/>
          <w:szCs w:val="28"/>
        </w:rPr>
        <w:t>Перечень</w:t>
      </w:r>
      <w:r w:rsidRPr="00F86A67">
        <w:rPr>
          <w:rFonts w:ascii="Times New Roman" w:hAnsi="Times New Roman" w:cs="Times New Roman"/>
          <w:sz w:val="28"/>
          <w:szCs w:val="28"/>
        </w:rPr>
        <w:br/>
        <w:t>сведений о муниципальной услуге (функции), в отношении которой не утвержден административный регламент предоставления услуги (исполнения функции)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1. Наименование услуги (функции);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70EA2">
        <w:rPr>
          <w:sz w:val="28"/>
          <w:szCs w:val="28"/>
        </w:rPr>
        <w:t>Услуги, предоставляемые в рамках исполнения функции (для функции), либо функция, в рамках исполнения которой предоставляется услуга (для услуги);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3. Наименование органа местного самоуправления, предоставляющего (исполняющего) услугу (функцию);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4. Наименование органов местного самоуправления, без привлечения которых не может быть предоставлена услуга;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5. Наименования регулирующих предоставление услуги (исполнение функции) нормативных правовых актов с указанием их реквизитов и источников официального опубликования (обнародования);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6. Описание результатов предоставления услуги (исполнения функции);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7. Категория заявителей, которым предоставляется услуга;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8. Места информирования о правилах предоставления услуги;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9. Максимально допустимые сроки предоставления услуги (исполнения функции);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10. Основания для приостановления предоставления услуги (исполнения функции) либо отказа в предоставлении услуги;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11. Документы, подлежащие представлению заявителем для получения услуги, способы получения документов заявителем и порядок представления документов с указанием услуг, в результате предоставления которых могут быть получены такие документы;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12. Сведения о </w:t>
      </w:r>
      <w:proofErr w:type="spellStart"/>
      <w:r w:rsidRPr="00770EA2">
        <w:rPr>
          <w:sz w:val="28"/>
          <w:szCs w:val="28"/>
        </w:rPr>
        <w:t>возмездности</w:t>
      </w:r>
      <w:proofErr w:type="spellEnd"/>
      <w:r w:rsidRPr="00770EA2">
        <w:rPr>
          <w:sz w:val="28"/>
          <w:szCs w:val="28"/>
        </w:rPr>
        <w:t xml:space="preserve"> (безвозмездности) предоставления услуги и размерах платы, взимаемой с заявителя, если услуга предоставляется на возмездной основе;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 xml:space="preserve">13. Информация о внутриведомственных и межведомственных административных процедурах, подлежащих выполнению органом местного самоуправления при предоставлении услуги (исполнении функции), в том </w:t>
      </w:r>
      <w:r w:rsidRPr="00770EA2">
        <w:rPr>
          <w:sz w:val="28"/>
          <w:szCs w:val="28"/>
        </w:rPr>
        <w:lastRenderedPageBreak/>
        <w:t>числе информация о промежуточных и окончательных сроках таких административных процедур;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14. Адреса официальных сайтов органа местного самоуправления в информационно-телекоммуникационной сети Интернет, адреса их электронной почты, телефоны;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15. Формы заявлений и иных документов, заполнение которых заявителем необходимо для обращения в орган местного самоуправления в целях получения муниципальной услуги (в электронной форме);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16. Сведения о способах и формах обжалования решений и действий (бездействия) должностных лиц при предоставлении услуги (исполнении функции) и информация о должностных лицах, уполномоченных на рассмотрение жалоб, их контактные данные;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17. Сведения о подготовке проекта административного регламента органом местного самоуправления;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18. Те</w:t>
      </w:r>
      <w:proofErr w:type="gramStart"/>
      <w:r w:rsidRPr="00770EA2">
        <w:rPr>
          <w:sz w:val="28"/>
          <w:szCs w:val="28"/>
        </w:rPr>
        <w:t>кст пр</w:t>
      </w:r>
      <w:proofErr w:type="gramEnd"/>
      <w:r w:rsidRPr="00770EA2">
        <w:rPr>
          <w:sz w:val="28"/>
          <w:szCs w:val="28"/>
        </w:rPr>
        <w:t>оекта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19. Сведения о размещении (с указанием даты и реквизитов документа) проекта административного регламента на официальном сайте органа местного самоуправления, разрабатывающего проект административного регламента, в информационно-телекоммуникационной сети Интернет;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20. Сведения о получении (с указанием даты и реквизитов документа) предложений от заинтересованных организаций и граждан на проект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21. Сведения о направлении (с указанием даты и реквизитов документа) проекта административного регламента на независимую экспертизу;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22. Сведения о периоде приема заключений по результатам независимой экспертизы проекта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23. Сведения о получении (с указанием даты и реквизитов документа) заключения по результатам независимой экспертизы проекта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24. Текст вывода независимой экспертизы проекта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25. Наименование и реквизиты постановления администрации об утверждении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26. Дата вступления в силу опубликованного (обнародованного)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27. Сведения о размещении на официальном сайте органа местного самоуправления в информационно-телекоммуникационной сети Интернет утвержденного административного регламента;</w:t>
      </w:r>
    </w:p>
    <w:p w:rsidR="009A06D2" w:rsidRPr="00770EA2" w:rsidRDefault="009A06D2" w:rsidP="009A06D2">
      <w:pPr>
        <w:ind w:firstLine="720"/>
        <w:jc w:val="both"/>
        <w:rPr>
          <w:sz w:val="28"/>
          <w:szCs w:val="28"/>
        </w:rPr>
      </w:pPr>
      <w:r w:rsidRPr="00770EA2">
        <w:rPr>
          <w:sz w:val="28"/>
          <w:szCs w:val="28"/>
        </w:rPr>
        <w:t>28. Результаты анализа практики применения административного регламента;</w:t>
      </w:r>
    </w:p>
    <w:p w:rsidR="00E22CFC" w:rsidRPr="00E22CFC" w:rsidRDefault="009A06D2" w:rsidP="009A06D2">
      <w:pPr>
        <w:ind w:firstLine="720"/>
        <w:jc w:val="both"/>
      </w:pPr>
      <w:r w:rsidRPr="00770EA2">
        <w:rPr>
          <w:sz w:val="28"/>
          <w:szCs w:val="28"/>
        </w:rPr>
        <w:t>29. Фамилии и должности лиц, которые непосредственно заполняют электронные формы соответствующими сведениями, вносят изменения в эти сведения, а также вводят и снимают ограничения по доступу к сведениям, содержащимся в указанном реестре.</w:t>
      </w:r>
    </w:p>
    <w:sectPr w:rsidR="00E22CFC" w:rsidRPr="00E22CFC" w:rsidSect="00D41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577DF"/>
    <w:rsid w:val="002577DF"/>
    <w:rsid w:val="005D7F7D"/>
    <w:rsid w:val="0065006E"/>
    <w:rsid w:val="006D2150"/>
    <w:rsid w:val="007028DC"/>
    <w:rsid w:val="008324B4"/>
    <w:rsid w:val="009766AD"/>
    <w:rsid w:val="009A06D2"/>
    <w:rsid w:val="00B4404B"/>
    <w:rsid w:val="00D4118B"/>
    <w:rsid w:val="00D53F02"/>
    <w:rsid w:val="00DB7405"/>
    <w:rsid w:val="00DE62F8"/>
    <w:rsid w:val="00E21888"/>
    <w:rsid w:val="00E22CFC"/>
    <w:rsid w:val="00E431DB"/>
    <w:rsid w:val="00E54CC8"/>
    <w:rsid w:val="00E86676"/>
    <w:rsid w:val="00EC3F46"/>
    <w:rsid w:val="00FA3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2CF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A06D2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22CFC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E22CFC"/>
    <w:rPr>
      <w:rFonts w:ascii="Courier New" w:hAnsi="Courier New" w:cs="Courier New"/>
    </w:rPr>
  </w:style>
  <w:style w:type="paragraph" w:customStyle="1" w:styleId="FR1">
    <w:name w:val="FR1"/>
    <w:rsid w:val="00E22CFC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5">
    <w:name w:val="Гипертекстовая ссылка"/>
    <w:basedOn w:val="a0"/>
    <w:rsid w:val="00E22CFC"/>
    <w:rPr>
      <w:b/>
      <w:bCs/>
      <w:color w:val="008000"/>
    </w:rPr>
  </w:style>
  <w:style w:type="character" w:customStyle="1" w:styleId="10">
    <w:name w:val="Заголовок 1 Знак"/>
    <w:basedOn w:val="a0"/>
    <w:link w:val="1"/>
    <w:rsid w:val="009A06D2"/>
    <w:rPr>
      <w:rFonts w:ascii="Arial" w:hAnsi="Arial" w:cs="Arial"/>
      <w:b/>
      <w:bCs/>
      <w:sz w:val="24"/>
      <w:szCs w:val="24"/>
    </w:rPr>
  </w:style>
  <w:style w:type="character" w:customStyle="1" w:styleId="a6">
    <w:name w:val="Цветовое выделение"/>
    <w:rsid w:val="009A06D2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2CF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A06D2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22CFC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E22CFC"/>
    <w:rPr>
      <w:rFonts w:ascii="Courier New" w:hAnsi="Courier New" w:cs="Courier New"/>
    </w:rPr>
  </w:style>
  <w:style w:type="paragraph" w:customStyle="1" w:styleId="FR1">
    <w:name w:val="FR1"/>
    <w:rsid w:val="00E22CFC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5">
    <w:name w:val="Гипертекстовая ссылка"/>
    <w:basedOn w:val="a0"/>
    <w:rsid w:val="00E22CFC"/>
    <w:rPr>
      <w:b/>
      <w:bCs/>
      <w:color w:val="008000"/>
    </w:rPr>
  </w:style>
  <w:style w:type="character" w:customStyle="1" w:styleId="10">
    <w:name w:val="Заголовок 1 Знак"/>
    <w:basedOn w:val="a0"/>
    <w:link w:val="1"/>
    <w:rsid w:val="009A06D2"/>
    <w:rPr>
      <w:rFonts w:ascii="Arial" w:hAnsi="Arial" w:cs="Arial"/>
      <w:b/>
      <w:bCs/>
      <w:sz w:val="24"/>
      <w:szCs w:val="24"/>
    </w:rPr>
  </w:style>
  <w:style w:type="character" w:customStyle="1" w:styleId="a6">
    <w:name w:val="Цветовое выделение"/>
    <w:rsid w:val="009A06D2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66746.0" TargetMode="External"/><Relationship Id="rId5" Type="http://schemas.openxmlformats.org/officeDocument/2006/relationships/hyperlink" Target="garantF1://12077515.20" TargetMode="External"/><Relationship Id="rId4" Type="http://schemas.openxmlformats.org/officeDocument/2006/relationships/hyperlink" Target="garantF1://95768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2224</Words>
  <Characters>18188</Characters>
  <Application>Microsoft Office Word</Application>
  <DocSecurity>0</DocSecurity>
  <Lines>151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Каменева</cp:lastModifiedBy>
  <cp:revision>2</cp:revision>
  <cp:lastPrinted>2013-05-21T05:56:00Z</cp:lastPrinted>
  <dcterms:created xsi:type="dcterms:W3CDTF">2013-05-23T08:22:00Z</dcterms:created>
  <dcterms:modified xsi:type="dcterms:W3CDTF">2013-05-23T08:22:00Z</dcterms:modified>
</cp:coreProperties>
</file>