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1E" w:rsidRDefault="009A181E" w:rsidP="00EB0B7E">
      <w:pPr>
        <w:autoSpaceDE w:val="0"/>
        <w:autoSpaceDN w:val="0"/>
        <w:adjustRightInd w:val="0"/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                                                       Проект</w:t>
      </w:r>
    </w:p>
    <w:p w:rsidR="00EB0B7E" w:rsidRDefault="00EB0B7E" w:rsidP="00EB0B7E">
      <w:pPr>
        <w:autoSpaceDE w:val="0"/>
        <w:autoSpaceDN w:val="0"/>
        <w:adjustRightInd w:val="0"/>
        <w:ind w:right="-185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>СОВЕТ ДЕПУТАТОВ ВАРЖЕЛЯЙСКОГО СЕЛЬСКОГО ПОСЕЛЕНИЯ</w:t>
      </w:r>
    </w:p>
    <w:p w:rsidR="00EB0B7E" w:rsidRDefault="00EB0B7E" w:rsidP="00EB0B7E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ТОРБЕЕВСКОГО МУНИЦИПАЛЬНОГО РАЙОНА</w:t>
      </w:r>
    </w:p>
    <w:p w:rsidR="00EB0B7E" w:rsidRDefault="00EB0B7E" w:rsidP="00EB0B7E">
      <w:pPr>
        <w:tabs>
          <w:tab w:val="left" w:pos="810"/>
          <w:tab w:val="center" w:pos="4770"/>
        </w:tabs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РЕСПУБЛИКИ МОРДОВИЯ</w:t>
      </w:r>
    </w:p>
    <w:p w:rsidR="00EB0B7E" w:rsidRDefault="00EB0B7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B0B7E" w:rsidRDefault="009A181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EB0B7E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EB0B7E" w:rsidRDefault="00EB0B7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(второго созыва)</w:t>
      </w:r>
    </w:p>
    <w:p w:rsidR="00EB0B7E" w:rsidRDefault="00EB0B7E" w:rsidP="00EB0B7E">
      <w:pPr>
        <w:ind w:left="284" w:right="-185" w:firstLine="567"/>
        <w:jc w:val="center"/>
        <w:rPr>
          <w:rFonts w:ascii="Calibri" w:eastAsia="Calibri" w:hAnsi="Calibri" w:cs="Calibri"/>
          <w:b/>
          <w:sz w:val="36"/>
          <w:szCs w:val="24"/>
        </w:rPr>
      </w:pPr>
    </w:p>
    <w:p w:rsidR="00EB0B7E" w:rsidRDefault="00EB0B7E" w:rsidP="00EB0B7E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РЕШЕНИЕ</w:t>
      </w:r>
    </w:p>
    <w:p w:rsidR="00EB0B7E" w:rsidRDefault="00EB0B7E" w:rsidP="00EB0B7E">
      <w:pPr>
        <w:ind w:right="-185"/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     </w:t>
      </w:r>
      <w:r>
        <w:rPr>
          <w:rFonts w:ascii="Calibri" w:eastAsia="Calibri" w:hAnsi="Calibri" w:cs="Calibri"/>
          <w:b/>
          <w:sz w:val="28"/>
          <w:szCs w:val="28"/>
        </w:rPr>
        <w:t xml:space="preserve">от </w:t>
      </w:r>
      <w:r w:rsidR="009A181E">
        <w:rPr>
          <w:b/>
          <w:sz w:val="28"/>
          <w:szCs w:val="28"/>
        </w:rPr>
        <w:t>______________</w:t>
      </w:r>
      <w:r>
        <w:rPr>
          <w:rFonts w:ascii="Calibri" w:eastAsia="Calibri" w:hAnsi="Calibri" w:cs="Calibri"/>
          <w:b/>
          <w:sz w:val="28"/>
          <w:szCs w:val="28"/>
        </w:rPr>
        <w:t xml:space="preserve"> 2021 г.  №</w:t>
      </w:r>
      <w:r>
        <w:rPr>
          <w:b/>
          <w:sz w:val="28"/>
          <w:szCs w:val="28"/>
        </w:rPr>
        <w:t xml:space="preserve"> </w:t>
      </w:r>
      <w:r w:rsidR="009A181E">
        <w:rPr>
          <w:b/>
          <w:sz w:val="28"/>
          <w:szCs w:val="28"/>
        </w:rPr>
        <w:t>____</w:t>
      </w:r>
    </w:p>
    <w:p w:rsidR="00EB0B7E" w:rsidRDefault="00EB0B7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6759D" w:rsidRDefault="00EB0B7E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="00643CD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6759D" w:rsidRPr="00643CDF" w:rsidRDefault="00643CDF">
      <w:pPr>
        <w:pStyle w:val="aa"/>
        <w:jc w:val="both"/>
        <w:rPr>
          <w:b/>
        </w:rPr>
      </w:pPr>
      <w:r w:rsidRPr="00643CDF">
        <w:rPr>
          <w:rFonts w:ascii="Times New Roman" w:hAnsi="Times New Roman" w:cs="Times New Roman"/>
          <w:b/>
          <w:sz w:val="28"/>
          <w:szCs w:val="28"/>
        </w:rPr>
        <w:t xml:space="preserve">О передаче </w:t>
      </w:r>
      <w:proofErr w:type="gramStart"/>
      <w:r w:rsidRPr="00643CDF">
        <w:rPr>
          <w:rFonts w:ascii="Times New Roman" w:hAnsi="Times New Roman" w:cs="Times New Roman"/>
          <w:b/>
          <w:sz w:val="28"/>
          <w:szCs w:val="28"/>
        </w:rPr>
        <w:t>части бюджетных полномочий администраторов</w:t>
      </w:r>
      <w:r w:rsidR="00EB0B7E" w:rsidRPr="00643CDF">
        <w:rPr>
          <w:rFonts w:ascii="Times New Roman" w:hAnsi="Times New Roman" w:cs="Times New Roman"/>
          <w:b/>
          <w:sz w:val="28"/>
          <w:szCs w:val="28"/>
        </w:rPr>
        <w:t xml:space="preserve"> доходов бюджета</w:t>
      </w:r>
      <w:proofErr w:type="gramEnd"/>
      <w:r w:rsidR="00EB0B7E" w:rsidRPr="00643C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B0B7E" w:rsidRPr="00643CDF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43CD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hyperlink r:id="rId5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6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Со</w:t>
      </w:r>
      <w:r w:rsidR="00EB0B7E">
        <w:rPr>
          <w:rFonts w:ascii="Times New Roman" w:hAnsi="Times New Roman" w:cs="Times New Roman"/>
          <w:b/>
          <w:sz w:val="28"/>
          <w:szCs w:val="28"/>
        </w:rPr>
        <w:t xml:space="preserve">вет депутатов  </w:t>
      </w:r>
      <w:proofErr w:type="spellStart"/>
      <w:r w:rsidR="00EB0B7E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 РЕШИЛ: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pStyle w:val="aa"/>
        <w:ind w:firstLine="51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1.Передать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осуществление части бюджетных полномочий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6759D" w:rsidRDefault="00643CD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невыясненные поступления, зачисляемые в бюджеты сельских поселений,</w:t>
      </w:r>
    </w:p>
    <w:p w:rsidR="0026759D" w:rsidRDefault="00643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26759D" w:rsidRDefault="00643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26759D" w:rsidRDefault="00096C4F">
      <w:pPr>
        <w:pStyle w:val="aa"/>
        <w:ind w:firstLine="454"/>
        <w:jc w:val="both"/>
      </w:pPr>
      <w:hyperlink w:anchor="sub_1000">
        <w:r w:rsidR="00643CDF">
          <w:rPr>
            <w:rStyle w:val="ListLabel2"/>
          </w:rPr>
          <w:t>перечень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 w:rsidR="00643CD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096C4F">
      <w:pPr>
        <w:pStyle w:val="aa"/>
        <w:ind w:firstLine="454"/>
        <w:jc w:val="both"/>
      </w:pPr>
      <w:hyperlink w:anchor="sub_2000">
        <w:r w:rsidR="00643CDF">
          <w:rPr>
            <w:rStyle w:val="ListLabel2"/>
          </w:rPr>
          <w:t>перечень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643CDF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r w:rsid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 w:rsidR="00643CD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096C4F">
      <w:pPr>
        <w:spacing w:after="0" w:line="240" w:lineRule="auto"/>
        <w:ind w:firstLine="567"/>
        <w:jc w:val="both"/>
      </w:pPr>
      <w:hyperlink w:anchor="sub_3000">
        <w:r w:rsidR="00643CDF">
          <w:rPr>
            <w:rStyle w:val="ListLabel2"/>
          </w:rPr>
          <w:t>порядок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643CDF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643CDF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643CD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после его официального опубликования. </w:t>
      </w: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6759D" w:rsidRDefault="009A181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_________2021 г № ____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EB0B7E">
      <w:pPr>
        <w:pStyle w:val="aa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43CDF">
        <w:rPr>
          <w:rFonts w:ascii="Times New Roman" w:hAnsi="Times New Roman" w:cs="Times New Roman"/>
          <w:sz w:val="28"/>
          <w:szCs w:val="28"/>
        </w:rPr>
        <w:t>Перечень</w:t>
      </w:r>
    </w:p>
    <w:p w:rsidR="0026759D" w:rsidRDefault="002675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pStyle w:val="aa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источников доходов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в отношении которых Управление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7">
              <w:r>
                <w:rPr>
                  <w:rStyle w:val="ListLabel1"/>
                </w:rPr>
                <w:t>бюджетной классификации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90111701050100000180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90120805000100000150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6759D" w:rsidRDefault="009A181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 2021 г № ____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EB0B7E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43CDF">
        <w:rPr>
          <w:rFonts w:ascii="Times New Roman" w:hAnsi="Times New Roman" w:cs="Times New Roman"/>
          <w:sz w:val="28"/>
          <w:szCs w:val="28"/>
        </w:rPr>
        <w:t>Перечень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органов местного самоуправления  муниципального образования осуществляющих бюджетные полномочия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94"/>
        <w:gridCol w:w="2219"/>
        <w:gridCol w:w="2412"/>
        <w:gridCol w:w="2776"/>
        <w:gridCol w:w="1585"/>
      </w:tblGrid>
      <w:tr w:rsidR="0026759D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26759D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EB0B7E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Варжеляйского</w:t>
            </w:r>
            <w:proofErr w:type="spellEnd"/>
            <w:r w:rsidR="00643CD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643CD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43CD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1321116552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132101001</w:t>
            </w:r>
          </w:p>
        </w:tc>
      </w:tr>
    </w:tbl>
    <w:p w:rsidR="0026759D" w:rsidRDefault="0026759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6759D" w:rsidRDefault="009A181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_________2021 г № ______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before="108" w:after="108" w:line="240" w:lineRule="auto"/>
        <w:jc w:val="center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</w:p>
    <w:p w:rsidR="0026759D" w:rsidRDefault="00643CDF">
      <w:pPr>
        <w:spacing w:before="108" w:after="108" w:line="240" w:lineRule="auto"/>
        <w:jc w:val="both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643CDF">
      <w:pPr>
        <w:spacing w:before="108" w:after="108" w:line="240" w:lineRule="auto"/>
        <w:ind w:firstLine="567"/>
        <w:jc w:val="both"/>
        <w:outlineLvl w:val="0"/>
      </w:pPr>
      <w:bookmarkStart w:id="0" w:name="sub_3001"/>
      <w:bookmarkEnd w:id="0"/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предусматривает осуществление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</w:t>
      </w:r>
      <w:r w:rsidR="00EB0B7E">
        <w:rPr>
          <w:rFonts w:ascii="Times New Roman" w:hAnsi="Times New Roman" w:cs="Times New Roman"/>
          <w:sz w:val="28"/>
          <w:szCs w:val="28"/>
        </w:rPr>
        <w:t>министратора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9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0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26759D" w:rsidRDefault="00643CDF">
      <w:pPr>
        <w:spacing w:before="108" w:after="108" w:line="240" w:lineRule="auto"/>
        <w:ind w:firstLine="624"/>
        <w:jc w:val="both"/>
        <w:outlineLvl w:val="0"/>
      </w:pPr>
      <w:bookmarkStart w:id="1" w:name="sub_30011"/>
      <w:bookmarkStart w:id="2" w:name="sub_3002"/>
      <w:bookmarkEnd w:id="1"/>
      <w:r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доходов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bookmarkEnd w:id="2"/>
      <w:r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Управлении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уполномоченный орган):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по формам и в сроки, установленные </w:t>
      </w:r>
      <w:hyperlink r:id="rId11">
        <w:r>
          <w:rPr>
            <w:rStyle w:val="ListLabel1"/>
          </w:rPr>
          <w:t>Инструкцией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2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26759D" w:rsidRDefault="00643CDF">
      <w:pPr>
        <w:spacing w:before="108" w:after="108" w:line="240" w:lineRule="auto"/>
        <w:ind w:firstLine="567"/>
        <w:jc w:val="both"/>
        <w:outlineLvl w:val="0"/>
      </w:pPr>
      <w:bookmarkStart w:id="3" w:name="sub_3003"/>
      <w:bookmarkEnd w:id="3"/>
      <w:r>
        <w:rPr>
          <w:rFonts w:ascii="Times New Roman" w:hAnsi="Times New Roman" w:cs="Times New Roman"/>
          <w:sz w:val="28"/>
          <w:szCs w:val="28"/>
        </w:rPr>
        <w:t>3. Органы местного самоуправления в качестве админист</w:t>
      </w:r>
      <w:r w:rsidR="00EB0B7E">
        <w:rPr>
          <w:rFonts w:ascii="Times New Roman" w:hAnsi="Times New Roman" w:cs="Times New Roman"/>
          <w:sz w:val="28"/>
          <w:szCs w:val="28"/>
        </w:rPr>
        <w:t xml:space="preserve">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26759D" w:rsidRDefault="00643CDF">
      <w:pPr>
        <w:spacing w:after="0" w:line="240" w:lineRule="auto"/>
        <w:ind w:firstLine="720"/>
        <w:jc w:val="both"/>
      </w:pPr>
      <w:bookmarkStart w:id="4" w:name="sub_30031"/>
      <w:bookmarkEnd w:id="4"/>
      <w:r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предусмотренных </w:t>
      </w:r>
      <w:hyperlink w:anchor="sub_3003">
        <w:r>
          <w:rPr>
            <w:rStyle w:val="ListLabel1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Учет начисленных и поступивших сумм доходов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осуществляется в соответствии с требованиями Инструкции по применению </w:t>
      </w:r>
      <w:hyperlink r:id="rId13">
        <w:r>
          <w:rPr>
            <w:rStyle w:val="ListLabel1"/>
          </w:rPr>
          <w:t>Плана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4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5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6">
        <w:r>
          <w:rPr>
            <w:rStyle w:val="ListLabel1"/>
          </w:rPr>
          <w:t>бюджетного законодательства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7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8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утвержденным приложением №1 источникам дохода бюджета;</w:t>
      </w:r>
      <w:proofErr w:type="gramEnd"/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осуществление взаимодействия с органами Федерального казначейства в целях осуществления полномочий.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  <w:bookmarkStart w:id="5" w:name="sub_3005"/>
      <w:bookmarkEnd w:id="5"/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доходам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Республики Мордовия;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доходов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с данными органа Федерального казначейства;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19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0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1">
        <w:r>
          <w:rPr>
            <w:rStyle w:val="ListLabel1"/>
          </w:rPr>
          <w:t>КФД 0531809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>
        <w:r>
          <w:rPr>
            <w:rStyle w:val="ListLabel1"/>
          </w:rPr>
          <w:t>приложению N 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г) в соответствии с </w:t>
      </w:r>
      <w:hyperlink r:id="rId22">
        <w:r>
          <w:rPr>
            <w:rStyle w:val="ListLabel1"/>
          </w:rPr>
          <w:t>пунктами 273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23">
        <w:r>
          <w:rPr>
            <w:rStyle w:val="ListLabel1"/>
          </w:rPr>
          <w:t>274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администрирования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26759D" w:rsidRDefault="00643CDF">
      <w:pPr>
        <w:spacing w:after="0" w:line="240" w:lineRule="auto"/>
        <w:ind w:firstLine="72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по каждому виду поступлений по форме согласно </w:t>
      </w:r>
      <w:hyperlink w:anchor="sub_3200">
        <w:r>
          <w:rPr>
            <w:rStyle w:val="ListLabel1"/>
          </w:rPr>
          <w:t>приложению N 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4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5">
        <w:r>
          <w:rPr>
            <w:rStyle w:val="ListLabel1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6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7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3CDF" w:rsidRDefault="00643CD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26759D" w:rsidRDefault="00643CD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сельского                   </w:t>
      </w:r>
    </w:p>
    <w:p w:rsidR="00643CDF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беевско</w:t>
      </w:r>
      <w:proofErr w:type="spellEnd"/>
    </w:p>
    <w:p w:rsidR="0026759D" w:rsidRDefault="00643CDF">
      <w:pPr>
        <w:spacing w:after="0" w:line="240" w:lineRule="auto"/>
        <w:jc w:val="right"/>
        <w:outlineLvl w:val="0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            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</w:t>
      </w: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 </w:t>
      </w: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6759D" w:rsidRDefault="00643CDF">
      <w:pPr>
        <w:spacing w:after="0" w:line="240" w:lineRule="auto"/>
        <w:ind w:firstLine="3912"/>
      </w:pPr>
      <w:r>
        <w:rPr>
          <w:rFonts w:ascii="Times New Roman" w:hAnsi="Times New Roman" w:cs="Times New Roman"/>
          <w:color w:val="26282F"/>
          <w:sz w:val="28"/>
          <w:szCs w:val="28"/>
        </w:rPr>
        <w:t>Журнал</w:t>
      </w:r>
    </w:p>
    <w:p w:rsidR="0026759D" w:rsidRDefault="00643CDF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</w:p>
    <w:p w:rsidR="0026759D" w:rsidRDefault="00643CDF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26759D" w:rsidRDefault="0026759D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6"/>
        <w:gridCol w:w="979"/>
        <w:gridCol w:w="940"/>
        <w:gridCol w:w="1544"/>
        <w:gridCol w:w="3609"/>
        <w:gridCol w:w="979"/>
        <w:gridCol w:w="1614"/>
      </w:tblGrid>
      <w:tr w:rsidR="0026759D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>
              <w:r>
                <w:rPr>
                  <w:rStyle w:val="ListLabel3"/>
                </w:rPr>
                <w:t>&lt;*&gt;</w:t>
              </w:r>
            </w:hyperlink>
          </w:p>
        </w:tc>
      </w:tr>
      <w:tr w:rsidR="0026759D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&lt;*&gt; В  примечании  указывается,  платежи  с  какого  кода  </w:t>
      </w:r>
      <w:hyperlink r:id="rId28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26759D" w:rsidRDefault="00096C4F">
      <w:pPr>
        <w:spacing w:after="0" w:line="240" w:lineRule="auto"/>
      </w:pPr>
      <w:hyperlink r:id="rId29">
        <w:r w:rsidR="00643CDF">
          <w:rPr>
            <w:rStyle w:val="ListLabel4"/>
          </w:rPr>
          <w:t>классификации</w:t>
        </w:r>
      </w:hyperlink>
      <w:r w:rsidR="00643CDF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643CDF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643CDF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643CDF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643CDF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2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26759D" w:rsidRDefault="00643CD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                 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            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</w:t>
      </w:r>
    </w:p>
    <w:p w:rsidR="0026759D" w:rsidRDefault="0026759D">
      <w:pPr>
        <w:spacing w:after="0" w:line="240" w:lineRule="auto"/>
        <w:jc w:val="center"/>
        <w:rPr>
          <w:rFonts w:cs="Times New Roman"/>
        </w:rPr>
      </w:pP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</w:t>
      </w: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</w:t>
      </w:r>
    </w:p>
    <w:p w:rsidR="0026759D" w:rsidRDefault="00643CDF">
      <w:pPr>
        <w:spacing w:after="0" w:line="240" w:lineRule="auto"/>
        <w:ind w:firstLine="720"/>
        <w:jc w:val="center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  </w:t>
      </w:r>
    </w:p>
    <w:p w:rsidR="0026759D" w:rsidRDefault="00643CDF">
      <w:pPr>
        <w:spacing w:after="0" w:line="240" w:lineRule="auto"/>
        <w:ind w:firstLine="36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 xml:space="preserve">           Реестр</w:t>
      </w: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поступлений доходов республиканского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Courier New"/>
          <w:color w:val="26282F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26759D" w:rsidRDefault="00643CDF">
      <w:pPr>
        <w:spacing w:after="0" w:line="240" w:lineRule="auto"/>
        <w:rPr>
          <w:rFonts w:ascii="Courier New" w:hAnsi="Courier New" w:cs="Courier New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________________________ за ________________ 20__ года</w:t>
      </w:r>
    </w:p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43"/>
        <w:gridCol w:w="1950"/>
        <w:gridCol w:w="1532"/>
        <w:gridCol w:w="1921"/>
        <w:gridCol w:w="1394"/>
        <w:gridCol w:w="1551"/>
        <w:gridCol w:w="1551"/>
        <w:gridCol w:w="1611"/>
        <w:gridCol w:w="1921"/>
        <w:gridCol w:w="1921"/>
        <w:gridCol w:w="1394"/>
      </w:tblGrid>
      <w:tr w:rsidR="0026759D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>
              <w:r>
                <w:rPr>
                  <w:rStyle w:val="ListLabel3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26759D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6" w:name="sub_20"/>
            <w:r>
              <w:rPr>
                <w:rFonts w:ascii="Arial" w:hAnsi="Arial" w:cs="Arial"/>
                <w:sz w:val="24"/>
                <w:szCs w:val="24"/>
              </w:rPr>
              <w:t>2</w:t>
            </w:r>
            <w:bookmarkEnd w:id="6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________________________________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&lt;*&gt;</w:t>
      </w:r>
      <w:hyperlink w:anchor="sub_20">
        <w:r>
          <w:rPr>
            <w:rStyle w:val="ListLabel4"/>
          </w:rPr>
          <w:t>Графа 2</w:t>
        </w:r>
      </w:hyperlink>
      <w:r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26759D" w:rsidRDefault="00096C4F">
      <w:pPr>
        <w:spacing w:after="0" w:line="240" w:lineRule="auto"/>
      </w:pPr>
      <w:hyperlink r:id="rId31">
        <w:r w:rsidR="00643CDF">
          <w:rPr>
            <w:rStyle w:val="ListLabel4"/>
          </w:rPr>
          <w:t>классификации</w:t>
        </w:r>
      </w:hyperlink>
      <w:r w:rsidR="00643CDF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Исполнитель __________________</w:t>
      </w:r>
    </w:p>
    <w:sectPr w:rsidR="0026759D" w:rsidSect="0026759D">
      <w:pgSz w:w="11906" w:h="16838"/>
      <w:pgMar w:top="709" w:right="850" w:bottom="994" w:left="103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6759D"/>
    <w:rsid w:val="00096C4F"/>
    <w:rsid w:val="0026759D"/>
    <w:rsid w:val="00643CDF"/>
    <w:rsid w:val="009A181E"/>
    <w:rsid w:val="00EB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835E58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qFormat/>
    <w:rsid w:val="00A01B3D"/>
    <w:rPr>
      <w:color w:val="106BBE"/>
    </w:rPr>
  </w:style>
  <w:style w:type="character" w:customStyle="1" w:styleId="1">
    <w:name w:val="Заголовок 1 Знак"/>
    <w:basedOn w:val="a0"/>
    <w:link w:val="Heading1"/>
    <w:uiPriority w:val="99"/>
    <w:qFormat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qFormat/>
    <w:rsid w:val="00D11397"/>
    <w:rPr>
      <w:b/>
      <w:bCs/>
      <w:color w:val="26282F"/>
    </w:rPr>
  </w:style>
  <w:style w:type="character" w:customStyle="1" w:styleId="ListLabel1">
    <w:name w:val="ListLabel 1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-">
    <w:name w:val="Интернет-ссылка"/>
    <w:rsid w:val="0026759D"/>
    <w:rPr>
      <w:color w:val="000080"/>
      <w:u w:val="single"/>
    </w:rPr>
  </w:style>
  <w:style w:type="character" w:customStyle="1" w:styleId="ListLabel2">
    <w:name w:val="ListLabel 2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qFormat/>
    <w:rsid w:val="0026759D"/>
    <w:rPr>
      <w:rFonts w:ascii="Courier New" w:hAnsi="Courier New" w:cs="Courier New"/>
      <w:color w:val="106BBE"/>
      <w:sz w:val="20"/>
    </w:rPr>
  </w:style>
  <w:style w:type="character" w:customStyle="1" w:styleId="ListLabel5">
    <w:name w:val="ListLabel 5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ListLabel6">
    <w:name w:val="ListLabel 6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7">
    <w:name w:val="ListLabel 7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8">
    <w:name w:val="ListLabel 8"/>
    <w:qFormat/>
    <w:rsid w:val="0026759D"/>
    <w:rPr>
      <w:rFonts w:ascii="Courier New" w:hAnsi="Courier New" w:cs="Courier New"/>
      <w:color w:val="106BBE"/>
      <w:sz w:val="20"/>
    </w:rPr>
  </w:style>
  <w:style w:type="character" w:customStyle="1" w:styleId="ListLabel9">
    <w:name w:val="ListLabel 9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ListLabel10">
    <w:name w:val="ListLabel 10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11">
    <w:name w:val="ListLabel 11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12">
    <w:name w:val="ListLabel 12"/>
    <w:qFormat/>
    <w:rsid w:val="0026759D"/>
    <w:rPr>
      <w:rFonts w:ascii="Courier New" w:hAnsi="Courier New" w:cs="Courier New"/>
      <w:color w:val="106BBE"/>
      <w:sz w:val="20"/>
    </w:rPr>
  </w:style>
  <w:style w:type="paragraph" w:customStyle="1" w:styleId="a5">
    <w:name w:val="Заголовок"/>
    <w:basedOn w:val="a"/>
    <w:next w:val="a6"/>
    <w:qFormat/>
    <w:rsid w:val="0026759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26759D"/>
    <w:pPr>
      <w:spacing w:after="140"/>
    </w:pPr>
  </w:style>
  <w:style w:type="paragraph" w:styleId="a7">
    <w:name w:val="List"/>
    <w:basedOn w:val="a6"/>
    <w:rsid w:val="0026759D"/>
    <w:rPr>
      <w:rFonts w:cs="Mangal"/>
    </w:rPr>
  </w:style>
  <w:style w:type="paragraph" w:customStyle="1" w:styleId="Caption">
    <w:name w:val="Caption"/>
    <w:basedOn w:val="a"/>
    <w:qFormat/>
    <w:rsid w:val="0026759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26759D"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a">
    <w:name w:val="Прижатый влево"/>
    <w:basedOn w:val="a"/>
    <w:next w:val="a"/>
    <w:uiPriority w:val="99"/>
    <w:qFormat/>
    <w:rsid w:val="00CC2066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qFormat/>
    <w:rsid w:val="00835E58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qFormat/>
    <w:rsid w:val="00D11397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B0B7E"/>
    <w:pPr>
      <w:widowControl w:val="0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6012" TargetMode="External"/><Relationship Id="rId13" Type="http://schemas.openxmlformats.org/officeDocument/2006/relationships/hyperlink" Target="garantf1://12080897.1000" TargetMode="External"/><Relationship Id="rId18" Type="http://schemas.openxmlformats.org/officeDocument/2006/relationships/hyperlink" Target="garantf1://71454106.0" TargetMode="External"/><Relationship Id="rId26" Type="http://schemas.openxmlformats.org/officeDocument/2006/relationships/hyperlink" Target="garantf1://71629516.10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62844.8000" TargetMode="External"/><Relationship Id="rId7" Type="http://schemas.openxmlformats.org/officeDocument/2006/relationships/hyperlink" Target="garantf1://71871578.11000" TargetMode="External"/><Relationship Id="rId12" Type="http://schemas.openxmlformats.org/officeDocument/2006/relationships/hyperlink" Target="garantf1://12081732.0" TargetMode="External"/><Relationship Id="rId17" Type="http://schemas.openxmlformats.org/officeDocument/2006/relationships/hyperlink" Target="garantf1://71454106.1000" TargetMode="External"/><Relationship Id="rId25" Type="http://schemas.openxmlformats.org/officeDocument/2006/relationships/hyperlink" Target="garantf1://12077515.0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70460570.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23825.0" TargetMode="External"/><Relationship Id="rId11" Type="http://schemas.openxmlformats.org/officeDocument/2006/relationships/hyperlink" Target="garantf1://12081732.1000" TargetMode="External"/><Relationship Id="rId24" Type="http://schemas.openxmlformats.org/officeDocument/2006/relationships/hyperlink" Target="garantf1://71629516.0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8823825.2" TargetMode="External"/><Relationship Id="rId15" Type="http://schemas.openxmlformats.org/officeDocument/2006/relationships/hyperlink" Target="garantf1://71871578.18000" TargetMode="External"/><Relationship Id="rId23" Type="http://schemas.openxmlformats.org/officeDocument/2006/relationships/hyperlink" Target="garantf1://12081732.1274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8823825.0" TargetMode="External"/><Relationship Id="rId19" Type="http://schemas.openxmlformats.org/officeDocument/2006/relationships/hyperlink" Target="garantf1://71871578.18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hyperlink" Target="garantf1://12012604.16012" TargetMode="External"/><Relationship Id="rId9" Type="http://schemas.openxmlformats.org/officeDocument/2006/relationships/hyperlink" Target="garantf1://8823825.2" TargetMode="External"/><Relationship Id="rId14" Type="http://schemas.openxmlformats.org/officeDocument/2006/relationships/hyperlink" Target="garantf1://12080897.0" TargetMode="External"/><Relationship Id="rId22" Type="http://schemas.openxmlformats.org/officeDocument/2006/relationships/hyperlink" Target="garantf1://12081732.1273" TargetMode="External"/><Relationship Id="rId27" Type="http://schemas.openxmlformats.org/officeDocument/2006/relationships/hyperlink" Target="garantf1://71629516.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3195</Words>
  <Characters>18214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Варжеляй</cp:lastModifiedBy>
  <cp:revision>13</cp:revision>
  <cp:lastPrinted>2021-04-23T12:21:00Z</cp:lastPrinted>
  <dcterms:created xsi:type="dcterms:W3CDTF">2021-03-22T12:07:00Z</dcterms:created>
  <dcterms:modified xsi:type="dcterms:W3CDTF">2021-04-30T07:15:00Z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