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0563D0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0563D0">
        <w:rPr>
          <w:rFonts w:eastAsia="Trebuchet MS"/>
          <w:b/>
          <w:sz w:val="18"/>
          <w:szCs w:val="18"/>
          <w:lang w:eastAsia="en-US"/>
        </w:rPr>
        <w:t>Понедельник 0</w:t>
      </w:r>
      <w:bookmarkStart w:id="0" w:name="_GoBack"/>
      <w:bookmarkEnd w:id="0"/>
      <w:r w:rsidR="005665D1">
        <w:rPr>
          <w:rFonts w:eastAsia="Trebuchet MS"/>
          <w:b/>
          <w:sz w:val="18"/>
          <w:szCs w:val="18"/>
          <w:lang w:eastAsia="en-US"/>
        </w:rPr>
        <w:t>7</w:t>
      </w:r>
      <w:r w:rsidR="004D5126">
        <w:rPr>
          <w:rFonts w:eastAsia="Trebuchet MS"/>
          <w:b/>
          <w:sz w:val="18"/>
          <w:szCs w:val="18"/>
          <w:lang w:eastAsia="en-US"/>
        </w:rPr>
        <w:t xml:space="preserve"> 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июня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63D0">
        <w:rPr>
          <w:rFonts w:eastAsia="Trebuchet MS"/>
          <w:b/>
          <w:sz w:val="18"/>
          <w:szCs w:val="18"/>
          <w:lang w:eastAsia="en-US"/>
        </w:rPr>
        <w:t>1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  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0563D0">
        <w:rPr>
          <w:rFonts w:eastAsia="Trebuchet MS"/>
          <w:b/>
          <w:sz w:val="18"/>
          <w:szCs w:val="18"/>
          <w:lang w:eastAsia="en-US"/>
        </w:rPr>
        <w:t>12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4D5126" w:rsidRDefault="004D5126" w:rsidP="004D5126">
      <w:pPr>
        <w:ind w:right="27"/>
        <w:jc w:val="both"/>
        <w:rPr>
          <w:b/>
          <w:spacing w:val="-4"/>
          <w:szCs w:val="24"/>
        </w:rPr>
      </w:pPr>
    </w:p>
    <w:p w:rsidR="004D5126" w:rsidRDefault="004D5126" w:rsidP="00F95087">
      <w:pPr>
        <w:ind w:right="27" w:firstLine="708"/>
        <w:jc w:val="both"/>
        <w:rPr>
          <w:b/>
          <w:spacing w:val="-4"/>
          <w:szCs w:val="24"/>
        </w:rPr>
      </w:pPr>
    </w:p>
    <w:p w:rsidR="000563D0" w:rsidRPr="000563D0" w:rsidRDefault="000563D0" w:rsidP="000563D0">
      <w:pPr>
        <w:ind w:firstLine="709"/>
        <w:jc w:val="both"/>
        <w:rPr>
          <w:b/>
          <w:sz w:val="28"/>
          <w:szCs w:val="28"/>
        </w:rPr>
      </w:pPr>
      <w:r w:rsidRPr="000563D0">
        <w:rPr>
          <w:b/>
          <w:sz w:val="28"/>
          <w:szCs w:val="28"/>
        </w:rPr>
        <w:t>08 июня 2021 года первый заместитель прокурора республики Александр Иванов проведет личный прием граждан в прокуратуре Торбеевского района посредством видео-конференцсвязи</w:t>
      </w:r>
    </w:p>
    <w:p w:rsidR="000563D0" w:rsidRPr="000563D0" w:rsidRDefault="000563D0" w:rsidP="000563D0">
      <w:pPr>
        <w:ind w:firstLine="709"/>
        <w:jc w:val="both"/>
        <w:rPr>
          <w:sz w:val="28"/>
          <w:szCs w:val="28"/>
        </w:rPr>
      </w:pPr>
    </w:p>
    <w:p w:rsidR="000563D0" w:rsidRPr="000563D0" w:rsidRDefault="000563D0" w:rsidP="000563D0">
      <w:pPr>
        <w:ind w:firstLine="709"/>
        <w:jc w:val="both"/>
        <w:rPr>
          <w:sz w:val="28"/>
          <w:szCs w:val="28"/>
        </w:rPr>
      </w:pPr>
    </w:p>
    <w:p w:rsidR="000563D0" w:rsidRPr="000563D0" w:rsidRDefault="000563D0" w:rsidP="000563D0">
      <w:pPr>
        <w:ind w:firstLine="709"/>
        <w:jc w:val="both"/>
        <w:rPr>
          <w:sz w:val="28"/>
          <w:szCs w:val="28"/>
        </w:rPr>
      </w:pPr>
      <w:r w:rsidRPr="000563D0">
        <w:rPr>
          <w:sz w:val="28"/>
          <w:szCs w:val="28"/>
        </w:rPr>
        <w:t>08 июня 2021 года с 10.00 до 12.00 первый заместитель прокурора республики Александр Иванов проведет личный прием граждан и предпринимателей в прокуратуре Торбеевского района посредством видео-конференцсвязи.</w:t>
      </w:r>
    </w:p>
    <w:p w:rsidR="000563D0" w:rsidRPr="000563D0" w:rsidRDefault="000563D0" w:rsidP="000563D0">
      <w:pPr>
        <w:ind w:firstLine="709"/>
        <w:jc w:val="both"/>
        <w:rPr>
          <w:sz w:val="28"/>
          <w:szCs w:val="28"/>
        </w:rPr>
      </w:pPr>
      <w:r w:rsidRPr="000563D0">
        <w:rPr>
          <w:sz w:val="28"/>
          <w:szCs w:val="28"/>
        </w:rPr>
        <w:t>Прием будет осуществляться в здании прокуратуры Торбеевского района (Республика Мордовия, Торбеевский район, п. Торбеево, ул. Ленина, 2-а).</w:t>
      </w:r>
    </w:p>
    <w:p w:rsidR="000563D0" w:rsidRPr="000563D0" w:rsidRDefault="000563D0" w:rsidP="000563D0">
      <w:pPr>
        <w:ind w:firstLine="709"/>
        <w:jc w:val="both"/>
        <w:rPr>
          <w:sz w:val="28"/>
          <w:szCs w:val="28"/>
        </w:rPr>
      </w:pPr>
      <w:r w:rsidRPr="000563D0">
        <w:rPr>
          <w:sz w:val="28"/>
          <w:szCs w:val="28"/>
        </w:rPr>
        <w:t>Предварительная запись на прием осуществляется по телефонам 8 (834-56) 2-00-40 и 8 (8342) 47-03-19.</w:t>
      </w:r>
    </w:p>
    <w:p w:rsidR="00C82221" w:rsidRDefault="00C82221"/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63D0"/>
    <w:rsid w:val="003A59CC"/>
    <w:rsid w:val="004D5126"/>
    <w:rsid w:val="00537279"/>
    <w:rsid w:val="005665D1"/>
    <w:rsid w:val="00651095"/>
    <w:rsid w:val="00651721"/>
    <w:rsid w:val="006B1A27"/>
    <w:rsid w:val="0083126E"/>
    <w:rsid w:val="009E46F0"/>
    <w:rsid w:val="00C82221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CB1C0-F0C1-489B-A7D5-BE51D0B95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155</Words>
  <Characters>1114</Characters>
  <Application>Microsoft Office Word</Application>
  <DocSecurity>0</DocSecurity>
  <Lines>111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15</cp:revision>
  <cp:lastPrinted>2020-10-20T06:49:00Z</cp:lastPrinted>
  <dcterms:created xsi:type="dcterms:W3CDTF">2020-08-10T07:48:00Z</dcterms:created>
  <dcterms:modified xsi:type="dcterms:W3CDTF">2021-06-07T12:13:00Z</dcterms:modified>
</cp:coreProperties>
</file>