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B825E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 w:rsidR="00455E10"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455E1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p w:rsidR="00455E10" w:rsidRPr="004D141C" w:rsidRDefault="00455E10" w:rsidP="00455E10">
      <w:pPr>
        <w:ind w:right="134"/>
        <w:jc w:val="both"/>
        <w:rPr>
          <w:bCs/>
          <w:sz w:val="28"/>
          <w:szCs w:val="28"/>
        </w:rPr>
      </w:pPr>
    </w:p>
    <w:p w:rsidR="00455E10" w:rsidRPr="001A44C9" w:rsidRDefault="00455E10" w:rsidP="00455E10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08</w:t>
      </w:r>
      <w:r w:rsidRPr="001A44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июня</w:t>
      </w:r>
      <w:r w:rsidRPr="001A44C9">
        <w:rPr>
          <w:b/>
          <w:sz w:val="28"/>
          <w:szCs w:val="28"/>
        </w:rPr>
        <w:t xml:space="preserve"> 2021 года первый заместитель прокурора республики Александр Иванов проведет личный прием </w:t>
      </w:r>
      <w:r>
        <w:rPr>
          <w:b/>
          <w:sz w:val="28"/>
          <w:szCs w:val="28"/>
        </w:rPr>
        <w:t xml:space="preserve">граждан в прокуратуре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района посредством </w:t>
      </w:r>
      <w:proofErr w:type="gramStart"/>
      <w:r>
        <w:rPr>
          <w:b/>
          <w:sz w:val="28"/>
          <w:szCs w:val="28"/>
        </w:rPr>
        <w:t>видео-конференцсвязи</w:t>
      </w:r>
      <w:proofErr w:type="gramEnd"/>
    </w:p>
    <w:p w:rsidR="00455E10" w:rsidRDefault="00455E10" w:rsidP="00455E10">
      <w:pPr>
        <w:ind w:firstLine="709"/>
        <w:jc w:val="both"/>
        <w:rPr>
          <w:sz w:val="28"/>
          <w:szCs w:val="28"/>
        </w:rPr>
      </w:pPr>
    </w:p>
    <w:p w:rsidR="00455E10" w:rsidRDefault="00455E10" w:rsidP="00455E10">
      <w:pPr>
        <w:ind w:firstLine="709"/>
        <w:jc w:val="both"/>
        <w:rPr>
          <w:sz w:val="28"/>
          <w:szCs w:val="28"/>
        </w:rPr>
      </w:pPr>
    </w:p>
    <w:p w:rsidR="00455E10" w:rsidRDefault="00455E10" w:rsidP="00455E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08 июня 2021 года</w:t>
      </w:r>
      <w:r w:rsidRPr="00DF0A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10.00 до 12.00 первый заместитель прокурора республики Александр Иванов проведет личный прием граждан и предпринимателей в прокуратуре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посредством </w:t>
      </w:r>
      <w:proofErr w:type="gramStart"/>
      <w:r>
        <w:rPr>
          <w:sz w:val="28"/>
          <w:szCs w:val="28"/>
        </w:rPr>
        <w:t>видео-конференцсвязи</w:t>
      </w:r>
      <w:proofErr w:type="gramEnd"/>
      <w:r>
        <w:rPr>
          <w:sz w:val="28"/>
          <w:szCs w:val="28"/>
        </w:rPr>
        <w:t>.</w:t>
      </w:r>
    </w:p>
    <w:p w:rsidR="00455E10" w:rsidRDefault="00455E10" w:rsidP="00455E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Прием будет осуществляться в здании прокуратуры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района (Республика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п. Торбеево, ул. Ленина, 2-а).</w:t>
      </w:r>
    </w:p>
    <w:p w:rsidR="00455E10" w:rsidRDefault="00455E10" w:rsidP="00455E1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Предварительная запись на прием осуществляется по телефонам 8 (834-56) 2-00-40 и 8 (8342) 47-03-19.</w:t>
      </w:r>
    </w:p>
    <w:p w:rsidR="00455E10" w:rsidRPr="009015EC" w:rsidRDefault="00455E10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55E10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55E10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5E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5E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5E1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55E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455E1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455E1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55E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5E1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55E1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55E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455E1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455E1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2021-06-09T06:47:00Z</cp:lastPrinted>
  <dcterms:created xsi:type="dcterms:W3CDTF">2021-06-09T06:47:00Z</dcterms:created>
  <dcterms:modified xsi:type="dcterms:W3CDTF">2021-06-09T06:47:00Z</dcterms:modified>
</cp:coreProperties>
</file>