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81052" w14:textId="77777777" w:rsidR="00C84313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Администрация </w:t>
      </w:r>
      <w:proofErr w:type="spellStart"/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Торбеевского</w:t>
      </w:r>
      <w:proofErr w:type="spellEnd"/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городского поселения</w:t>
      </w:r>
    </w:p>
    <w:p w14:paraId="2246E325" w14:textId="77777777" w:rsidR="00C84313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Торбеевского</w:t>
      </w:r>
      <w:proofErr w:type="spellEnd"/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муниципального  района</w:t>
      </w:r>
    </w:p>
    <w:p w14:paraId="1484D59D" w14:textId="77777777" w:rsidR="00C84313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Мордовия</w:t>
      </w:r>
    </w:p>
    <w:p w14:paraId="4703B357" w14:textId="77777777" w:rsidR="00C84313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03D922" w14:textId="77777777" w:rsid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5DB270" w14:textId="77777777" w:rsidR="006A586A" w:rsidRPr="00C84313" w:rsidRDefault="006A586A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3BB0C72E" w14:textId="77777777"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14:paraId="07D602A9" w14:textId="77777777"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D417A4" w14:textId="512D5D36" w:rsidR="00A05A6D" w:rsidRDefault="003F0283" w:rsidP="00A05A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03.06.2021 г.      </w:t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843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843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843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</w:t>
      </w:r>
      <w:r w:rsidR="006A58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№  234/1</w:t>
      </w:r>
    </w:p>
    <w:p w14:paraId="6C39EA31" w14:textId="39F27750" w:rsidR="006A586A" w:rsidRPr="00237A35" w:rsidRDefault="006A586A" w:rsidP="006A58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Торбеево</w:t>
      </w:r>
    </w:p>
    <w:p w14:paraId="723C6FDC" w14:textId="77777777" w:rsidR="00A05A6D" w:rsidRPr="00916C91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39C4D27" w14:textId="77777777" w:rsidR="00A05A6D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участии в 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лучших </w:t>
      </w:r>
      <w:proofErr w:type="gramStart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проектов </w:t>
      </w:r>
      <w:bookmarkStart w:id="1" w:name="_Hlk73607533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благоустройства общественных территорий муниципальных образований Республики</w:t>
      </w:r>
      <w:proofErr w:type="gramEnd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Мордовия</w:t>
      </w:r>
      <w:bookmarkEnd w:id="1"/>
    </w:p>
    <w:p w14:paraId="6E488457" w14:textId="77777777" w:rsidR="00A05A6D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0A0021" w14:textId="595ABCDA" w:rsidR="00A05A6D" w:rsidRPr="000B5335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     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Pr="009149A4"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 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», 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26 февраля 2021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96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Об утверждении Порядка организации и проведения процедуры рейтингового голосования по определению общественных территорий муниципальных образований, подлежащих благоустройству в первоочередном порядке в соответствии с муниципальными программами формирования современной городской среды и признании утратившими силу отдельных постановлений Правительства Республики Мордовия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администрация </w:t>
      </w:r>
      <w:proofErr w:type="spellStart"/>
      <w:r w:rsidR="00C31CA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Торбеевского</w:t>
      </w:r>
      <w:proofErr w:type="spellEnd"/>
      <w:r w:rsidR="00C31CA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городского поселения </w:t>
      </w:r>
      <w:proofErr w:type="gramStart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с т а н о в л я е т:</w:t>
      </w:r>
    </w:p>
    <w:p w14:paraId="6DB3DC02" w14:textId="77777777" w:rsidR="00A05A6D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14:paraId="280C39D4" w14:textId="77777777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Принять участие в конкурсе лучших проектов </w:t>
      </w:r>
      <w:r w:rsidRPr="009149A4">
        <w:rPr>
          <w:rFonts w:ascii="Times New Roman" w:hAnsi="Times New Roman" w:cs="Times New Roman"/>
          <w:sz w:val="28"/>
          <w:szCs w:val="28"/>
        </w:rPr>
        <w:t>благоустройства общественных территорий муниципальных образований Республики Мордовия</w:t>
      </w:r>
      <w:r w:rsidRPr="007E4CCC">
        <w:rPr>
          <w:rFonts w:ascii="Times New Roman" w:hAnsi="Times New Roman" w:cs="Times New Roman"/>
          <w:sz w:val="28"/>
          <w:szCs w:val="28"/>
        </w:rPr>
        <w:t>.</w:t>
      </w:r>
    </w:p>
    <w:p w14:paraId="781352A7" w14:textId="57D1FBA7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3F0283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период с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 июня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15 июня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 провести общественн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обсуждени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мероприятий по благоустройству и функций общественной территории </w:t>
      </w:r>
      <w:r w:rsidR="00C31CA9">
        <w:rPr>
          <w:rFonts w:ascii="Times New Roman" w:eastAsia="Calibri" w:hAnsi="Times New Roman" w:cs="Times New Roman"/>
          <w:sz w:val="28"/>
          <w:szCs w:val="28"/>
          <w:lang w:eastAsia="ru-RU"/>
        </w:rPr>
        <w:t>набережной</w:t>
      </w:r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центрального пруда на улице </w:t>
      </w:r>
      <w:proofErr w:type="gramStart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>Советская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путем:</w:t>
      </w:r>
    </w:p>
    <w:p w14:paraId="1856CC4D" w14:textId="37354B8C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приема предложений по электронному адресу</w:t>
      </w:r>
      <w:r w:rsidR="00C31CA9" w:rsidRPr="00C31CA9">
        <w:t xml:space="preserve"> </w:t>
      </w:r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>possovettorb@mail.ru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14:paraId="54E874B9" w14:textId="0B6AE834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приема предложений на бумажном носителе</w:t>
      </w:r>
      <w:r w:rsidR="00C31CA9" w:rsidRPr="00C31CA9">
        <w:t xml:space="preserve"> </w:t>
      </w:r>
      <w:r w:rsidR="00C31CA9" w:rsidRPr="00C31CA9">
        <w:rPr>
          <w:rFonts w:ascii="Times New Roman" w:hAnsi="Times New Roman" w:cs="Times New Roman"/>
          <w:sz w:val="28"/>
          <w:szCs w:val="28"/>
        </w:rPr>
        <w:t>431030,</w:t>
      </w:r>
      <w:r w:rsidR="00C31CA9"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 w:rsidR="00C31CA9">
        <w:rPr>
          <w:rFonts w:ascii="Times New Roman" w:eastAsia="Calibri" w:hAnsi="Times New Roman" w:cs="Times New Roman"/>
          <w:sz w:val="28"/>
          <w:szCs w:val="28"/>
          <w:lang w:eastAsia="ru-RU"/>
        </w:rPr>
        <w:t>К.Маркса</w:t>
      </w:r>
      <w:proofErr w:type="spellEnd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д. 7б, </w:t>
      </w:r>
      <w:proofErr w:type="spellStart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>рп</w:t>
      </w:r>
      <w:proofErr w:type="spellEnd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Торбеево</w:t>
      </w:r>
      <w:r w:rsidR="00C31CA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74D2B35F" w14:textId="3EA4E579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в ходе мероприятий, организованных в целях привлечения жителей в решение вопросов развития территории </w:t>
      </w:r>
      <w:proofErr w:type="spellStart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52383F5E" w14:textId="5C78291C" w:rsidR="00A05A6D" w:rsidRPr="008D4F5C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3. Материалы, подлежащие рассмотрению на общественных обсуждениях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разместить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официальном сайте органов местного самоуправления </w:t>
      </w:r>
      <w:proofErr w:type="spellStart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 адресу:</w:t>
      </w:r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D4F5C" w:rsidRPr="008D4F5C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D4F5C" w:rsidRPr="008D4F5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D4F5C" w:rsidRPr="008D4F5C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="008D4F5C" w:rsidRPr="008D4F5C">
        <w:rPr>
          <w:rFonts w:ascii="Times New Roman" w:hAnsi="Times New Roman" w:cs="Times New Roman"/>
          <w:sz w:val="28"/>
          <w:szCs w:val="28"/>
        </w:rPr>
        <w:t>.</w:t>
      </w:r>
      <w:r w:rsidR="008D4F5C" w:rsidRPr="008D4F5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proofErr w:type="spellStart"/>
      <w:r w:rsidR="008D4F5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mordovia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spellStart"/>
      <w:r w:rsidR="008D4F5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ru</w:t>
      </w:r>
      <w:proofErr w:type="spellEnd"/>
    </w:p>
    <w:p w14:paraId="52E3DCBA" w14:textId="555A6434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4. Организовать экспозицию материалов, которые подлежат общественному обсуждению, на информационном стенде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расположенном </w:t>
      </w:r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>на 2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этаже здания </w:t>
      </w:r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адресу: </w:t>
      </w:r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431030,ул.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К.Маркса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д. 7б,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рп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Торбеево</w:t>
      </w:r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Время посещения экспозиции: ежедневно с 08:00 до 17:00 (обеденный перерыв с 12:00 до 13:00), выходные: суббота, воскресенье. Консультации по материалам экспозиции проводятся в течение времени, предусмотренного для посещения экспозиции, в </w:t>
      </w:r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0A97B4C6" w14:textId="51D7EAC0" w:rsidR="00A05A6D" w:rsidRDefault="00A05A6D" w:rsidP="008D4F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5. Организацию и проведение общественных обсуждений осуществляет администрация</w:t>
      </w:r>
      <w:r w:rsidR="008D4F5C" w:rsidRPr="008D4F5C">
        <w:t xml:space="preserve">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</w:t>
      </w:r>
      <w:proofErr w:type="gramStart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Подведение итогов проведения общественных обсуждений осуществляет Общественная комиссия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 по итогам проведения рейтингового голосования за выбор общественных территорий, планируемых к благоустройству в 2022 году, на единой федеральной платформе для онлайн голосования </w:t>
      </w:r>
    </w:p>
    <w:p w14:paraId="78FEC44D" w14:textId="0AB57916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подготовить конкурсную заявку для участия в конкурсе лучших проектов </w:t>
      </w:r>
      <w:r w:rsidRPr="00B54506">
        <w:rPr>
          <w:rFonts w:ascii="Times New Roman" w:eastAsia="Calibri" w:hAnsi="Times New Roman" w:cs="Times New Roman"/>
          <w:sz w:val="28"/>
          <w:szCs w:val="28"/>
          <w:lang w:eastAsia="ru-RU"/>
        </w:rPr>
        <w:t>благоустройства общественных территорий муниципальных образований 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сроки и в объемах, указанных в положениях постановления Правительства 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</w:t>
      </w:r>
      <w:proofErr w:type="gram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</w:p>
    <w:p w14:paraId="60BDBCE6" w14:textId="7BAA5977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>оставляю за собой.</w:t>
      </w:r>
    </w:p>
    <w:p w14:paraId="6A04B85E" w14:textId="28499069" w:rsidR="00A05A6D" w:rsidRPr="00C929E8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подлежит официальному опубликованию на сайте органов местного самоуправления </w:t>
      </w:r>
      <w:r w:rsidR="008D4F5C" w:rsidRPr="008D4F5C">
        <w:rPr>
          <w:rFonts w:ascii="Times New Roman" w:eastAsia="Times New Roman" w:hAnsi="Times New Roman" w:cs="Times New Roman"/>
          <w:sz w:val="28"/>
          <w:szCs w:val="28"/>
          <w:lang w:eastAsia="ru-RU"/>
        </w:rPr>
        <w:t>www.torbeevo.e-mordovia.ru</w:t>
      </w:r>
      <w:r w:rsidR="008D4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«Интернет».</w:t>
      </w:r>
    </w:p>
    <w:p w14:paraId="5221CECE" w14:textId="77777777" w:rsidR="00A05A6D" w:rsidRPr="002C07BE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079ACF" w14:textId="77777777" w:rsidR="00A05A6D" w:rsidRPr="002C07BE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CAFF92" w14:textId="77777777" w:rsidR="00A05A6D" w:rsidRPr="002C07BE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74C19A" w14:textId="77777777" w:rsidR="00C84313" w:rsidRPr="00C84313" w:rsidRDefault="00C84313" w:rsidP="00C84313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14:paraId="32BB4DFF" w14:textId="516E2BB5" w:rsidR="00A05A6D" w:rsidRPr="00D82224" w:rsidRDefault="00C84313" w:rsidP="00C84313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                </w:t>
      </w:r>
      <w:r w:rsidR="00C31C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А. Н. Балашов</w:t>
      </w:r>
    </w:p>
    <w:p w14:paraId="56ABEDD3" w14:textId="77777777"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1BC3CE" w14:textId="77777777" w:rsidR="002E1BE0" w:rsidRDefault="002E1BE0"/>
    <w:sectPr w:rsidR="002E1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846"/>
    <w:rsid w:val="002E1BE0"/>
    <w:rsid w:val="00333846"/>
    <w:rsid w:val="003F0283"/>
    <w:rsid w:val="006A586A"/>
    <w:rsid w:val="008D4F5C"/>
    <w:rsid w:val="00A05A6D"/>
    <w:rsid w:val="00C31CA9"/>
    <w:rsid w:val="00C8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42A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Макарова</dc:creator>
  <cp:lastModifiedBy>Иван</cp:lastModifiedBy>
  <cp:revision>2</cp:revision>
  <cp:lastPrinted>2021-06-09T06:33:00Z</cp:lastPrinted>
  <dcterms:created xsi:type="dcterms:W3CDTF">2021-06-09T06:34:00Z</dcterms:created>
  <dcterms:modified xsi:type="dcterms:W3CDTF">2021-06-09T06:34:00Z</dcterms:modified>
</cp:coreProperties>
</file>