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B29" w:rsidRDefault="002E5B29"/>
    <w:p w:rsidR="002E5B29" w:rsidRDefault="00F843DC" w:rsidP="00F843D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2E5B29"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долей.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E5B29" w:rsidRDefault="00F843DC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E5B29">
        <w:rPr>
          <w:rFonts w:ascii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E5B29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п.5.1ст.10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</w:t>
      </w:r>
      <w:r>
        <w:rPr>
          <w:rFonts w:ascii="Times New Roman" w:hAnsi="Times New Roman" w:cs="Times New Roman"/>
          <w:sz w:val="28"/>
          <w:szCs w:val="28"/>
          <w:lang w:eastAsia="ru-RU"/>
        </w:rPr>
        <w:t>деленных в счет земельных долей</w:t>
      </w:r>
      <w:r w:rsidR="002E5B29">
        <w:rPr>
          <w:rFonts w:ascii="Times New Roman" w:hAnsi="Times New Roman" w:cs="Times New Roman"/>
          <w:sz w:val="28"/>
          <w:szCs w:val="28"/>
          <w:lang w:eastAsia="ru-RU"/>
        </w:rPr>
        <w:t>, находящихся в муниципальной</w:t>
      </w:r>
      <w:proofErr w:type="gramEnd"/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 собственности  в собственность или аренду без проведения торгов при обращении в орган местного самоуправления с заявлением о заключении договора купли-продажи   земельных участков в течени</w:t>
      </w:r>
      <w:proofErr w:type="gramStart"/>
      <w:r w:rsidR="002E5B29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 шести месяцев  с момента государственной регистрации права муниципальной  собственности на земельные участки.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Цена земельного участка устанавливается в размере не более 15 процентов его кадастровой  стоимости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Земельный участок  категории: земли сельскохозяйственного назначения, 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Вид разрешенного использовани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F843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ведения сельского хозяйства, расположенные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Салазгорьское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Земельный участок:   кад</w:t>
      </w:r>
      <w:r w:rsidR="0091257F">
        <w:rPr>
          <w:rFonts w:ascii="Times New Roman" w:hAnsi="Times New Roman" w:cs="Times New Roman"/>
          <w:sz w:val="28"/>
          <w:szCs w:val="28"/>
          <w:lang w:eastAsia="ru-RU"/>
        </w:rPr>
        <w:t>астровый номер 13:21:0215002:1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</w:p>
    <w:p w:rsidR="002E5B29" w:rsidRDefault="0091257F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площадь </w:t>
      </w:r>
      <w:r w:rsidR="00F843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044E4C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860</w:t>
      </w:r>
      <w:r w:rsidR="00044E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2E5B29">
        <w:rPr>
          <w:rFonts w:ascii="Times New Roman" w:hAnsi="Times New Roman" w:cs="Times New Roman"/>
          <w:sz w:val="28"/>
          <w:szCs w:val="28"/>
          <w:lang w:eastAsia="ru-RU"/>
        </w:rPr>
        <w:t xml:space="preserve"> кв.м.,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кадастровая стоимость 22</w:t>
      </w:r>
      <w:r w:rsidR="00044E4C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912</w:t>
      </w:r>
      <w:r w:rsidR="00044E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400</w:t>
      </w:r>
      <w:r w:rsidR="002E5B29">
        <w:rPr>
          <w:rFonts w:ascii="Times New Roman" w:hAnsi="Times New Roman" w:cs="Times New Roman"/>
          <w:sz w:val="28"/>
          <w:szCs w:val="28"/>
          <w:lang w:eastAsia="ru-RU"/>
        </w:rPr>
        <w:t>руб.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для направления заявок:</w:t>
      </w:r>
      <w:r w:rsidR="00F843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431045</w:t>
      </w:r>
      <w:r w:rsidR="00044E4C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Торбеевскийрайон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,с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ул. Кооперативная, д.7.</w:t>
      </w:r>
    </w:p>
    <w:p w:rsidR="002E5B29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E5B29" w:rsidRPr="00A10F7A" w:rsidRDefault="002E5B29" w:rsidP="00F843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Телефон:8(83456) 2-48-37,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 w:rsidRPr="00A10F7A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mail</w:t>
      </w:r>
      <w:r w:rsidRPr="00A10F7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ad</w:t>
      </w:r>
      <w:r w:rsidRPr="00A10F7A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salazgor</w:t>
      </w:r>
      <w:proofErr w:type="spellEnd"/>
      <w:r w:rsidRPr="00A10F7A">
        <w:rPr>
          <w:rFonts w:ascii="Times New Roman" w:hAnsi="Times New Roman" w:cs="Times New Roman"/>
          <w:sz w:val="28"/>
          <w:szCs w:val="28"/>
          <w:lang w:eastAsia="ru-RU"/>
        </w:rPr>
        <w:t>2012@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yandex</w:t>
      </w:r>
      <w:proofErr w:type="spellEnd"/>
      <w:r w:rsidRPr="00A10F7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2E5B29" w:rsidRDefault="002E5B29" w:rsidP="00F843DC">
      <w:pPr>
        <w:jc w:val="both"/>
      </w:pPr>
    </w:p>
    <w:p w:rsidR="002E5B29" w:rsidRDefault="002E5B29"/>
    <w:p w:rsidR="00044E4C" w:rsidRDefault="00044E4C"/>
    <w:p w:rsidR="00044E4C" w:rsidRDefault="00044E4C"/>
    <w:p w:rsidR="00044E4C" w:rsidRDefault="00044E4C"/>
    <w:p w:rsidR="00044E4C" w:rsidRDefault="00044E4C"/>
    <w:p w:rsidR="00044E4C" w:rsidRDefault="00044E4C"/>
    <w:p w:rsidR="00044E4C" w:rsidRDefault="00044E4C"/>
    <w:p w:rsidR="00044E4C" w:rsidRDefault="00044E4C"/>
    <w:p w:rsidR="00044E4C" w:rsidRDefault="00044E4C"/>
    <w:p w:rsidR="00044E4C" w:rsidRPr="00044E4C" w:rsidRDefault="00044E4C" w:rsidP="00044E4C">
      <w:pPr>
        <w:rPr>
          <w:rFonts w:ascii="Times New Roman" w:hAnsi="Times New Roman" w:cs="Times New Roman"/>
        </w:rPr>
      </w:pPr>
    </w:p>
    <w:p w:rsidR="00044E4C" w:rsidRPr="00044E4C" w:rsidRDefault="00044E4C" w:rsidP="00044E4C">
      <w:pPr>
        <w:rPr>
          <w:rFonts w:ascii="Times New Roman" w:hAnsi="Times New Roman" w:cs="Times New Roman"/>
        </w:rPr>
      </w:pPr>
    </w:p>
    <w:p w:rsidR="00044E4C" w:rsidRPr="00044E4C" w:rsidRDefault="00044E4C" w:rsidP="00044E4C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044E4C" w:rsidRPr="00044E4C" w:rsidRDefault="00044E4C" w:rsidP="00044E4C">
      <w:pPr>
        <w:rPr>
          <w:rFonts w:ascii="Times New Roman" w:hAnsi="Times New Roman" w:cs="Times New Roman"/>
          <w:sz w:val="24"/>
          <w:szCs w:val="24"/>
        </w:rPr>
      </w:pPr>
    </w:p>
    <w:p w:rsidR="00044E4C" w:rsidRPr="00044E4C" w:rsidRDefault="00044E4C" w:rsidP="00044E4C">
      <w:pPr>
        <w:tabs>
          <w:tab w:val="left" w:pos="379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044E4C" w:rsidRPr="00044E4C" w:rsidRDefault="00044E4C" w:rsidP="00044E4C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044E4C" w:rsidRPr="00044E4C" w:rsidRDefault="00044E4C" w:rsidP="00044E4C">
      <w:pPr>
        <w:rPr>
          <w:rFonts w:ascii="Times New Roman" w:hAnsi="Times New Roman" w:cs="Times New Roman"/>
          <w:sz w:val="24"/>
          <w:szCs w:val="24"/>
        </w:rPr>
      </w:pPr>
    </w:p>
    <w:p w:rsidR="00044E4C" w:rsidRPr="00044E4C" w:rsidRDefault="00044E4C" w:rsidP="00044E4C">
      <w:pPr>
        <w:rPr>
          <w:rFonts w:ascii="Times New Roman" w:hAnsi="Times New Roman" w:cs="Times New Roman"/>
        </w:rPr>
      </w:pPr>
    </w:p>
    <w:p w:rsidR="00044E4C" w:rsidRDefault="00044E4C"/>
    <w:sectPr w:rsidR="00044E4C" w:rsidSect="00792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9FF"/>
    <w:rsid w:val="00026A4C"/>
    <w:rsid w:val="00044E4C"/>
    <w:rsid w:val="002E5B29"/>
    <w:rsid w:val="004052DA"/>
    <w:rsid w:val="004202B6"/>
    <w:rsid w:val="00625777"/>
    <w:rsid w:val="00792719"/>
    <w:rsid w:val="0091257F"/>
    <w:rsid w:val="00A10F7A"/>
    <w:rsid w:val="00A169FF"/>
    <w:rsid w:val="00BE11F8"/>
    <w:rsid w:val="00F84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69FF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A169F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</cp:revision>
  <dcterms:created xsi:type="dcterms:W3CDTF">2021-01-20T09:34:00Z</dcterms:created>
  <dcterms:modified xsi:type="dcterms:W3CDTF">2021-06-18T10:12:00Z</dcterms:modified>
</cp:coreProperties>
</file>