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825E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486F59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FA6ADC">
        <w:rPr>
          <w:rFonts w:ascii="Times New Roman CYR" w:hAnsi="Times New Roman CYR" w:cs="Times New Roman CYR"/>
          <w:sz w:val="20"/>
          <w:szCs w:val="20"/>
        </w:rPr>
        <w:t>5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486F5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486F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486F59" w:rsidRDefault="00486F59" w:rsidP="00486F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486F59" w:rsidRPr="001D0531" w:rsidRDefault="00486F59" w:rsidP="00486F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0531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486F59" w:rsidRPr="001D0531" w:rsidRDefault="00486F59" w:rsidP="00486F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486F59" w:rsidRDefault="00486F59" w:rsidP="00486F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86F59" w:rsidRPr="001D0531" w:rsidRDefault="00486F59" w:rsidP="00486F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F59" w:rsidRPr="001D0531" w:rsidRDefault="00486F59" w:rsidP="00486F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0531">
        <w:rPr>
          <w:rFonts w:ascii="Times New Roman" w:hAnsi="Times New Roman" w:cs="Times New Roman"/>
          <w:b/>
          <w:bCs/>
          <w:sz w:val="28"/>
          <w:szCs w:val="28"/>
        </w:rPr>
        <w:t>Тридцать восьмая сессия</w:t>
      </w:r>
    </w:p>
    <w:p w:rsidR="00486F59" w:rsidRDefault="00486F59" w:rsidP="00486F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0531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486F59" w:rsidRPr="001D0531" w:rsidRDefault="00486F59" w:rsidP="00486F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486F59" w:rsidRPr="001D0531" w:rsidRDefault="00486F59" w:rsidP="00486F59">
      <w:pPr>
        <w:pStyle w:val="a4"/>
        <w:spacing w:before="0" w:beforeAutospacing="0" w:after="0" w:afterAutospacing="0"/>
        <w:jc w:val="center"/>
        <w:rPr>
          <w:bCs/>
          <w:sz w:val="28"/>
          <w:szCs w:val="28"/>
        </w:rPr>
      </w:pPr>
      <w:proofErr w:type="gramStart"/>
      <w:r w:rsidRPr="001D0531">
        <w:rPr>
          <w:bCs/>
          <w:sz w:val="28"/>
          <w:szCs w:val="28"/>
        </w:rPr>
        <w:t>Р</w:t>
      </w:r>
      <w:proofErr w:type="gramEnd"/>
      <w:r w:rsidRPr="001D0531">
        <w:rPr>
          <w:bCs/>
          <w:sz w:val="28"/>
          <w:szCs w:val="28"/>
        </w:rPr>
        <w:t xml:space="preserve"> Е Ш Е Н И Е</w:t>
      </w:r>
    </w:p>
    <w:p w:rsidR="00486F59" w:rsidRPr="001D0531" w:rsidRDefault="00486F59" w:rsidP="00486F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486F59" w:rsidRPr="001D0531" w:rsidRDefault="00486F59" w:rsidP="00486F59">
      <w:pPr>
        <w:pStyle w:val="a4"/>
        <w:spacing w:before="0" w:beforeAutospacing="0" w:after="0" w:afterAutospacing="0"/>
        <w:jc w:val="center"/>
      </w:pPr>
    </w:p>
    <w:p w:rsidR="00486F59" w:rsidRPr="001D0531" w:rsidRDefault="00486F59" w:rsidP="00486F59">
      <w:pPr>
        <w:pStyle w:val="a4"/>
        <w:spacing w:before="0" w:beforeAutospacing="0" w:after="0" w:afterAutospacing="0"/>
        <w:jc w:val="both"/>
        <w:rPr>
          <w:bCs/>
          <w:sz w:val="28"/>
          <w:szCs w:val="28"/>
        </w:rPr>
      </w:pPr>
      <w:r w:rsidRPr="001D0531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22 июня </w:t>
      </w:r>
      <w:r w:rsidRPr="001D0531">
        <w:rPr>
          <w:bCs/>
          <w:sz w:val="28"/>
          <w:szCs w:val="28"/>
        </w:rPr>
        <w:t xml:space="preserve"> 2021 г.                                                                              №  </w:t>
      </w:r>
      <w:r>
        <w:rPr>
          <w:bCs/>
          <w:sz w:val="28"/>
          <w:szCs w:val="28"/>
        </w:rPr>
        <w:t>93</w:t>
      </w:r>
    </w:p>
    <w:p w:rsidR="00486F59" w:rsidRPr="001D0531" w:rsidRDefault="00486F59" w:rsidP="00486F59">
      <w:pPr>
        <w:pStyle w:val="a4"/>
        <w:spacing w:before="0" w:beforeAutospacing="0" w:after="0" w:afterAutospacing="0"/>
        <w:jc w:val="center"/>
        <w:rPr>
          <w:bCs/>
          <w:sz w:val="28"/>
          <w:szCs w:val="28"/>
        </w:rPr>
      </w:pPr>
      <w:proofErr w:type="spellStart"/>
      <w:r w:rsidRPr="001D0531">
        <w:rPr>
          <w:bCs/>
          <w:sz w:val="28"/>
          <w:szCs w:val="28"/>
        </w:rPr>
        <w:t>рп</w:t>
      </w:r>
      <w:proofErr w:type="spellEnd"/>
      <w:r w:rsidRPr="001D0531">
        <w:rPr>
          <w:bCs/>
          <w:sz w:val="28"/>
          <w:szCs w:val="28"/>
        </w:rPr>
        <w:t xml:space="preserve"> Торбеево</w:t>
      </w:r>
    </w:p>
    <w:p w:rsidR="00486F59" w:rsidRPr="001D0531" w:rsidRDefault="00486F59" w:rsidP="00486F59">
      <w:pPr>
        <w:pStyle w:val="1"/>
        <w:spacing w:before="0"/>
        <w:rPr>
          <w:rFonts w:ascii="Times New Roman" w:hAnsi="Times New Roman"/>
          <w:color w:val="020C22"/>
        </w:rPr>
      </w:pPr>
    </w:p>
    <w:p w:rsidR="00486F59" w:rsidRPr="001D0531" w:rsidRDefault="00486F59" w:rsidP="00486F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 xml:space="preserve">О назначении выборов депутатов Совета депутатов </w:t>
      </w:r>
      <w:proofErr w:type="spellStart"/>
      <w:r w:rsidRPr="001D053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1D053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486F59" w:rsidRPr="001D0531" w:rsidRDefault="00486F59" w:rsidP="00486F5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 xml:space="preserve">В соответствии с пунктами 1, 2, 5 статьи 9 Закона Республики Мордовия «О выборах депутатов представительных органов муниципальных образований в Республике Мордовия», руководствуясь </w:t>
      </w:r>
      <w:proofErr w:type="spellStart"/>
      <w:proofErr w:type="gramStart"/>
      <w:r w:rsidRPr="001D0531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1D0531">
        <w:rPr>
          <w:rFonts w:ascii="Times New Roman" w:hAnsi="Times New Roman" w:cs="Times New Roman"/>
          <w:sz w:val="28"/>
          <w:szCs w:val="28"/>
        </w:rPr>
        <w:t xml:space="preserve"> 10 Устава 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городского поселения Совет депутатов 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486F59" w:rsidRPr="001D0531" w:rsidRDefault="00486F59" w:rsidP="00486F5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>РЕШИЛ:</w:t>
      </w:r>
    </w:p>
    <w:p w:rsidR="00486F59" w:rsidRPr="001D0531" w:rsidRDefault="00486F59" w:rsidP="00486F59">
      <w:pPr>
        <w:pStyle w:val="ab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D0531">
        <w:rPr>
          <w:rFonts w:ascii="Times New Roman" w:hAnsi="Times New Roman"/>
          <w:sz w:val="28"/>
          <w:szCs w:val="28"/>
        </w:rPr>
        <w:t xml:space="preserve">Назначить выборы депутатов Совета депутатов </w:t>
      </w:r>
      <w:proofErr w:type="spellStart"/>
      <w:r w:rsidRPr="001D053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1D053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седьмого созыва на 19 сентября  2021 года.</w:t>
      </w:r>
    </w:p>
    <w:p w:rsidR="00486F59" w:rsidRPr="001D0531" w:rsidRDefault="00486F59" w:rsidP="00486F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F59" w:rsidRPr="001D0531" w:rsidRDefault="00486F59" w:rsidP="00486F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lastRenderedPageBreak/>
        <w:t xml:space="preserve">    2. Настоящее решение вступает в силу со дня его официального опубликования в информационном бюллетене «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6" w:history="1">
        <w:proofErr w:type="spellStart"/>
        <w:r w:rsidRPr="001D0531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1D0531">
          <w:rPr>
            <w:rFonts w:ascii="Times New Roman" w:hAnsi="Times New Roman" w:cs="Times New Roman"/>
            <w:sz w:val="28"/>
            <w:szCs w:val="28"/>
          </w:rPr>
          <w:t>.</w:t>
        </w:r>
        <w:r w:rsidRPr="001D0531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1D0531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1D0531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1D0531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D0531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1D0531">
        <w:rPr>
          <w:rFonts w:ascii="Times New Roman" w:hAnsi="Times New Roman" w:cs="Times New Roman"/>
          <w:sz w:val="28"/>
          <w:szCs w:val="28"/>
        </w:rPr>
        <w:t xml:space="preserve">.. </w:t>
      </w:r>
    </w:p>
    <w:p w:rsidR="00486F59" w:rsidRPr="001D0531" w:rsidRDefault="00486F59" w:rsidP="00486F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6F59" w:rsidRPr="001D0531" w:rsidRDefault="00486F59" w:rsidP="00486F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6F59" w:rsidRPr="001D0531" w:rsidRDefault="00486F59" w:rsidP="00486F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F59" w:rsidRPr="001D0531" w:rsidRDefault="00486F59" w:rsidP="00486F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В.В. Куликов</w:t>
      </w:r>
    </w:p>
    <w:p w:rsidR="00486F59" w:rsidRDefault="00486F59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86F59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74417"/>
    <w:multiLevelType w:val="hybridMultilevel"/>
    <w:tmpl w:val="BA2CB5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486F59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6F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86F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6F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86F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2021-06-25T08:02:00Z</cp:lastPrinted>
  <dcterms:created xsi:type="dcterms:W3CDTF">2021-06-25T08:02:00Z</dcterms:created>
  <dcterms:modified xsi:type="dcterms:W3CDTF">2021-06-25T08:02:00Z</dcterms:modified>
</cp:coreProperties>
</file>