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6C3" w:rsidRPr="00E24FB9" w:rsidRDefault="008D46C3" w:rsidP="008D46C3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4256F" w:rsidRPr="00A81FFE" w:rsidRDefault="00A81FFE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 xml:space="preserve">СОВЕТ ДЕПУТАТОВ  </w:t>
      </w:r>
    </w:p>
    <w:p w:rsidR="0004256F" w:rsidRPr="00A81FFE" w:rsidRDefault="00A81FFE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ТОРБЕЕВСКОГО МУНИЦИПАЛЬНОГО  РАЙОНА  РЕСПУБЛИКИ МОРДОВИЯ</w:t>
      </w:r>
    </w:p>
    <w:p w:rsidR="0004256F" w:rsidRPr="00A81FFE" w:rsidRDefault="00A81FFE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75-Я  СЕССИЯ</w:t>
      </w:r>
    </w:p>
    <w:p w:rsidR="0004256F" w:rsidRPr="00A81FFE" w:rsidRDefault="00A81FFE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(ШЕСТОГО СОЗЫВА)</w:t>
      </w:r>
    </w:p>
    <w:p w:rsidR="0004256F" w:rsidRPr="00A81FFE" w:rsidRDefault="0004256F" w:rsidP="000425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A81FFE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A81FFE" w:rsidRDefault="00A81FFE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Р Е Ш Е Н И Е</w:t>
      </w:r>
    </w:p>
    <w:p w:rsidR="0004256F" w:rsidRPr="00A81FFE" w:rsidRDefault="0004256F" w:rsidP="0004256F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A81FFE" w:rsidRDefault="00A81FFE" w:rsidP="00424F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21.07.2021 Г. № 296</w:t>
      </w:r>
    </w:p>
    <w:p w:rsidR="0004256F" w:rsidRPr="00E24FB9" w:rsidRDefault="0004256F" w:rsidP="00424F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46C3" w:rsidRPr="00E24FB9" w:rsidRDefault="00A81FFE" w:rsidP="008D46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4FB9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ПРИВАТИЗАЦИИ МУНИЦИПАЛЬНОГО ИМУЩЕСТВА ТОРБЕЕВСКОГО МУНИЦИПАЛЬНОГО РАЙОНА</w:t>
      </w:r>
    </w:p>
    <w:p w:rsidR="008D46C3" w:rsidRPr="00E24FB9" w:rsidRDefault="008D46C3" w:rsidP="008D46C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04256F" w:rsidRPr="00E24FB9" w:rsidRDefault="008D46C3" w:rsidP="00A81FF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целях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пополнения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доходной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части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бюджета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730BE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района,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соответствии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декабря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2001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730BE"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178-ФЗ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«О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имущества»,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22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июля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2008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года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159-ФЗ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«Об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особенностях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отчуждения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недвижимого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находящегося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государственной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субъектов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арендуемого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субъектами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малого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предпринимательства,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внесении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изменений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отдельные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законодательные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акты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Федерации»,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руководствуясь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ч.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3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ст.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51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</w:t>
        </w:r>
        <w:r w:rsidR="004A2221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ого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</w:t>
        </w:r>
        <w:r w:rsidR="004A2221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а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6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октября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2003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года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131-ФЗ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«Об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общих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принципах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организации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местного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самоуправления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Федерации»,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п.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5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ч.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ст.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18,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ч.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3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ст.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A2221" w:rsidRPr="00E24FB9">
        <w:rPr>
          <w:rFonts w:ascii="Times New Roman" w:hAnsi="Times New Roman" w:cs="Times New Roman"/>
          <w:sz w:val="28"/>
          <w:szCs w:val="28"/>
        </w:rPr>
        <w:t>54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Устав</w:t>
        </w:r>
        <w:r w:rsidR="004A2221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а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района,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Совет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депутатов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="006404C7" w:rsidRPr="00E24FB9">
        <w:rPr>
          <w:rFonts w:ascii="Times New Roman" w:hAnsi="Times New Roman" w:cs="Times New Roman"/>
          <w:sz w:val="28"/>
          <w:szCs w:val="28"/>
        </w:rPr>
        <w:t>РЕШИЛ</w:t>
      </w:r>
      <w:r w:rsidR="0004256F" w:rsidRPr="00E24FB9">
        <w:rPr>
          <w:rFonts w:ascii="Times New Roman" w:hAnsi="Times New Roman" w:cs="Times New Roman"/>
          <w:sz w:val="28"/>
          <w:szCs w:val="28"/>
        </w:rPr>
        <w:t>:</w:t>
      </w:r>
    </w:p>
    <w:p w:rsidR="006404C7" w:rsidRPr="00E24FB9" w:rsidRDefault="006404C7" w:rsidP="00503F3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46C3" w:rsidRPr="00E24FB9" w:rsidRDefault="00D85568" w:rsidP="00A16F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3"/>
      <w:r w:rsidRPr="00E24FB9">
        <w:rPr>
          <w:rFonts w:ascii="Times New Roman" w:hAnsi="Times New Roman" w:cs="Times New Roman"/>
          <w:sz w:val="28"/>
          <w:szCs w:val="28"/>
        </w:rPr>
        <w:t xml:space="preserve">        </w:t>
      </w:r>
      <w:r w:rsidR="000937D3" w:rsidRPr="00E24FB9">
        <w:rPr>
          <w:rFonts w:ascii="Times New Roman" w:hAnsi="Times New Roman" w:cs="Times New Roman"/>
          <w:sz w:val="28"/>
          <w:szCs w:val="28"/>
        </w:rPr>
        <w:t>1.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Утвердить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прилагаемое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="008D46C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Положение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района.</w:t>
      </w:r>
    </w:p>
    <w:bookmarkEnd w:id="0"/>
    <w:p w:rsidR="008D46C3" w:rsidRDefault="00D85568" w:rsidP="000937D3">
      <w:pPr>
        <w:autoSpaceDE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</w:t>
      </w:r>
      <w:r w:rsidR="000937D3" w:rsidRPr="00E24FB9">
        <w:rPr>
          <w:rFonts w:ascii="Times New Roman" w:hAnsi="Times New Roman" w:cs="Times New Roman"/>
          <w:sz w:val="28"/>
          <w:szCs w:val="28"/>
        </w:rPr>
        <w:t>2.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Настоящее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постановление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вступает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силу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после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его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8D46C3" w:rsidRPr="00E24FB9">
          <w:rPr>
            <w:rFonts w:ascii="Times New Roman" w:hAnsi="Times New Roman" w:cs="Times New Roman"/>
            <w:sz w:val="28"/>
            <w:szCs w:val="28"/>
          </w:rPr>
          <w:t>официального</w:t>
        </w:r>
        <w:r w:rsidRPr="00E24FB9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8D46C3" w:rsidRPr="00E24FB9">
          <w:rPr>
            <w:rFonts w:ascii="Times New Roman" w:hAnsi="Times New Roman" w:cs="Times New Roman"/>
            <w:sz w:val="28"/>
            <w:szCs w:val="28"/>
          </w:rPr>
          <w:t>опубликования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официальном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сайте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органов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местного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самоуправления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района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сети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"Интернет"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по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адресу: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8D46C3" w:rsidRPr="00E24FB9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газете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«Вестник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46C3" w:rsidRPr="00E24FB9">
        <w:rPr>
          <w:rFonts w:ascii="Times New Roman" w:hAnsi="Times New Roman" w:cs="Times New Roman"/>
          <w:sz w:val="28"/>
          <w:szCs w:val="28"/>
        </w:rPr>
        <w:t>района».</w:t>
      </w:r>
    </w:p>
    <w:p w:rsidR="00A81FFE" w:rsidRDefault="00A81FFE" w:rsidP="00A81FFE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81FFE" w:rsidRDefault="00A81FFE" w:rsidP="00A81FFE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Председатель  Совета  депутатов</w:t>
      </w:r>
      <w:r w:rsidRPr="00E24FB9">
        <w:rPr>
          <w:rFonts w:ascii="Times New Roman" w:hAnsi="Times New Roman" w:cs="Times New Roman"/>
          <w:sz w:val="28"/>
          <w:szCs w:val="28"/>
        </w:rPr>
        <w:br/>
        <w:t>Торбеевского  муниципального  района</w:t>
      </w:r>
      <w:r w:rsidRPr="00E24FB9">
        <w:rPr>
          <w:rFonts w:ascii="Times New Roman" w:hAnsi="Times New Roman" w:cs="Times New Roman"/>
          <w:sz w:val="28"/>
          <w:szCs w:val="28"/>
        </w:rPr>
        <w:br/>
        <w:t>Республики  Мордовия</w:t>
      </w:r>
    </w:p>
    <w:p w:rsidR="00A81FFE" w:rsidRPr="00E24FB9" w:rsidRDefault="00A81FFE" w:rsidP="00A81FFE">
      <w:pPr>
        <w:autoSpaceDE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А.М. Семочкина</w:t>
      </w:r>
    </w:p>
    <w:p w:rsidR="00A572D1" w:rsidRPr="00E24FB9" w:rsidRDefault="00A572D1" w:rsidP="00A81F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4078" w:rsidRPr="00E24FB9" w:rsidRDefault="008F4078" w:rsidP="000937D3">
      <w:pPr>
        <w:jc w:val="right"/>
        <w:rPr>
          <w:rStyle w:val="a3"/>
          <w:rFonts w:ascii="Times New Roman" w:hAnsi="Times New Roman" w:cs="Times New Roman"/>
          <w:b w:val="0"/>
          <w:color w:val="auto"/>
        </w:rPr>
        <w:sectPr w:rsidR="008F4078" w:rsidRPr="00E24FB9" w:rsidSect="008F4078">
          <w:footerReference w:type="default" r:id="rId14"/>
          <w:pgSz w:w="11900" w:h="16800"/>
          <w:pgMar w:top="567" w:right="567" w:bottom="567" w:left="1418" w:header="720" w:footer="720" w:gutter="0"/>
          <w:cols w:space="720"/>
          <w:noEndnote/>
          <w:docGrid w:linePitch="299"/>
        </w:sectPr>
      </w:pPr>
      <w:bookmarkStart w:id="1" w:name="sub_1000"/>
    </w:p>
    <w:p w:rsidR="000937D3" w:rsidRPr="00A81FFE" w:rsidRDefault="00A81FFE" w:rsidP="000937D3">
      <w:pPr>
        <w:jc w:val="right"/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</w:pPr>
      <w:r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</w:t>
      </w:r>
      <w:r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к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hyperlink w:anchor="sub_0" w:history="1">
        <w:r w:rsidR="000937D3" w:rsidRPr="00A81FFE"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</w:rPr>
          <w:t>решению</w:t>
        </w:r>
      </w:hyperlink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Совета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депутатов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Торбеевского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района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«Об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утверждении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Положения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о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приватизации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муниципального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имущества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муниципального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района»</w:t>
      </w:r>
      <w:r w:rsidR="000937D3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br/>
        <w:t>от</w:t>
      </w:r>
      <w:r w:rsidR="00D85568" w:rsidRPr="00A81FFE"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>
        <w:rPr>
          <w:rStyle w:val="a3"/>
          <w:rFonts w:ascii="Times New Roman" w:hAnsi="Times New Roman" w:cs="Times New Roman"/>
          <w:b w:val="0"/>
          <w:color w:val="auto"/>
          <w:sz w:val="24"/>
          <w:szCs w:val="24"/>
        </w:rPr>
        <w:t>2107.2021 г. № 296</w:t>
      </w:r>
    </w:p>
    <w:p w:rsidR="000937D3" w:rsidRPr="00E24FB9" w:rsidRDefault="000937D3" w:rsidP="000937D3">
      <w:pPr>
        <w:jc w:val="right"/>
        <w:rPr>
          <w:rStyle w:val="a3"/>
          <w:rFonts w:ascii="Times New Roman" w:hAnsi="Times New Roman" w:cs="Times New Roman"/>
          <w:b w:val="0"/>
          <w:color w:val="auto"/>
        </w:rPr>
      </w:pPr>
    </w:p>
    <w:p w:rsidR="000937D3" w:rsidRPr="00A81FFE" w:rsidRDefault="00A81FFE" w:rsidP="00A16F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 xml:space="preserve">ПОЛОЖЕНИЕ О ПРИВАТИЗАЦИИ МУНИЦИПАЛЬНОГО ИМУЩЕСТВА </w:t>
      </w:r>
    </w:p>
    <w:p w:rsidR="0004256F" w:rsidRPr="00A81FFE" w:rsidRDefault="00A81FFE" w:rsidP="004730BE">
      <w:pPr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bookmarkEnd w:id="1"/>
    </w:p>
    <w:p w:rsidR="000937D3" w:rsidRPr="00A81FFE" w:rsidRDefault="00A81FFE" w:rsidP="001E6641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" w:name="sub_100"/>
      <w:r w:rsidRPr="00A81FFE">
        <w:rPr>
          <w:rFonts w:ascii="Times New Roman" w:hAnsi="Times New Roman" w:cs="Times New Roman"/>
          <w:b w:val="0"/>
          <w:color w:val="auto"/>
          <w:sz w:val="28"/>
          <w:szCs w:val="28"/>
        </w:rPr>
        <w:t>ГЛАВА 1.</w:t>
      </w:r>
      <w:r w:rsidRPr="00A81FFE"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A81FFE">
        <w:rPr>
          <w:rFonts w:ascii="Times New Roman" w:hAnsi="Times New Roman" w:cs="Times New Roman"/>
          <w:b w:val="0"/>
          <w:color w:val="auto"/>
          <w:sz w:val="28"/>
          <w:szCs w:val="28"/>
        </w:rPr>
        <w:t>ВВЕДЕНИЕ</w:t>
      </w:r>
      <w:bookmarkEnd w:id="2"/>
    </w:p>
    <w:p w:rsidR="000937D3" w:rsidRPr="00E24FB9" w:rsidRDefault="00AF5509" w:rsidP="00A125FC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1.1.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Настоящее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</w:t>
      </w:r>
      <w:r w:rsidR="00405AA0" w:rsidRPr="00E24FB9">
        <w:rPr>
          <w:rFonts w:ascii="Times New Roman" w:hAnsi="Times New Roman" w:cs="Times New Roman"/>
          <w:sz w:val="28"/>
          <w:szCs w:val="28"/>
        </w:rPr>
        <w:t>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(далее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="000937D3"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Положение)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разработано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соответствии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21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декабря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2001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г.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730BE"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178-ФЗ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«</w:t>
      </w:r>
      <w:r w:rsidR="000937D3" w:rsidRPr="00E24FB9">
        <w:rPr>
          <w:rFonts w:ascii="Times New Roman" w:hAnsi="Times New Roman" w:cs="Times New Roman"/>
          <w:sz w:val="28"/>
          <w:szCs w:val="28"/>
        </w:rPr>
        <w:t>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государствен</w:t>
      </w:r>
      <w:r w:rsidR="00405AA0" w:rsidRPr="00E24FB9">
        <w:rPr>
          <w:rFonts w:ascii="Times New Roman" w:hAnsi="Times New Roman" w:cs="Times New Roman"/>
          <w:sz w:val="28"/>
          <w:szCs w:val="28"/>
        </w:rPr>
        <w:t>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имущества»</w:t>
      </w:r>
      <w:r w:rsidR="000937D3" w:rsidRPr="00E24FB9">
        <w:rPr>
          <w:rFonts w:ascii="Times New Roman" w:hAnsi="Times New Roman" w:cs="Times New Roman"/>
          <w:sz w:val="28"/>
          <w:szCs w:val="28"/>
        </w:rPr>
        <w:t>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22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июля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2008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г.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05AA0" w:rsidRPr="00E24FB9">
        <w:rPr>
          <w:rFonts w:ascii="Times New Roman" w:hAnsi="Times New Roman" w:cs="Times New Roman"/>
          <w:sz w:val="28"/>
          <w:szCs w:val="28"/>
        </w:rPr>
        <w:t>159-ФЗ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="00405AA0" w:rsidRPr="00E24FB9">
        <w:rPr>
          <w:rFonts w:ascii="Times New Roman" w:hAnsi="Times New Roman" w:cs="Times New Roman"/>
          <w:sz w:val="28"/>
          <w:szCs w:val="28"/>
        </w:rPr>
        <w:t>«</w:t>
      </w:r>
      <w:r w:rsidR="000937D3" w:rsidRPr="00E24FB9">
        <w:rPr>
          <w:rFonts w:ascii="Times New Roman" w:hAnsi="Times New Roman" w:cs="Times New Roman"/>
          <w:sz w:val="28"/>
          <w:szCs w:val="28"/>
        </w:rPr>
        <w:t>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особенностях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отчуждения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недвижимого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находящегося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государственной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субъектов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арендуемого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субъектами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малого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предпринимательства,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внесении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изменений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отдельные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законодате</w:t>
      </w:r>
      <w:r w:rsidR="00212C9D" w:rsidRPr="00E24FB9">
        <w:rPr>
          <w:rFonts w:ascii="Times New Roman" w:hAnsi="Times New Roman" w:cs="Times New Roman"/>
          <w:sz w:val="28"/>
          <w:szCs w:val="28"/>
        </w:rPr>
        <w:t>льные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акты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Федерации»</w:t>
      </w:r>
      <w:r w:rsidR="000937D3" w:rsidRPr="00E24FB9">
        <w:rPr>
          <w:rFonts w:ascii="Times New Roman" w:hAnsi="Times New Roman" w:cs="Times New Roman"/>
          <w:sz w:val="28"/>
          <w:szCs w:val="28"/>
        </w:rPr>
        <w:t>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6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октября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2003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г.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131-ФЗ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«</w:t>
      </w:r>
      <w:r w:rsidR="000937D3" w:rsidRPr="00E24FB9">
        <w:rPr>
          <w:rFonts w:ascii="Times New Roman" w:hAnsi="Times New Roman" w:cs="Times New Roman"/>
          <w:sz w:val="28"/>
          <w:szCs w:val="28"/>
        </w:rPr>
        <w:t>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общих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принципах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организации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местного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самоупр</w:t>
      </w:r>
      <w:r w:rsidR="00212C9D" w:rsidRPr="00E24FB9">
        <w:rPr>
          <w:rFonts w:ascii="Times New Roman" w:hAnsi="Times New Roman" w:cs="Times New Roman"/>
          <w:sz w:val="28"/>
          <w:szCs w:val="28"/>
        </w:rPr>
        <w:t>авления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Федерации»</w:t>
      </w:r>
      <w:r w:rsidR="000937D3" w:rsidRPr="00E24FB9">
        <w:rPr>
          <w:rFonts w:ascii="Times New Roman" w:hAnsi="Times New Roman" w:cs="Times New Roman"/>
          <w:sz w:val="28"/>
          <w:szCs w:val="28"/>
        </w:rPr>
        <w:t>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8" w:history="1"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="00D85568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29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июля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1998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г.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135-ФЗ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«</w:t>
      </w:r>
      <w:r w:rsidR="000937D3" w:rsidRPr="00E24FB9">
        <w:rPr>
          <w:rFonts w:ascii="Times New Roman" w:hAnsi="Times New Roman" w:cs="Times New Roman"/>
          <w:sz w:val="28"/>
          <w:szCs w:val="28"/>
        </w:rPr>
        <w:t>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оценочной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деят</w:t>
      </w:r>
      <w:r w:rsidR="00212C9D" w:rsidRPr="00E24FB9">
        <w:rPr>
          <w:rFonts w:ascii="Times New Roman" w:hAnsi="Times New Roman" w:cs="Times New Roman"/>
          <w:sz w:val="28"/>
          <w:szCs w:val="28"/>
        </w:rPr>
        <w:t>ельности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Федерации»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учетом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опыта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результатов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проведенной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приватизации.</w:t>
      </w:r>
    </w:p>
    <w:p w:rsidR="000937D3" w:rsidRPr="00E24FB9" w:rsidRDefault="00AF5509" w:rsidP="00A125FC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1.2.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определяет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Порядок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отчуждения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собственность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физических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(или)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юридических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лиц,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также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субъектов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малого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предпринимательства,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арендаторов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имущества.</w:t>
      </w:r>
    </w:p>
    <w:p w:rsidR="000937D3" w:rsidRPr="00E24FB9" w:rsidRDefault="00AF5509" w:rsidP="00A125FC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1.3.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регулирует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отношения,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возникающие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района,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том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числе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имущественных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комплексов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земельных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участков,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которых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расположены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объекты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недвижимости.</w:t>
      </w:r>
    </w:p>
    <w:p w:rsidR="000937D3" w:rsidRPr="00E24FB9" w:rsidRDefault="00AF5509" w:rsidP="00A125FC">
      <w:pPr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1.4.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Требования,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установленные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Положением,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обязательны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для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исполнения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органами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местного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самоуправления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района.</w:t>
      </w:r>
    </w:p>
    <w:p w:rsidR="00154105" w:rsidRPr="00E24FB9" w:rsidRDefault="00AF5509" w:rsidP="00405AA0">
      <w:pPr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1.5.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Приватизацию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(далее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имущество),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том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числе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функцию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Продавца,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осуществляет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Администрация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212C9D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соответствии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="000937D3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законодательством</w:t>
        </w:r>
      </w:hyperlink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настоящим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0937D3" w:rsidRPr="00E24FB9">
        <w:rPr>
          <w:rFonts w:ascii="Times New Roman" w:hAnsi="Times New Roman" w:cs="Times New Roman"/>
          <w:sz w:val="28"/>
          <w:szCs w:val="28"/>
        </w:rPr>
        <w:t>Положением.</w:t>
      </w:r>
    </w:p>
    <w:p w:rsidR="00405AA0" w:rsidRPr="00A81FFE" w:rsidRDefault="00A81FFE" w:rsidP="00A81FFE">
      <w:pPr>
        <w:pStyle w:val="1"/>
        <w:ind w:firstLine="709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" w:name="sub_200"/>
      <w:r w:rsidRPr="00A81FFE">
        <w:rPr>
          <w:rFonts w:ascii="Times New Roman" w:hAnsi="Times New Roman" w:cs="Times New Roman"/>
          <w:b w:val="0"/>
          <w:color w:val="auto"/>
          <w:sz w:val="28"/>
          <w:szCs w:val="28"/>
        </w:rPr>
        <w:t>ГЛАВА 2.</w:t>
      </w:r>
      <w:r w:rsidRPr="00A81FFE">
        <w:rPr>
          <w:rStyle w:val="a3"/>
          <w:rFonts w:ascii="Times New Roman" w:hAnsi="Times New Roman" w:cs="Times New Roman"/>
          <w:b/>
          <w:bCs/>
          <w:color w:val="auto"/>
        </w:rPr>
        <w:t xml:space="preserve"> </w:t>
      </w:r>
      <w:r w:rsidRPr="00A81FF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ПОРЯДОК ПЛАНИРОВАНИЯ ПРИВАТИЗАЦИИ МУНИЦИПАЛЬНОГО ИМУЩЕСТВА</w:t>
      </w:r>
      <w:bookmarkEnd w:id="3"/>
    </w:p>
    <w:p w:rsidR="00AF5509" w:rsidRPr="00E24FB9" w:rsidRDefault="008D6E1B" w:rsidP="008D6E1B">
      <w:pPr>
        <w:widowControl w:val="0"/>
        <w:tabs>
          <w:tab w:val="left" w:pos="709"/>
        </w:tabs>
        <w:autoSpaceDE w:val="0"/>
        <w:autoSpaceDN w:val="0"/>
        <w:spacing w:before="88" w:after="0" w:line="240" w:lineRule="auto"/>
        <w:ind w:right="108"/>
        <w:jc w:val="both"/>
        <w:rPr>
          <w:rFonts w:ascii="Times New Roman" w:hAnsi="Times New Roman" w:cs="Times New Roman"/>
          <w:sz w:val="28"/>
        </w:rPr>
      </w:pPr>
      <w:bookmarkStart w:id="4" w:name="sub_400"/>
      <w:r w:rsidRPr="00E24FB9">
        <w:rPr>
          <w:rFonts w:ascii="Times New Roman" w:hAnsi="Times New Roman" w:cs="Times New Roman"/>
          <w:sz w:val="28"/>
        </w:rPr>
        <w:tab/>
        <w:t>2.1.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Порядок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планирования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определяется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соответствии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порядком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разработки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прогнозных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lastRenderedPageBreak/>
        <w:t>планов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(программ)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государственного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установленным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pacing w:val="-3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Федерации.</w:t>
      </w:r>
    </w:p>
    <w:p w:rsidR="00AF5509" w:rsidRPr="00E24FB9" w:rsidRDefault="008D6E1B" w:rsidP="008D6E1B">
      <w:pPr>
        <w:pStyle w:val="aa"/>
        <w:tabs>
          <w:tab w:val="left" w:pos="567"/>
        </w:tabs>
        <w:ind w:left="0" w:firstLine="0"/>
      </w:pPr>
      <w:r w:rsidRPr="00E24FB9">
        <w:tab/>
      </w:r>
      <w:r w:rsidR="00AF5509" w:rsidRPr="00E24FB9">
        <w:rPr>
          <w:rFonts w:eastAsiaTheme="minorHAnsi"/>
          <w:szCs w:val="22"/>
        </w:rPr>
        <w:t>Планирование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приватизации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муниципального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имущества</w:t>
      </w:r>
      <w:r w:rsidR="00D85568" w:rsidRPr="00E24FB9">
        <w:rPr>
          <w:rFonts w:eastAsiaTheme="minorHAnsi"/>
          <w:szCs w:val="22"/>
        </w:rPr>
        <w:t xml:space="preserve"> </w:t>
      </w:r>
      <w:r w:rsidRPr="00E24FB9">
        <w:rPr>
          <w:rFonts w:eastAsiaTheme="minorHAnsi"/>
          <w:szCs w:val="22"/>
        </w:rPr>
        <w:t>о</w:t>
      </w:r>
      <w:r w:rsidR="00AF5509" w:rsidRPr="00E24FB9">
        <w:rPr>
          <w:rFonts w:eastAsiaTheme="minorHAnsi"/>
          <w:szCs w:val="22"/>
        </w:rPr>
        <w:t>существляется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путем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разработки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и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ежегодного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утверждения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прогнозного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плана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(программы)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приватизации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(далее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-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прогнозный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план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приватизации)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муниципального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имущества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на</w:t>
      </w:r>
      <w:r w:rsidR="00D85568" w:rsidRPr="00E24FB9">
        <w:rPr>
          <w:rFonts w:eastAsiaTheme="minorHAnsi"/>
          <w:szCs w:val="22"/>
        </w:rPr>
        <w:t xml:space="preserve"> </w:t>
      </w:r>
      <w:r w:rsidR="00AF5509" w:rsidRPr="00E24FB9">
        <w:rPr>
          <w:rFonts w:eastAsiaTheme="minorHAnsi"/>
          <w:szCs w:val="22"/>
        </w:rPr>
        <w:t>очередной</w:t>
      </w:r>
      <w:r w:rsidR="00D85568" w:rsidRPr="00E24FB9">
        <w:rPr>
          <w:spacing w:val="42"/>
        </w:rPr>
        <w:t xml:space="preserve"> </w:t>
      </w:r>
      <w:r w:rsidR="00AF5509" w:rsidRPr="00E24FB9">
        <w:t>финансовый</w:t>
      </w:r>
      <w:r w:rsidR="00D85568" w:rsidRPr="00E24FB9">
        <w:rPr>
          <w:spacing w:val="40"/>
        </w:rPr>
        <w:t xml:space="preserve"> </w:t>
      </w:r>
      <w:r w:rsidR="00AF5509" w:rsidRPr="00E24FB9">
        <w:t>год</w:t>
      </w:r>
      <w:r w:rsidR="00D85568" w:rsidRPr="00E24FB9">
        <w:rPr>
          <w:spacing w:val="42"/>
        </w:rPr>
        <w:t xml:space="preserve"> </w:t>
      </w:r>
      <w:r w:rsidR="00AF5509" w:rsidRPr="00E24FB9">
        <w:t>и</w:t>
      </w:r>
      <w:r w:rsidR="00D85568" w:rsidRPr="00E24FB9">
        <w:rPr>
          <w:spacing w:val="40"/>
        </w:rPr>
        <w:t xml:space="preserve"> </w:t>
      </w:r>
      <w:r w:rsidR="00AF5509" w:rsidRPr="00E24FB9">
        <w:t>плановый</w:t>
      </w:r>
      <w:r w:rsidR="00D85568" w:rsidRPr="00E24FB9">
        <w:rPr>
          <w:spacing w:val="-67"/>
        </w:rPr>
        <w:t xml:space="preserve"> </w:t>
      </w:r>
      <w:r w:rsidR="00AF5509" w:rsidRPr="00E24FB9">
        <w:t>период</w:t>
      </w:r>
      <w:r w:rsidR="00D85568" w:rsidRPr="00E24FB9">
        <w:rPr>
          <w:spacing w:val="-6"/>
        </w:rPr>
        <w:t xml:space="preserve"> </w:t>
      </w:r>
      <w:r w:rsidR="00AF5509" w:rsidRPr="00E24FB9">
        <w:t>(два</w:t>
      </w:r>
      <w:r w:rsidR="00D85568" w:rsidRPr="00E24FB9">
        <w:rPr>
          <w:spacing w:val="-6"/>
        </w:rPr>
        <w:t xml:space="preserve"> </w:t>
      </w:r>
      <w:r w:rsidR="00AF5509" w:rsidRPr="00E24FB9">
        <w:t>финансовых</w:t>
      </w:r>
      <w:r w:rsidR="00D85568" w:rsidRPr="00E24FB9">
        <w:rPr>
          <w:spacing w:val="-5"/>
        </w:rPr>
        <w:t xml:space="preserve"> </w:t>
      </w:r>
      <w:r w:rsidR="00AF5509" w:rsidRPr="00E24FB9">
        <w:t>года,</w:t>
      </w:r>
      <w:r w:rsidR="00D85568" w:rsidRPr="00E24FB9">
        <w:rPr>
          <w:spacing w:val="-4"/>
        </w:rPr>
        <w:t xml:space="preserve"> </w:t>
      </w:r>
      <w:r w:rsidR="00AF5509" w:rsidRPr="00E24FB9">
        <w:t>следующие</w:t>
      </w:r>
      <w:r w:rsidR="00D85568" w:rsidRPr="00E24FB9">
        <w:rPr>
          <w:spacing w:val="-6"/>
        </w:rPr>
        <w:t xml:space="preserve"> </w:t>
      </w:r>
      <w:r w:rsidR="00AF5509" w:rsidRPr="00E24FB9">
        <w:t>за</w:t>
      </w:r>
      <w:r w:rsidR="00D85568" w:rsidRPr="00E24FB9">
        <w:rPr>
          <w:spacing w:val="-5"/>
        </w:rPr>
        <w:t xml:space="preserve"> </w:t>
      </w:r>
      <w:r w:rsidR="00AF5509" w:rsidRPr="00E24FB9">
        <w:t>очередным</w:t>
      </w:r>
      <w:r w:rsidR="00D85568" w:rsidRPr="00E24FB9">
        <w:rPr>
          <w:spacing w:val="-3"/>
        </w:rPr>
        <w:t xml:space="preserve"> </w:t>
      </w:r>
      <w:r w:rsidR="00AF5509" w:rsidRPr="00E24FB9">
        <w:t>финансовым</w:t>
      </w:r>
      <w:r w:rsidR="00D85568" w:rsidRPr="00E24FB9">
        <w:rPr>
          <w:spacing w:val="-5"/>
        </w:rPr>
        <w:t xml:space="preserve"> </w:t>
      </w:r>
      <w:r w:rsidR="00AF5509" w:rsidRPr="00E24FB9">
        <w:t>годом).</w:t>
      </w:r>
    </w:p>
    <w:p w:rsidR="00AF5509" w:rsidRPr="00E24FB9" w:rsidRDefault="00AF5509" w:rsidP="008D6E1B">
      <w:pPr>
        <w:pStyle w:val="aa"/>
        <w:ind w:left="0" w:firstLine="556"/>
      </w:pPr>
      <w:r w:rsidRPr="00E24FB9">
        <w:t>Не</w:t>
      </w:r>
      <w:r w:rsidR="00D85568" w:rsidRPr="00E24FB9">
        <w:t xml:space="preserve"> </w:t>
      </w:r>
      <w:r w:rsidRPr="00E24FB9">
        <w:t>подлежит</w:t>
      </w:r>
      <w:r w:rsidR="00D85568" w:rsidRPr="00E24FB9">
        <w:t xml:space="preserve"> </w:t>
      </w:r>
      <w:r w:rsidRPr="00E24FB9">
        <w:t>приватизации</w:t>
      </w:r>
      <w:r w:rsidR="00D85568" w:rsidRPr="00E24FB9">
        <w:t xml:space="preserve"> </w:t>
      </w:r>
      <w:r w:rsidRPr="00E24FB9">
        <w:t>муниципальное</w:t>
      </w:r>
      <w:r w:rsidR="00D85568" w:rsidRPr="00E24FB9">
        <w:t xml:space="preserve"> </w:t>
      </w:r>
      <w:r w:rsidRPr="00E24FB9">
        <w:t>имущество,</w:t>
      </w:r>
      <w:r w:rsidR="00D85568" w:rsidRPr="00E24FB9">
        <w:t xml:space="preserve"> </w:t>
      </w:r>
      <w:r w:rsidRPr="00E24FB9">
        <w:t>не</w:t>
      </w:r>
      <w:r w:rsidR="00D85568" w:rsidRPr="00E24FB9">
        <w:t xml:space="preserve"> </w:t>
      </w:r>
      <w:r w:rsidRPr="00E24FB9">
        <w:t>включенное</w:t>
      </w:r>
      <w:r w:rsidR="00D85568" w:rsidRPr="00E24FB9">
        <w:rPr>
          <w:spacing w:val="1"/>
        </w:rPr>
        <w:t xml:space="preserve"> </w:t>
      </w:r>
      <w:r w:rsidRPr="00E24FB9">
        <w:t>в</w:t>
      </w:r>
      <w:r w:rsidR="00D85568" w:rsidRPr="00E24FB9">
        <w:rPr>
          <w:spacing w:val="-3"/>
        </w:rPr>
        <w:t xml:space="preserve"> </w:t>
      </w:r>
      <w:r w:rsidRPr="00E24FB9">
        <w:t>прогнозный</w:t>
      </w:r>
      <w:r w:rsidR="00D85568" w:rsidRPr="00E24FB9">
        <w:rPr>
          <w:spacing w:val="-2"/>
        </w:rPr>
        <w:t xml:space="preserve"> </w:t>
      </w:r>
      <w:r w:rsidRPr="00E24FB9">
        <w:t>план</w:t>
      </w:r>
      <w:r w:rsidR="00D85568" w:rsidRPr="00E24FB9">
        <w:rPr>
          <w:spacing w:val="-2"/>
        </w:rPr>
        <w:t xml:space="preserve"> </w:t>
      </w:r>
      <w:r w:rsidRPr="00E24FB9">
        <w:t>приватизации</w:t>
      </w:r>
      <w:r w:rsidR="00D85568" w:rsidRPr="00E24FB9">
        <w:rPr>
          <w:spacing w:val="-1"/>
        </w:rPr>
        <w:t xml:space="preserve"> </w:t>
      </w:r>
      <w:r w:rsidRPr="00E24FB9">
        <w:t>муниципального</w:t>
      </w:r>
      <w:r w:rsidR="00D85568" w:rsidRPr="00E24FB9">
        <w:rPr>
          <w:spacing w:val="-1"/>
        </w:rPr>
        <w:t xml:space="preserve"> </w:t>
      </w:r>
      <w:r w:rsidRPr="00E24FB9">
        <w:t>имущества.</w:t>
      </w:r>
    </w:p>
    <w:p w:rsidR="00AF5509" w:rsidRPr="00E24FB9" w:rsidRDefault="00AF5509" w:rsidP="008D6E1B">
      <w:pPr>
        <w:pStyle w:val="a9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spacing w:after="0" w:line="240" w:lineRule="auto"/>
        <w:ind w:left="0" w:firstLine="556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Порядок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разработки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(программы)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-67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устанавливается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Федерации.</w:t>
      </w:r>
    </w:p>
    <w:p w:rsidR="00AF5509" w:rsidRPr="00E24FB9" w:rsidRDefault="00AF5509" w:rsidP="008D6E1B">
      <w:pPr>
        <w:pStyle w:val="aa"/>
        <w:ind w:left="0" w:firstLine="0"/>
      </w:pPr>
      <w:r w:rsidRPr="00E24FB9">
        <w:t>Разработка</w:t>
      </w:r>
      <w:r w:rsidR="00D85568" w:rsidRPr="00E24FB9">
        <w:t xml:space="preserve"> </w:t>
      </w:r>
      <w:r w:rsidRPr="00E24FB9">
        <w:t>проекта</w:t>
      </w:r>
      <w:r w:rsidR="00D85568" w:rsidRPr="00E24FB9">
        <w:t xml:space="preserve"> </w:t>
      </w:r>
      <w:r w:rsidRPr="00E24FB9">
        <w:t>прогнозного</w:t>
      </w:r>
      <w:r w:rsidR="00D85568" w:rsidRPr="00E24FB9">
        <w:t xml:space="preserve"> </w:t>
      </w:r>
      <w:r w:rsidRPr="00E24FB9">
        <w:t>плана</w:t>
      </w:r>
      <w:r w:rsidR="00D85568" w:rsidRPr="00E24FB9">
        <w:t xml:space="preserve"> </w:t>
      </w:r>
      <w:r w:rsidRPr="00E24FB9">
        <w:t>приватизации</w:t>
      </w:r>
      <w:r w:rsidR="00D85568" w:rsidRPr="00E24FB9">
        <w:t xml:space="preserve"> </w:t>
      </w:r>
      <w:r w:rsidRPr="00E24FB9">
        <w:t>муниципального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1"/>
        </w:rPr>
        <w:t xml:space="preserve"> </w:t>
      </w:r>
      <w:r w:rsidRPr="00E24FB9">
        <w:t>осуществляется</w:t>
      </w:r>
      <w:r w:rsidR="00D85568" w:rsidRPr="00E24FB9">
        <w:rPr>
          <w:spacing w:val="1"/>
        </w:rPr>
        <w:t xml:space="preserve"> </w:t>
      </w:r>
      <w:r w:rsidRPr="00E24FB9">
        <w:t>администрацией</w:t>
      </w:r>
      <w:r w:rsidR="00D85568" w:rsidRPr="00E24FB9">
        <w:rPr>
          <w:spacing w:val="1"/>
        </w:rPr>
        <w:t xml:space="preserve"> </w:t>
      </w:r>
      <w:r w:rsidR="008D6E1B" w:rsidRPr="00E24FB9">
        <w:t>Торбеевского</w:t>
      </w:r>
      <w:r w:rsidR="00D85568" w:rsidRPr="00E24FB9">
        <w:t xml:space="preserve"> </w:t>
      </w:r>
      <w:r w:rsidR="008D6E1B" w:rsidRPr="00E24FB9">
        <w:t>муниципального</w:t>
      </w:r>
      <w:r w:rsidR="00D85568" w:rsidRPr="00E24FB9">
        <w:t xml:space="preserve"> </w:t>
      </w:r>
      <w:r w:rsidR="008D6E1B" w:rsidRPr="00E24FB9">
        <w:t>района</w:t>
      </w:r>
      <w:r w:rsidR="00D85568" w:rsidRPr="00E24FB9">
        <w:rPr>
          <w:spacing w:val="1"/>
        </w:rPr>
        <w:t xml:space="preserve"> </w:t>
      </w:r>
      <w:r w:rsidRPr="00E24FB9">
        <w:t>на</w:t>
      </w:r>
      <w:r w:rsidR="00D85568" w:rsidRPr="00E24FB9">
        <w:rPr>
          <w:spacing w:val="-67"/>
        </w:rPr>
        <w:t xml:space="preserve"> </w:t>
      </w:r>
      <w:r w:rsidRPr="00E24FB9">
        <w:t>основе</w:t>
      </w:r>
      <w:r w:rsidR="00D85568" w:rsidRPr="00E24FB9">
        <w:rPr>
          <w:spacing w:val="1"/>
        </w:rPr>
        <w:t xml:space="preserve"> </w:t>
      </w:r>
      <w:r w:rsidRPr="00E24FB9">
        <w:t>ежегодно</w:t>
      </w:r>
      <w:r w:rsidR="00D85568" w:rsidRPr="00E24FB9">
        <w:rPr>
          <w:spacing w:val="1"/>
        </w:rPr>
        <w:t xml:space="preserve"> </w:t>
      </w:r>
      <w:r w:rsidRPr="00E24FB9">
        <w:t>проводимого</w:t>
      </w:r>
      <w:r w:rsidR="00D85568" w:rsidRPr="00E24FB9">
        <w:rPr>
          <w:spacing w:val="1"/>
        </w:rPr>
        <w:t xml:space="preserve"> </w:t>
      </w:r>
      <w:r w:rsidRPr="00E24FB9">
        <w:t>анализа</w:t>
      </w:r>
      <w:r w:rsidR="00D85568" w:rsidRPr="00E24FB9">
        <w:rPr>
          <w:spacing w:val="1"/>
        </w:rPr>
        <w:t xml:space="preserve"> </w:t>
      </w:r>
      <w:r w:rsidRPr="00E24FB9">
        <w:t>объектов</w:t>
      </w:r>
      <w:r w:rsidR="00D85568" w:rsidRPr="00E24FB9">
        <w:rPr>
          <w:spacing w:val="1"/>
        </w:rPr>
        <w:t xml:space="preserve"> </w:t>
      </w:r>
      <w:r w:rsidRPr="00E24FB9">
        <w:t>муниципальной</w:t>
      </w:r>
      <w:r w:rsidR="00D85568" w:rsidRPr="00E24FB9">
        <w:rPr>
          <w:spacing w:val="1"/>
        </w:rPr>
        <w:t xml:space="preserve"> </w:t>
      </w:r>
      <w:r w:rsidRPr="00E24FB9">
        <w:t>собственности.</w:t>
      </w:r>
    </w:p>
    <w:p w:rsidR="00AF5509" w:rsidRPr="00E24FB9" w:rsidRDefault="00AF5509" w:rsidP="008D6E1B">
      <w:pPr>
        <w:pStyle w:val="a9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Проект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состоит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из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двух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разделов.</w:t>
      </w:r>
    </w:p>
    <w:p w:rsidR="00AF5509" w:rsidRPr="00E24FB9" w:rsidRDefault="00AF5509" w:rsidP="008D6E1B">
      <w:pPr>
        <w:pStyle w:val="aa"/>
        <w:ind w:left="0" w:firstLine="0"/>
      </w:pPr>
      <w:r w:rsidRPr="00E24FB9">
        <w:t>Раздел</w:t>
      </w:r>
      <w:r w:rsidR="00D85568" w:rsidRPr="00E24FB9">
        <w:rPr>
          <w:spacing w:val="-4"/>
        </w:rPr>
        <w:t xml:space="preserve"> </w:t>
      </w:r>
      <w:r w:rsidRPr="00E24FB9">
        <w:t>первый</w:t>
      </w:r>
      <w:r w:rsidR="00D85568" w:rsidRPr="00E24FB9">
        <w:rPr>
          <w:spacing w:val="-6"/>
        </w:rPr>
        <w:t xml:space="preserve"> </w:t>
      </w:r>
      <w:r w:rsidRPr="00E24FB9">
        <w:t>плана</w:t>
      </w:r>
      <w:r w:rsidR="00D85568" w:rsidRPr="00E24FB9">
        <w:rPr>
          <w:spacing w:val="-6"/>
        </w:rPr>
        <w:t xml:space="preserve"> </w:t>
      </w:r>
      <w:r w:rsidRPr="00E24FB9">
        <w:t>содержит:</w:t>
      </w:r>
    </w:p>
    <w:p w:rsidR="00AF5509" w:rsidRPr="00E24FB9" w:rsidRDefault="00AF5509" w:rsidP="008D6E1B">
      <w:pPr>
        <w:pStyle w:val="a9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задачи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имущества;</w:t>
      </w:r>
    </w:p>
    <w:p w:rsidR="00AF5509" w:rsidRPr="00E24FB9" w:rsidRDefault="00AF5509" w:rsidP="008D6E1B">
      <w:pPr>
        <w:pStyle w:val="a9"/>
        <w:widowControl w:val="0"/>
        <w:numPr>
          <w:ilvl w:val="0"/>
          <w:numId w:val="2"/>
        </w:numPr>
        <w:tabs>
          <w:tab w:val="left" w:pos="851"/>
          <w:tab w:val="left" w:pos="1298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прогноз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влияния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структурные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изменения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экономике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района</w:t>
      </w:r>
      <w:r w:rsidRPr="00E24FB9">
        <w:rPr>
          <w:rFonts w:ascii="Times New Roman" w:hAnsi="Times New Roman" w:cs="Times New Roman"/>
          <w:sz w:val="28"/>
        </w:rPr>
        <w:t>,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том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числе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конкретных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отраслях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экономики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(сферах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управления);</w:t>
      </w:r>
    </w:p>
    <w:p w:rsidR="00AF5509" w:rsidRPr="00E24FB9" w:rsidRDefault="00AF5509" w:rsidP="008D6E1B">
      <w:pPr>
        <w:pStyle w:val="a9"/>
        <w:widowControl w:val="0"/>
        <w:numPr>
          <w:ilvl w:val="0"/>
          <w:numId w:val="2"/>
        </w:numPr>
        <w:tabs>
          <w:tab w:val="left" w:pos="851"/>
          <w:tab w:val="left" w:pos="1186"/>
        </w:tabs>
        <w:autoSpaceDE w:val="0"/>
        <w:autoSpaceDN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прогноз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поступления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бюджет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денежных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средств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включенного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прогнозный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план,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годам.</w:t>
      </w:r>
    </w:p>
    <w:p w:rsidR="00AF5509" w:rsidRPr="00E24FB9" w:rsidRDefault="00AF5509" w:rsidP="00A125FC">
      <w:pPr>
        <w:pStyle w:val="aa"/>
        <w:ind w:left="0" w:firstLine="556"/>
      </w:pPr>
      <w:r w:rsidRPr="00E24FB9">
        <w:t>Второй</w:t>
      </w:r>
      <w:r w:rsidR="00D85568" w:rsidRPr="00E24FB9">
        <w:t xml:space="preserve"> </w:t>
      </w:r>
      <w:r w:rsidRPr="00E24FB9">
        <w:t>раздел</w:t>
      </w:r>
      <w:r w:rsidR="00D85568" w:rsidRPr="00E24FB9">
        <w:t xml:space="preserve"> </w:t>
      </w:r>
      <w:r w:rsidRPr="00E24FB9">
        <w:t>плана</w:t>
      </w:r>
      <w:r w:rsidR="00D85568" w:rsidRPr="00E24FB9">
        <w:t xml:space="preserve"> </w:t>
      </w:r>
      <w:r w:rsidRPr="00E24FB9">
        <w:t>содержит</w:t>
      </w:r>
      <w:r w:rsidR="00D85568" w:rsidRPr="00E24FB9">
        <w:t xml:space="preserve"> </w:t>
      </w:r>
      <w:r w:rsidRPr="00E24FB9">
        <w:t>перечни</w:t>
      </w:r>
      <w:r w:rsidR="00D85568" w:rsidRPr="00E24FB9">
        <w:t xml:space="preserve"> </w:t>
      </w:r>
      <w:r w:rsidRPr="00E24FB9">
        <w:t>сгруппированного</w:t>
      </w:r>
      <w:r w:rsidR="00D85568" w:rsidRPr="00E24FB9">
        <w:t xml:space="preserve"> </w:t>
      </w:r>
      <w:r w:rsidRPr="00E24FB9">
        <w:t>по</w:t>
      </w:r>
      <w:r w:rsidR="00D85568" w:rsidRPr="00E24FB9">
        <w:t xml:space="preserve"> </w:t>
      </w:r>
      <w:r w:rsidRPr="00E24FB9">
        <w:t>отраслям</w:t>
      </w:r>
      <w:r w:rsidR="00D85568" w:rsidRPr="00E24FB9">
        <w:rPr>
          <w:spacing w:val="1"/>
        </w:rPr>
        <w:t xml:space="preserve"> </w:t>
      </w:r>
      <w:r w:rsidRPr="00E24FB9">
        <w:t>экономики</w:t>
      </w:r>
      <w:r w:rsidR="00D85568" w:rsidRPr="00E24FB9">
        <w:rPr>
          <w:spacing w:val="1"/>
        </w:rPr>
        <w:t xml:space="preserve"> </w:t>
      </w:r>
      <w:r w:rsidRPr="00E24FB9">
        <w:t>(сферам</w:t>
      </w:r>
      <w:r w:rsidR="00D85568" w:rsidRPr="00E24FB9">
        <w:rPr>
          <w:spacing w:val="1"/>
        </w:rPr>
        <w:t xml:space="preserve"> </w:t>
      </w:r>
      <w:r w:rsidRPr="00E24FB9">
        <w:t>управления)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1"/>
        </w:rPr>
        <w:t xml:space="preserve"> </w:t>
      </w:r>
      <w:r w:rsidRPr="00E24FB9">
        <w:t>(муниципальных</w:t>
      </w:r>
      <w:r w:rsidR="00D85568" w:rsidRPr="00E24FB9">
        <w:rPr>
          <w:spacing w:val="1"/>
        </w:rPr>
        <w:t xml:space="preserve"> </w:t>
      </w:r>
      <w:r w:rsidRPr="00E24FB9">
        <w:t>унитарных</w:t>
      </w:r>
      <w:r w:rsidR="00D85568" w:rsidRPr="00E24FB9">
        <w:rPr>
          <w:spacing w:val="1"/>
        </w:rPr>
        <w:t xml:space="preserve"> </w:t>
      </w:r>
      <w:r w:rsidRPr="00E24FB9">
        <w:t>предприятий,</w:t>
      </w:r>
      <w:r w:rsidR="00D85568" w:rsidRPr="00E24FB9">
        <w:rPr>
          <w:spacing w:val="1"/>
        </w:rPr>
        <w:t xml:space="preserve"> </w:t>
      </w:r>
      <w:r w:rsidRPr="00E24FB9">
        <w:t>находящихся</w:t>
      </w:r>
      <w:r w:rsidR="00D85568" w:rsidRPr="00E24FB9">
        <w:rPr>
          <w:spacing w:val="1"/>
        </w:rPr>
        <w:t xml:space="preserve"> </w:t>
      </w:r>
      <w:r w:rsidRPr="00E24FB9">
        <w:t>в</w:t>
      </w:r>
      <w:r w:rsidR="00D85568" w:rsidRPr="00E24FB9">
        <w:rPr>
          <w:spacing w:val="1"/>
        </w:rPr>
        <w:t xml:space="preserve"> </w:t>
      </w:r>
      <w:r w:rsidRPr="00E24FB9">
        <w:t>муниципальной</w:t>
      </w:r>
      <w:r w:rsidR="00D85568" w:rsidRPr="00E24FB9">
        <w:rPr>
          <w:spacing w:val="1"/>
        </w:rPr>
        <w:t xml:space="preserve"> </w:t>
      </w:r>
      <w:r w:rsidRPr="00E24FB9">
        <w:t>собственности</w:t>
      </w:r>
      <w:r w:rsidR="00D85568" w:rsidRPr="00E24FB9">
        <w:rPr>
          <w:spacing w:val="1"/>
        </w:rPr>
        <w:t xml:space="preserve"> </w:t>
      </w:r>
      <w:r w:rsidRPr="00E24FB9">
        <w:t>акций</w:t>
      </w:r>
      <w:r w:rsidR="00D85568" w:rsidRPr="00E24FB9">
        <w:rPr>
          <w:spacing w:val="1"/>
        </w:rPr>
        <w:t xml:space="preserve"> </w:t>
      </w:r>
      <w:r w:rsidRPr="00E24FB9">
        <w:t>акционерных</w:t>
      </w:r>
      <w:r w:rsidR="00D85568" w:rsidRPr="00E24FB9">
        <w:t xml:space="preserve"> </w:t>
      </w:r>
      <w:r w:rsidRPr="00E24FB9">
        <w:t>обществ,</w:t>
      </w:r>
      <w:r w:rsidR="00D85568" w:rsidRPr="00E24FB9">
        <w:t xml:space="preserve"> </w:t>
      </w:r>
      <w:r w:rsidRPr="00E24FB9">
        <w:t>долей</w:t>
      </w:r>
      <w:r w:rsidR="00D85568" w:rsidRPr="00E24FB9">
        <w:t xml:space="preserve"> </w:t>
      </w:r>
      <w:r w:rsidRPr="00E24FB9">
        <w:t>в</w:t>
      </w:r>
      <w:r w:rsidR="00D85568" w:rsidRPr="00E24FB9">
        <w:t xml:space="preserve"> </w:t>
      </w:r>
      <w:r w:rsidRPr="00E24FB9">
        <w:t>уставных</w:t>
      </w:r>
      <w:r w:rsidR="00D85568" w:rsidRPr="00E24FB9">
        <w:t xml:space="preserve"> </w:t>
      </w:r>
      <w:r w:rsidRPr="00E24FB9">
        <w:t>капиталах</w:t>
      </w:r>
      <w:r w:rsidR="00D85568" w:rsidRPr="00E24FB9">
        <w:t xml:space="preserve"> </w:t>
      </w:r>
      <w:r w:rsidRPr="00E24FB9">
        <w:t>обществ</w:t>
      </w:r>
      <w:r w:rsidR="00D85568" w:rsidRPr="00E24FB9">
        <w:t xml:space="preserve"> </w:t>
      </w:r>
      <w:r w:rsidRPr="00E24FB9">
        <w:t>с</w:t>
      </w:r>
      <w:r w:rsidR="00D85568" w:rsidRPr="00E24FB9">
        <w:t xml:space="preserve"> </w:t>
      </w:r>
      <w:r w:rsidRPr="00E24FB9">
        <w:t>ограниченной</w:t>
      </w:r>
      <w:r w:rsidR="00D85568" w:rsidRPr="00E24FB9">
        <w:rPr>
          <w:spacing w:val="1"/>
        </w:rPr>
        <w:t xml:space="preserve"> </w:t>
      </w:r>
      <w:r w:rsidRPr="00E24FB9">
        <w:t>ответственностью,</w:t>
      </w:r>
      <w:r w:rsidR="00D85568" w:rsidRPr="00E24FB9">
        <w:rPr>
          <w:spacing w:val="1"/>
        </w:rPr>
        <w:t xml:space="preserve"> </w:t>
      </w:r>
      <w:r w:rsidRPr="00E24FB9">
        <w:t>муниципальных</w:t>
      </w:r>
      <w:r w:rsidR="00D85568" w:rsidRPr="00E24FB9">
        <w:rPr>
          <w:spacing w:val="1"/>
        </w:rPr>
        <w:t xml:space="preserve"> </w:t>
      </w:r>
      <w:r w:rsidRPr="00E24FB9">
        <w:t>объектов</w:t>
      </w:r>
      <w:r w:rsidR="00D85568" w:rsidRPr="00E24FB9">
        <w:rPr>
          <w:spacing w:val="1"/>
        </w:rPr>
        <w:t xml:space="preserve"> </w:t>
      </w:r>
      <w:r w:rsidRPr="00E24FB9">
        <w:t>недвижимого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-67"/>
        </w:rPr>
        <w:t xml:space="preserve"> </w:t>
      </w:r>
      <w:r w:rsidRPr="00E24FB9">
        <w:t>(зданий,</w:t>
      </w:r>
      <w:r w:rsidR="00D85568" w:rsidRPr="00E24FB9">
        <w:rPr>
          <w:spacing w:val="1"/>
        </w:rPr>
        <w:t xml:space="preserve"> </w:t>
      </w:r>
      <w:r w:rsidRPr="00E24FB9">
        <w:t>строений,</w:t>
      </w:r>
      <w:r w:rsidR="00D85568" w:rsidRPr="00E24FB9">
        <w:rPr>
          <w:spacing w:val="1"/>
        </w:rPr>
        <w:t xml:space="preserve"> </w:t>
      </w:r>
      <w:r w:rsidRPr="00E24FB9">
        <w:t>сооружений,</w:t>
      </w:r>
      <w:r w:rsidR="00D85568" w:rsidRPr="00E24FB9">
        <w:rPr>
          <w:spacing w:val="1"/>
        </w:rPr>
        <w:t xml:space="preserve"> </w:t>
      </w:r>
      <w:r w:rsidRPr="00E24FB9">
        <w:t>иного</w:t>
      </w:r>
      <w:r w:rsidR="00D85568" w:rsidRPr="00E24FB9">
        <w:rPr>
          <w:spacing w:val="1"/>
        </w:rPr>
        <w:t xml:space="preserve"> </w:t>
      </w:r>
      <w:r w:rsidRPr="00E24FB9">
        <w:t>имущества),</w:t>
      </w:r>
      <w:r w:rsidR="00D85568" w:rsidRPr="00E24FB9">
        <w:rPr>
          <w:spacing w:val="1"/>
        </w:rPr>
        <w:t xml:space="preserve"> </w:t>
      </w:r>
      <w:r w:rsidRPr="00E24FB9">
        <w:t>с</w:t>
      </w:r>
      <w:r w:rsidR="00D85568" w:rsidRPr="00E24FB9">
        <w:rPr>
          <w:spacing w:val="1"/>
        </w:rPr>
        <w:t xml:space="preserve"> </w:t>
      </w:r>
      <w:r w:rsidRPr="00E24FB9">
        <w:t>указанием</w:t>
      </w:r>
      <w:r w:rsidR="00D85568" w:rsidRPr="00E24FB9">
        <w:rPr>
          <w:spacing w:val="-67"/>
        </w:rPr>
        <w:t xml:space="preserve"> </w:t>
      </w:r>
      <w:r w:rsidRPr="00E24FB9">
        <w:t>характеристики</w:t>
      </w:r>
      <w:r w:rsidR="00D85568" w:rsidRPr="00E24FB9">
        <w:rPr>
          <w:spacing w:val="1"/>
        </w:rPr>
        <w:t xml:space="preserve"> </w:t>
      </w:r>
      <w:r w:rsidRPr="00E24FB9">
        <w:t>соответствующего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1"/>
        </w:rPr>
        <w:t xml:space="preserve"> </w:t>
      </w:r>
      <w:r w:rsidRPr="00E24FB9">
        <w:t>и</w:t>
      </w:r>
      <w:r w:rsidR="00D85568" w:rsidRPr="00E24FB9">
        <w:rPr>
          <w:spacing w:val="1"/>
        </w:rPr>
        <w:t xml:space="preserve"> </w:t>
      </w:r>
      <w:r w:rsidRPr="00E24FB9">
        <w:t>планируемых</w:t>
      </w:r>
      <w:r w:rsidR="00D85568" w:rsidRPr="00E24FB9">
        <w:rPr>
          <w:spacing w:val="1"/>
        </w:rPr>
        <w:t xml:space="preserve"> </w:t>
      </w:r>
      <w:r w:rsidRPr="00E24FB9">
        <w:t>сроков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-2"/>
        </w:rPr>
        <w:t xml:space="preserve"> </w:t>
      </w:r>
      <w:r w:rsidRPr="00E24FB9">
        <w:t>по</w:t>
      </w:r>
      <w:r w:rsidR="00D85568" w:rsidRPr="00E24FB9">
        <w:rPr>
          <w:spacing w:val="-1"/>
        </w:rPr>
        <w:t xml:space="preserve"> </w:t>
      </w:r>
      <w:r w:rsidRPr="00E24FB9">
        <w:t>годам.</w:t>
      </w:r>
    </w:p>
    <w:p w:rsidR="00AF5509" w:rsidRPr="00E24FB9" w:rsidRDefault="00AF5509" w:rsidP="008D6E1B">
      <w:pPr>
        <w:pStyle w:val="a9"/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spacing w:after="0" w:line="240" w:lineRule="auto"/>
        <w:ind w:left="0" w:firstLine="556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Прогнозный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выносится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рассмотрение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депутатов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(далее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–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Совет)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позднее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1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ноября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года,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предшествующему</w:t>
      </w:r>
      <w:r w:rsidR="00D85568" w:rsidRPr="00E24FB9">
        <w:rPr>
          <w:rFonts w:ascii="Times New Roman" w:hAnsi="Times New Roman" w:cs="Times New Roman"/>
          <w:spacing w:val="-67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планируемому,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виде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проекта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Совета,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утверждается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решением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Совета.</w:t>
      </w:r>
    </w:p>
    <w:p w:rsidR="008D6E1B" w:rsidRPr="00E24FB9" w:rsidRDefault="00AF5509" w:rsidP="008D6E1B">
      <w:pPr>
        <w:pStyle w:val="aa"/>
        <w:ind w:left="0" w:firstLine="556"/>
        <w:rPr>
          <w:i/>
        </w:rPr>
      </w:pPr>
      <w:r w:rsidRPr="00E24FB9">
        <w:t>Изменения</w:t>
      </w:r>
      <w:r w:rsidR="00D85568" w:rsidRPr="00E24FB9">
        <w:rPr>
          <w:spacing w:val="1"/>
        </w:rPr>
        <w:t xml:space="preserve"> </w:t>
      </w:r>
      <w:r w:rsidRPr="00E24FB9">
        <w:t>в</w:t>
      </w:r>
      <w:r w:rsidR="00D85568" w:rsidRPr="00E24FB9">
        <w:rPr>
          <w:spacing w:val="1"/>
        </w:rPr>
        <w:t xml:space="preserve"> </w:t>
      </w:r>
      <w:r w:rsidRPr="00E24FB9">
        <w:t>прогнозный</w:t>
      </w:r>
      <w:r w:rsidR="00D85568" w:rsidRPr="00E24FB9">
        <w:rPr>
          <w:spacing w:val="1"/>
        </w:rPr>
        <w:t xml:space="preserve"> </w:t>
      </w:r>
      <w:r w:rsidRPr="00E24FB9">
        <w:t>план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1"/>
        </w:rPr>
        <w:t xml:space="preserve"> </w:t>
      </w:r>
      <w:r w:rsidRPr="00E24FB9">
        <w:t>муниципального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-2"/>
        </w:rPr>
        <w:t xml:space="preserve"> </w:t>
      </w:r>
      <w:r w:rsidRPr="00E24FB9">
        <w:t>вносятся</w:t>
      </w:r>
      <w:r w:rsidR="00D85568" w:rsidRPr="00E24FB9">
        <w:rPr>
          <w:spacing w:val="-2"/>
        </w:rPr>
        <w:t xml:space="preserve"> </w:t>
      </w:r>
      <w:r w:rsidRPr="00E24FB9">
        <w:t>решениями</w:t>
      </w:r>
      <w:r w:rsidR="00D85568" w:rsidRPr="00E24FB9">
        <w:rPr>
          <w:spacing w:val="-4"/>
        </w:rPr>
        <w:t xml:space="preserve"> </w:t>
      </w:r>
      <w:r w:rsidRPr="00E24FB9">
        <w:t>Совета</w:t>
      </w:r>
      <w:r w:rsidR="00D85568" w:rsidRPr="00E24FB9">
        <w:rPr>
          <w:spacing w:val="-1"/>
        </w:rPr>
        <w:t xml:space="preserve"> </w:t>
      </w:r>
      <w:r w:rsidRPr="00E24FB9">
        <w:t>по</w:t>
      </w:r>
      <w:r w:rsidR="00D85568" w:rsidRPr="00E24FB9">
        <w:rPr>
          <w:spacing w:val="-4"/>
        </w:rPr>
        <w:t xml:space="preserve"> </w:t>
      </w:r>
      <w:r w:rsidRPr="00E24FB9">
        <w:t>предложению</w:t>
      </w:r>
      <w:r w:rsidR="00D85568" w:rsidRPr="00E24FB9">
        <w:rPr>
          <w:spacing w:val="-2"/>
        </w:rPr>
        <w:t xml:space="preserve"> </w:t>
      </w:r>
      <w:r w:rsidRPr="00E24FB9">
        <w:t>главы</w:t>
      </w:r>
      <w:r w:rsidR="00D85568" w:rsidRPr="00E24FB9">
        <w:rPr>
          <w:spacing w:val="-4"/>
        </w:rPr>
        <w:t xml:space="preserve"> </w:t>
      </w:r>
      <w:r w:rsidR="008D6E1B" w:rsidRPr="00E24FB9">
        <w:t>Торбеевского</w:t>
      </w:r>
      <w:r w:rsidR="00D85568" w:rsidRPr="00E24FB9">
        <w:t xml:space="preserve"> </w:t>
      </w:r>
      <w:r w:rsidR="008D6E1B" w:rsidRPr="00E24FB9">
        <w:t>муниципального</w:t>
      </w:r>
      <w:r w:rsidR="00D85568" w:rsidRPr="00E24FB9">
        <w:t xml:space="preserve"> </w:t>
      </w:r>
      <w:r w:rsidR="008D6E1B" w:rsidRPr="00E24FB9">
        <w:t>района</w:t>
      </w:r>
      <w:r w:rsidRPr="00E24FB9">
        <w:rPr>
          <w:i/>
        </w:rPr>
        <w:t>.</w:t>
      </w:r>
    </w:p>
    <w:p w:rsidR="00AF5509" w:rsidRPr="00E24FB9" w:rsidRDefault="008D6E1B" w:rsidP="008D6E1B">
      <w:pPr>
        <w:pStyle w:val="aa"/>
        <w:ind w:left="0" w:firstLine="556"/>
      </w:pPr>
      <w:r w:rsidRPr="00E24FB9">
        <w:t>2.5.</w:t>
      </w:r>
      <w:r w:rsidR="00D85568" w:rsidRPr="00E24FB9">
        <w:t xml:space="preserve"> </w:t>
      </w:r>
      <w:r w:rsidR="00AF5509" w:rsidRPr="00E24FB9">
        <w:t>Со</w:t>
      </w:r>
      <w:r w:rsidR="00D85568" w:rsidRPr="00E24FB9">
        <w:t xml:space="preserve"> </w:t>
      </w:r>
      <w:r w:rsidR="00AF5509" w:rsidRPr="00E24FB9">
        <w:t>дня</w:t>
      </w:r>
      <w:r w:rsidR="00D85568" w:rsidRPr="00E24FB9">
        <w:t xml:space="preserve"> </w:t>
      </w:r>
      <w:r w:rsidR="00AF5509" w:rsidRPr="00E24FB9">
        <w:t>внесения</w:t>
      </w:r>
      <w:r w:rsidR="00D85568" w:rsidRPr="00E24FB9">
        <w:t xml:space="preserve"> </w:t>
      </w:r>
      <w:r w:rsidR="00AF5509" w:rsidRPr="00E24FB9">
        <w:t>прогнозного</w:t>
      </w:r>
      <w:r w:rsidR="00D85568" w:rsidRPr="00E24FB9">
        <w:t xml:space="preserve"> </w:t>
      </w:r>
      <w:r w:rsidR="00AF5509" w:rsidRPr="00E24FB9">
        <w:t>плана</w:t>
      </w:r>
      <w:r w:rsidR="00D85568" w:rsidRPr="00E24FB9">
        <w:t xml:space="preserve"> </w:t>
      </w:r>
      <w:r w:rsidR="00AF5509" w:rsidRPr="00E24FB9">
        <w:t>приватизации</w:t>
      </w:r>
      <w:r w:rsidR="00D85568" w:rsidRPr="00E24FB9">
        <w:t xml:space="preserve"> </w:t>
      </w:r>
      <w:r w:rsidR="00AF5509" w:rsidRPr="00E24FB9">
        <w:t>муниципального</w:t>
      </w:r>
      <w:r w:rsidR="00D85568" w:rsidRPr="00E24FB9">
        <w:rPr>
          <w:spacing w:val="-67"/>
        </w:rPr>
        <w:t xml:space="preserve"> </w:t>
      </w:r>
      <w:r w:rsidR="00AF5509" w:rsidRPr="00E24FB9">
        <w:t>имущества</w:t>
      </w:r>
      <w:r w:rsidR="00D85568" w:rsidRPr="00E24FB9">
        <w:rPr>
          <w:spacing w:val="35"/>
        </w:rPr>
        <w:t xml:space="preserve"> </w:t>
      </w:r>
      <w:r w:rsidR="00AF5509" w:rsidRPr="00E24FB9">
        <w:t>и</w:t>
      </w:r>
      <w:r w:rsidR="00D85568" w:rsidRPr="00E24FB9">
        <w:rPr>
          <w:spacing w:val="36"/>
        </w:rPr>
        <w:t xml:space="preserve"> </w:t>
      </w:r>
      <w:r w:rsidR="00AF5509" w:rsidRPr="00E24FB9">
        <w:t>до</w:t>
      </w:r>
      <w:r w:rsidR="00D85568" w:rsidRPr="00E24FB9">
        <w:rPr>
          <w:spacing w:val="36"/>
        </w:rPr>
        <w:t xml:space="preserve"> </w:t>
      </w:r>
      <w:r w:rsidR="00AF5509" w:rsidRPr="00E24FB9">
        <w:t>дня</w:t>
      </w:r>
      <w:r w:rsidR="00D85568" w:rsidRPr="00E24FB9">
        <w:rPr>
          <w:spacing w:val="36"/>
        </w:rPr>
        <w:t xml:space="preserve"> </w:t>
      </w:r>
      <w:r w:rsidR="00AF5509" w:rsidRPr="00E24FB9">
        <w:t>государственной</w:t>
      </w:r>
      <w:r w:rsidR="00D85568" w:rsidRPr="00E24FB9">
        <w:rPr>
          <w:spacing w:val="36"/>
        </w:rPr>
        <w:t xml:space="preserve"> </w:t>
      </w:r>
      <w:r w:rsidR="00AF5509" w:rsidRPr="00E24FB9">
        <w:t>регистрации</w:t>
      </w:r>
      <w:r w:rsidR="00D85568" w:rsidRPr="00E24FB9">
        <w:rPr>
          <w:spacing w:val="38"/>
        </w:rPr>
        <w:t xml:space="preserve"> </w:t>
      </w:r>
      <w:r w:rsidR="00AF5509" w:rsidRPr="00E24FB9">
        <w:t>созданного</w:t>
      </w:r>
      <w:r w:rsidR="00D85568" w:rsidRPr="00E24FB9">
        <w:t xml:space="preserve"> </w:t>
      </w:r>
      <w:r w:rsidR="00AF5509" w:rsidRPr="00E24FB9">
        <w:t>хозяйственного</w:t>
      </w:r>
      <w:r w:rsidR="00D85568" w:rsidRPr="00E24FB9">
        <w:rPr>
          <w:spacing w:val="1"/>
        </w:rPr>
        <w:t xml:space="preserve"> </w:t>
      </w:r>
      <w:r w:rsidR="00AF5509" w:rsidRPr="00E24FB9">
        <w:t>общества</w:t>
      </w:r>
      <w:r w:rsidR="00D85568" w:rsidRPr="00E24FB9">
        <w:rPr>
          <w:spacing w:val="1"/>
        </w:rPr>
        <w:t xml:space="preserve"> </w:t>
      </w:r>
      <w:r w:rsidR="00AF5509" w:rsidRPr="00E24FB9">
        <w:t>в</w:t>
      </w:r>
      <w:r w:rsidR="00D85568" w:rsidRPr="00E24FB9">
        <w:rPr>
          <w:spacing w:val="1"/>
        </w:rPr>
        <w:t xml:space="preserve"> </w:t>
      </w:r>
      <w:r w:rsidR="00AF5509" w:rsidRPr="00E24FB9">
        <w:t>отношении</w:t>
      </w:r>
      <w:r w:rsidR="00D85568" w:rsidRPr="00E24FB9">
        <w:rPr>
          <w:spacing w:val="1"/>
        </w:rPr>
        <w:t xml:space="preserve"> </w:t>
      </w:r>
      <w:r w:rsidR="00AF5509" w:rsidRPr="00E24FB9">
        <w:t>прав</w:t>
      </w:r>
      <w:r w:rsidR="00D85568" w:rsidRPr="00E24FB9">
        <w:rPr>
          <w:spacing w:val="1"/>
        </w:rPr>
        <w:t xml:space="preserve"> </w:t>
      </w:r>
      <w:r w:rsidR="00AF5509" w:rsidRPr="00E24FB9">
        <w:t>приватизируемого</w:t>
      </w:r>
      <w:r w:rsidR="00D85568" w:rsidRPr="00E24FB9">
        <w:rPr>
          <w:spacing w:val="-67"/>
        </w:rPr>
        <w:t xml:space="preserve"> </w:t>
      </w:r>
      <w:r w:rsidR="00AF5509" w:rsidRPr="00E24FB9">
        <w:t>муниципального</w:t>
      </w:r>
      <w:r w:rsidR="00D85568" w:rsidRPr="00E24FB9">
        <w:rPr>
          <w:spacing w:val="1"/>
        </w:rPr>
        <w:t xml:space="preserve"> </w:t>
      </w:r>
      <w:r w:rsidR="00AF5509" w:rsidRPr="00E24FB9">
        <w:t>унитарного</w:t>
      </w:r>
      <w:r w:rsidR="00D85568" w:rsidRPr="00E24FB9">
        <w:rPr>
          <w:spacing w:val="1"/>
        </w:rPr>
        <w:t xml:space="preserve"> </w:t>
      </w:r>
      <w:r w:rsidR="00AF5509" w:rsidRPr="00E24FB9">
        <w:t>предприятия</w:t>
      </w:r>
      <w:r w:rsidR="00D85568" w:rsidRPr="00E24FB9">
        <w:rPr>
          <w:spacing w:val="1"/>
        </w:rPr>
        <w:t xml:space="preserve"> </w:t>
      </w:r>
      <w:r w:rsidR="00AF5509" w:rsidRPr="00E24FB9">
        <w:t>действуют</w:t>
      </w:r>
      <w:r w:rsidR="00D85568" w:rsidRPr="00E24FB9">
        <w:rPr>
          <w:spacing w:val="1"/>
        </w:rPr>
        <w:t xml:space="preserve"> </w:t>
      </w:r>
      <w:r w:rsidR="00AF5509" w:rsidRPr="00E24FB9">
        <w:t>ограничения,</w:t>
      </w:r>
      <w:r w:rsidR="00D85568" w:rsidRPr="00E24FB9">
        <w:rPr>
          <w:spacing w:val="1"/>
        </w:rPr>
        <w:t xml:space="preserve"> </w:t>
      </w:r>
      <w:r w:rsidR="00AF5509" w:rsidRPr="00E24FB9">
        <w:t>установленные</w:t>
      </w:r>
      <w:r w:rsidR="00D85568" w:rsidRPr="00E24FB9">
        <w:t xml:space="preserve"> </w:t>
      </w:r>
      <w:r w:rsidR="00AF5509" w:rsidRPr="00E24FB9">
        <w:t>Федеральным</w:t>
      </w:r>
      <w:r w:rsidR="00D85568" w:rsidRPr="00E24FB9">
        <w:t xml:space="preserve"> </w:t>
      </w:r>
      <w:r w:rsidR="00AF5509" w:rsidRPr="00E24FB9">
        <w:t>законом</w:t>
      </w:r>
      <w:r w:rsidR="00D85568" w:rsidRPr="00E24FB9">
        <w:t xml:space="preserve"> </w:t>
      </w:r>
      <w:r w:rsidR="00AF5509" w:rsidRPr="00E24FB9">
        <w:t>от</w:t>
      </w:r>
      <w:r w:rsidR="00D85568" w:rsidRPr="00E24FB9">
        <w:t xml:space="preserve"> </w:t>
      </w:r>
      <w:r w:rsidR="00AF5509" w:rsidRPr="00E24FB9">
        <w:t>21.12.2001</w:t>
      </w:r>
      <w:r w:rsidR="00D85568" w:rsidRPr="00E24FB9">
        <w:t xml:space="preserve"> </w:t>
      </w:r>
      <w:r w:rsidR="00AF5509" w:rsidRPr="00E24FB9">
        <w:t>№</w:t>
      </w:r>
      <w:r w:rsidR="00D85568" w:rsidRPr="00E24FB9">
        <w:t xml:space="preserve"> </w:t>
      </w:r>
      <w:r w:rsidR="00AF5509" w:rsidRPr="00E24FB9">
        <w:t>178-ФЗ</w:t>
      </w:r>
      <w:r w:rsidR="00D85568" w:rsidRPr="00E24FB9">
        <w:t xml:space="preserve"> </w:t>
      </w:r>
      <w:r w:rsidR="00AF5509" w:rsidRPr="00E24FB9">
        <w:t>в</w:t>
      </w:r>
      <w:r w:rsidR="00D85568" w:rsidRPr="00E24FB9">
        <w:t xml:space="preserve"> </w:t>
      </w:r>
      <w:r w:rsidR="00AF5509" w:rsidRPr="00E24FB9">
        <w:t>отношении</w:t>
      </w:r>
      <w:r w:rsidR="00D85568" w:rsidRPr="00E24FB9">
        <w:rPr>
          <w:spacing w:val="1"/>
        </w:rPr>
        <w:t xml:space="preserve"> </w:t>
      </w:r>
      <w:r w:rsidR="00AF5509" w:rsidRPr="00E24FB9">
        <w:t>приватизируемых</w:t>
      </w:r>
      <w:r w:rsidR="00D85568" w:rsidRPr="00E24FB9">
        <w:rPr>
          <w:spacing w:val="-3"/>
        </w:rPr>
        <w:t xml:space="preserve"> </w:t>
      </w:r>
      <w:r w:rsidR="00AF5509" w:rsidRPr="00E24FB9">
        <w:t>федеральных</w:t>
      </w:r>
      <w:r w:rsidR="00D85568" w:rsidRPr="00E24FB9">
        <w:rPr>
          <w:spacing w:val="-2"/>
        </w:rPr>
        <w:t xml:space="preserve"> </w:t>
      </w:r>
      <w:r w:rsidR="00AF5509" w:rsidRPr="00E24FB9">
        <w:t>государственных</w:t>
      </w:r>
      <w:r w:rsidR="00D85568" w:rsidRPr="00E24FB9">
        <w:rPr>
          <w:spacing w:val="-1"/>
        </w:rPr>
        <w:t xml:space="preserve"> </w:t>
      </w:r>
      <w:r w:rsidR="00AF5509" w:rsidRPr="00E24FB9">
        <w:t>предприятий.</w:t>
      </w:r>
    </w:p>
    <w:p w:rsidR="00AF5509" w:rsidRPr="00E24FB9" w:rsidRDefault="008D6E1B" w:rsidP="008D6E1B">
      <w:pPr>
        <w:pStyle w:val="a9"/>
        <w:widowControl w:val="0"/>
        <w:tabs>
          <w:tab w:val="left" w:pos="567"/>
          <w:tab w:val="left" w:pos="9345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ab/>
        <w:t>2.6.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Прогнозный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план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размещается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сайте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администрации</w:t>
      </w:r>
      <w:r w:rsidR="00D85568" w:rsidRPr="00E24FB9">
        <w:rPr>
          <w:rFonts w:ascii="Times New Roman" w:hAnsi="Times New Roman" w:cs="Times New Roman"/>
          <w:spacing w:val="30"/>
          <w:sz w:val="28"/>
        </w:rPr>
        <w:t xml:space="preserve"> </w:t>
      </w:r>
      <w:r w:rsidR="00A125FC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A125FC" w:rsidRPr="00E24FB9">
        <w:rPr>
          <w:rFonts w:ascii="Times New Roman" w:hAnsi="Times New Roman" w:cs="Times New Roman"/>
          <w:sz w:val="28"/>
          <w:szCs w:val="28"/>
        </w:rPr>
        <w:lastRenderedPageBreak/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A125FC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125FC" w:rsidRPr="00E24FB9">
        <w:rPr>
          <w:rFonts w:ascii="Times New Roman" w:hAnsi="Times New Roman" w:cs="Times New Roman"/>
          <w:sz w:val="28"/>
        </w:rPr>
        <w:t>Республики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125FC" w:rsidRPr="00E24FB9">
        <w:rPr>
          <w:rFonts w:ascii="Times New Roman" w:hAnsi="Times New Roman" w:cs="Times New Roman"/>
          <w:sz w:val="28"/>
        </w:rPr>
        <w:t>Мордовия</w:t>
      </w:r>
      <w:r w:rsidR="00D85568" w:rsidRPr="00E24FB9">
        <w:rPr>
          <w:rFonts w:ascii="Times New Roman" w:hAnsi="Times New Roman" w:cs="Times New Roman"/>
          <w:spacing w:val="-3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pacing w:val="-3"/>
          <w:sz w:val="28"/>
        </w:rPr>
        <w:t>в</w:t>
      </w:r>
      <w:r w:rsidR="00D85568" w:rsidRPr="00E24FB9">
        <w:rPr>
          <w:rFonts w:ascii="Times New Roman" w:hAnsi="Times New Roman" w:cs="Times New Roman"/>
          <w:spacing w:val="-67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информационно-телекоммуникационной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«Интернет»,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также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сайте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«Интернет»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размещения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проведении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торгов,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определенном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Федерации.</w:t>
      </w:r>
    </w:p>
    <w:p w:rsidR="00AF5509" w:rsidRPr="00E24FB9" w:rsidRDefault="00A125FC" w:rsidP="00A125FC">
      <w:pPr>
        <w:pStyle w:val="a9"/>
        <w:widowControl w:val="0"/>
        <w:tabs>
          <w:tab w:val="left" w:pos="709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ab/>
        <w:t>2.7.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Глава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8D6E1B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ежегодно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до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1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апреля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текущего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года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представляет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Совет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отчет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результатах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за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прошедший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sz w:val="28"/>
        </w:rPr>
        <w:t>год.</w:t>
      </w:r>
    </w:p>
    <w:p w:rsidR="00AF5509" w:rsidRPr="00E24FB9" w:rsidRDefault="00AF5509" w:rsidP="008D6E1B">
      <w:pPr>
        <w:pStyle w:val="aa"/>
        <w:ind w:left="0"/>
      </w:pPr>
      <w:r w:rsidRPr="00E24FB9">
        <w:t>Отчет</w:t>
      </w:r>
      <w:r w:rsidR="00D85568" w:rsidRPr="00E24FB9">
        <w:rPr>
          <w:spacing w:val="1"/>
        </w:rPr>
        <w:t xml:space="preserve"> </w:t>
      </w:r>
      <w:r w:rsidRPr="00E24FB9">
        <w:t>о</w:t>
      </w:r>
      <w:r w:rsidR="00D85568" w:rsidRPr="00E24FB9">
        <w:rPr>
          <w:spacing w:val="1"/>
        </w:rPr>
        <w:t xml:space="preserve"> </w:t>
      </w:r>
      <w:r w:rsidRPr="00E24FB9">
        <w:t>результатах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1"/>
        </w:rPr>
        <w:t xml:space="preserve"> </w:t>
      </w:r>
      <w:r w:rsidRPr="00E24FB9">
        <w:t>муниципального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1"/>
        </w:rPr>
        <w:t xml:space="preserve"> </w:t>
      </w:r>
      <w:r w:rsidRPr="00E24FB9">
        <w:t>содержит</w:t>
      </w:r>
      <w:r w:rsidR="00D85568" w:rsidRPr="00E24FB9">
        <w:t xml:space="preserve"> </w:t>
      </w:r>
      <w:r w:rsidRPr="00E24FB9">
        <w:t>перечень</w:t>
      </w:r>
      <w:r w:rsidR="00D85568" w:rsidRPr="00E24FB9">
        <w:t xml:space="preserve"> </w:t>
      </w:r>
      <w:r w:rsidRPr="00E24FB9">
        <w:t>приватизированных</w:t>
      </w:r>
      <w:r w:rsidR="00D85568" w:rsidRPr="00E24FB9">
        <w:t xml:space="preserve"> </w:t>
      </w:r>
      <w:r w:rsidRPr="00E24FB9">
        <w:t>в</w:t>
      </w:r>
      <w:r w:rsidR="00D85568" w:rsidRPr="00E24FB9">
        <w:t xml:space="preserve"> </w:t>
      </w:r>
      <w:r w:rsidRPr="00E24FB9">
        <w:t>прошедшем</w:t>
      </w:r>
      <w:r w:rsidR="00D85568" w:rsidRPr="00E24FB9">
        <w:t xml:space="preserve"> </w:t>
      </w:r>
      <w:r w:rsidRPr="00E24FB9">
        <w:t>году</w:t>
      </w:r>
      <w:r w:rsidR="00D85568" w:rsidRPr="00E24FB9">
        <w:t xml:space="preserve"> </w:t>
      </w:r>
      <w:r w:rsidRPr="00E24FB9">
        <w:t>муниципальных</w:t>
      </w:r>
      <w:r w:rsidR="00D85568" w:rsidRPr="00E24FB9">
        <w:rPr>
          <w:spacing w:val="1"/>
        </w:rPr>
        <w:t xml:space="preserve"> </w:t>
      </w:r>
      <w:r w:rsidRPr="00E24FB9">
        <w:t>унитарных</w:t>
      </w:r>
      <w:r w:rsidR="00D85568" w:rsidRPr="00E24FB9">
        <w:rPr>
          <w:spacing w:val="1"/>
        </w:rPr>
        <w:t xml:space="preserve"> </w:t>
      </w:r>
      <w:r w:rsidRPr="00E24FB9">
        <w:t>предприятий,</w:t>
      </w:r>
      <w:r w:rsidR="00D85568" w:rsidRPr="00E24FB9">
        <w:rPr>
          <w:spacing w:val="1"/>
        </w:rPr>
        <w:t xml:space="preserve"> </w:t>
      </w:r>
      <w:r w:rsidRPr="00E24FB9">
        <w:t>акций</w:t>
      </w:r>
      <w:r w:rsidR="00D85568" w:rsidRPr="00E24FB9">
        <w:rPr>
          <w:spacing w:val="1"/>
        </w:rPr>
        <w:t xml:space="preserve"> </w:t>
      </w:r>
      <w:r w:rsidRPr="00E24FB9">
        <w:t>акционерных</w:t>
      </w:r>
      <w:r w:rsidR="00D85568" w:rsidRPr="00E24FB9">
        <w:rPr>
          <w:spacing w:val="1"/>
        </w:rPr>
        <w:t xml:space="preserve"> </w:t>
      </w:r>
      <w:r w:rsidRPr="00E24FB9">
        <w:t>обществ,</w:t>
      </w:r>
      <w:r w:rsidR="00D85568" w:rsidRPr="00E24FB9">
        <w:rPr>
          <w:spacing w:val="1"/>
        </w:rPr>
        <w:t xml:space="preserve"> </w:t>
      </w:r>
      <w:r w:rsidRPr="00E24FB9">
        <w:t>долей</w:t>
      </w:r>
      <w:r w:rsidR="00D85568" w:rsidRPr="00E24FB9">
        <w:rPr>
          <w:spacing w:val="1"/>
        </w:rPr>
        <w:t xml:space="preserve"> </w:t>
      </w:r>
      <w:r w:rsidRPr="00E24FB9">
        <w:t>в</w:t>
      </w:r>
      <w:r w:rsidR="00D85568" w:rsidRPr="00E24FB9">
        <w:rPr>
          <w:spacing w:val="1"/>
        </w:rPr>
        <w:t xml:space="preserve"> </w:t>
      </w:r>
      <w:r w:rsidRPr="00E24FB9">
        <w:t>уставных</w:t>
      </w:r>
      <w:r w:rsidR="00D85568" w:rsidRPr="00E24FB9">
        <w:rPr>
          <w:spacing w:val="1"/>
        </w:rPr>
        <w:t xml:space="preserve"> </w:t>
      </w:r>
      <w:r w:rsidRPr="00E24FB9">
        <w:t>капиталах</w:t>
      </w:r>
      <w:r w:rsidR="00D85568" w:rsidRPr="00E24FB9">
        <w:rPr>
          <w:spacing w:val="1"/>
        </w:rPr>
        <w:t xml:space="preserve"> </w:t>
      </w:r>
      <w:r w:rsidRPr="00E24FB9">
        <w:t>обществ</w:t>
      </w:r>
      <w:r w:rsidR="00D85568" w:rsidRPr="00E24FB9">
        <w:rPr>
          <w:spacing w:val="1"/>
        </w:rPr>
        <w:t xml:space="preserve"> </w:t>
      </w:r>
      <w:r w:rsidRPr="00E24FB9">
        <w:t>с</w:t>
      </w:r>
      <w:r w:rsidR="00D85568" w:rsidRPr="00E24FB9">
        <w:rPr>
          <w:spacing w:val="1"/>
        </w:rPr>
        <w:t xml:space="preserve"> </w:t>
      </w:r>
      <w:r w:rsidRPr="00E24FB9">
        <w:t>ограниченной</w:t>
      </w:r>
      <w:r w:rsidR="00D85568" w:rsidRPr="00E24FB9">
        <w:rPr>
          <w:spacing w:val="1"/>
        </w:rPr>
        <w:t xml:space="preserve"> </w:t>
      </w:r>
      <w:r w:rsidRPr="00E24FB9">
        <w:t>ответственностью</w:t>
      </w:r>
      <w:r w:rsidR="00D85568" w:rsidRPr="00E24FB9">
        <w:rPr>
          <w:spacing w:val="1"/>
        </w:rPr>
        <w:t xml:space="preserve"> </w:t>
      </w:r>
      <w:r w:rsidRPr="00E24FB9">
        <w:t>и</w:t>
      </w:r>
      <w:r w:rsidR="00D85568" w:rsidRPr="00E24FB9">
        <w:rPr>
          <w:spacing w:val="1"/>
        </w:rPr>
        <w:t xml:space="preserve"> </w:t>
      </w:r>
      <w:r w:rsidRPr="00E24FB9">
        <w:t>иного</w:t>
      </w:r>
      <w:r w:rsidR="00D85568" w:rsidRPr="00E24FB9">
        <w:rPr>
          <w:spacing w:val="1"/>
        </w:rPr>
        <w:t xml:space="preserve"> </w:t>
      </w:r>
      <w:r w:rsidRPr="00E24FB9">
        <w:t>муниципального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rPr>
          <w:spacing w:val="1"/>
        </w:rPr>
        <w:t xml:space="preserve"> </w:t>
      </w:r>
      <w:r w:rsidRPr="00E24FB9">
        <w:t>с</w:t>
      </w:r>
      <w:r w:rsidR="00D85568" w:rsidRPr="00E24FB9">
        <w:rPr>
          <w:spacing w:val="1"/>
        </w:rPr>
        <w:t xml:space="preserve"> </w:t>
      </w:r>
      <w:r w:rsidRPr="00E24FB9">
        <w:t>указанием</w:t>
      </w:r>
      <w:r w:rsidR="00D85568" w:rsidRPr="00E24FB9">
        <w:rPr>
          <w:spacing w:val="1"/>
        </w:rPr>
        <w:t xml:space="preserve"> </w:t>
      </w:r>
      <w:r w:rsidRPr="00E24FB9">
        <w:t>способа,</w:t>
      </w:r>
      <w:r w:rsidR="00D85568" w:rsidRPr="00E24FB9">
        <w:rPr>
          <w:spacing w:val="1"/>
        </w:rPr>
        <w:t xml:space="preserve"> </w:t>
      </w:r>
      <w:r w:rsidRPr="00E24FB9">
        <w:t>срока</w:t>
      </w:r>
      <w:r w:rsidR="00D85568" w:rsidRPr="00E24FB9">
        <w:rPr>
          <w:spacing w:val="1"/>
        </w:rPr>
        <w:t xml:space="preserve"> </w:t>
      </w:r>
      <w:r w:rsidRPr="00E24FB9">
        <w:t>и</w:t>
      </w:r>
      <w:r w:rsidR="00D85568" w:rsidRPr="00E24FB9">
        <w:rPr>
          <w:spacing w:val="1"/>
        </w:rPr>
        <w:t xml:space="preserve"> </w:t>
      </w:r>
      <w:r w:rsidRPr="00E24FB9">
        <w:t>цены</w:t>
      </w:r>
      <w:r w:rsidR="00D85568" w:rsidRPr="00E24FB9">
        <w:rPr>
          <w:spacing w:val="1"/>
        </w:rPr>
        <w:t xml:space="preserve"> </w:t>
      </w:r>
      <w:r w:rsidRPr="00E24FB9">
        <w:t>сделки</w:t>
      </w:r>
      <w:r w:rsidR="00D85568" w:rsidRPr="00E24FB9">
        <w:rPr>
          <w:spacing w:val="1"/>
        </w:rPr>
        <w:t xml:space="preserve"> </w:t>
      </w:r>
      <w:r w:rsidRPr="00E24FB9">
        <w:t>приватизации.</w:t>
      </w:r>
    </w:p>
    <w:p w:rsidR="0045667A" w:rsidRPr="00E24FB9" w:rsidRDefault="00A125FC" w:rsidP="008D6E1B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24FB9">
        <w:rPr>
          <w:rFonts w:ascii="Times New Roman" w:hAnsi="Times New Roman" w:cs="Times New Roman"/>
          <w:b w:val="0"/>
          <w:color w:val="auto"/>
          <w:sz w:val="28"/>
        </w:rPr>
        <w:t>2.8.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Отчет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результатах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имущества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за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прошедший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год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размещается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на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сайте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администрации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b w:val="0"/>
          <w:color w:val="auto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Pr="00E24FB9">
        <w:rPr>
          <w:rFonts w:ascii="Times New Roman" w:hAnsi="Times New Roman" w:cs="Times New Roman"/>
          <w:b w:val="0"/>
          <w:color w:val="auto"/>
          <w:sz w:val="28"/>
        </w:rPr>
        <w:t>Республики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Pr="00E24FB9">
        <w:rPr>
          <w:rFonts w:ascii="Times New Roman" w:hAnsi="Times New Roman" w:cs="Times New Roman"/>
          <w:b w:val="0"/>
          <w:color w:val="auto"/>
          <w:sz w:val="28"/>
        </w:rPr>
        <w:t>Мордовия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в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информационно-телекоммуникационной</w:t>
      </w:r>
      <w:r w:rsidR="00D85568" w:rsidRPr="00E24FB9">
        <w:rPr>
          <w:rFonts w:ascii="Times New Roman" w:hAnsi="Times New Roman" w:cs="Times New Roman"/>
          <w:b w:val="0"/>
          <w:color w:val="auto"/>
          <w:spacing w:val="70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сети</w:t>
      </w:r>
      <w:r w:rsidR="00D85568" w:rsidRPr="00E24FB9">
        <w:rPr>
          <w:rFonts w:ascii="Times New Roman" w:hAnsi="Times New Roman" w:cs="Times New Roman"/>
          <w:b w:val="0"/>
          <w:color w:val="auto"/>
          <w:spacing w:val="70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«Интернет»,</w:t>
      </w:r>
      <w:r w:rsidR="00D85568" w:rsidRPr="00E24FB9">
        <w:rPr>
          <w:rFonts w:ascii="Times New Roman" w:hAnsi="Times New Roman" w:cs="Times New Roman"/>
          <w:b w:val="0"/>
          <w:color w:val="auto"/>
          <w:spacing w:val="70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а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также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на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сайте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Федерации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в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сети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«Интернет»</w:t>
      </w:r>
      <w:r w:rsidR="00D85568" w:rsidRPr="00E24FB9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для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размещения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проведении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торгов,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определенном</w:t>
      </w:r>
      <w:r w:rsidR="00D85568" w:rsidRPr="00E24FB9">
        <w:rPr>
          <w:rFonts w:ascii="Times New Roman" w:hAnsi="Times New Roman" w:cs="Times New Roman"/>
          <w:b w:val="0"/>
          <w:color w:val="auto"/>
          <w:spacing w:val="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b w:val="0"/>
          <w:color w:val="auto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b w:val="0"/>
          <w:color w:val="auto"/>
          <w:spacing w:val="-1"/>
          <w:sz w:val="28"/>
        </w:rPr>
        <w:t xml:space="preserve"> </w:t>
      </w:r>
      <w:r w:rsidR="00AF5509" w:rsidRPr="00E24FB9">
        <w:rPr>
          <w:rFonts w:ascii="Times New Roman" w:hAnsi="Times New Roman" w:cs="Times New Roman"/>
          <w:b w:val="0"/>
          <w:color w:val="auto"/>
          <w:sz w:val="28"/>
        </w:rPr>
        <w:t>Федерации</w:t>
      </w:r>
      <w:r w:rsidR="00AF5509" w:rsidRPr="00E24FB9">
        <w:rPr>
          <w:rFonts w:ascii="Times New Roman" w:hAnsi="Times New Roman" w:cs="Times New Roman"/>
          <w:b w:val="0"/>
          <w:i/>
          <w:color w:val="auto"/>
          <w:sz w:val="28"/>
        </w:rPr>
        <w:t>.</w:t>
      </w:r>
    </w:p>
    <w:p w:rsidR="0045667A" w:rsidRPr="00E24FB9" w:rsidRDefault="0045667A" w:rsidP="00A16FF3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576D3D" w:rsidRPr="00A81FFE" w:rsidRDefault="00A81FFE" w:rsidP="00A81FFE">
      <w:pPr>
        <w:pStyle w:val="1"/>
        <w:ind w:firstLine="708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1FFE">
        <w:rPr>
          <w:rFonts w:ascii="Times New Roman" w:hAnsi="Times New Roman" w:cs="Times New Roman"/>
          <w:b w:val="0"/>
          <w:color w:val="auto"/>
          <w:sz w:val="28"/>
          <w:szCs w:val="28"/>
        </w:rPr>
        <w:t>ГЛАВА 3. ПОРЯДОК ПРИНЯТИЯ РЕШЕНИЙ ОБ УСЛОВИЯХ ПРИВАТИЗАЦИИ МУНИЦИПАЛЬНОГО ИМУЩЕСТВА</w:t>
      </w:r>
    </w:p>
    <w:p w:rsidR="00A125FC" w:rsidRPr="00E24FB9" w:rsidRDefault="00A125FC" w:rsidP="00A125FC">
      <w:pPr>
        <w:pStyle w:val="a9"/>
        <w:widowControl w:val="0"/>
        <w:tabs>
          <w:tab w:val="left" w:pos="709"/>
        </w:tabs>
        <w:autoSpaceDE w:val="0"/>
        <w:autoSpaceDN w:val="0"/>
        <w:spacing w:after="0" w:line="240" w:lineRule="auto"/>
        <w:ind w:left="0" w:right="10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3.1.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принимается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администрацией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соответствии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прогнозным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планом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pacing w:val="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соблюдением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способа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указанного</w:t>
      </w:r>
      <w:r w:rsidR="00D85568" w:rsidRPr="00E24FB9">
        <w:rPr>
          <w:rFonts w:ascii="Times New Roman" w:hAnsi="Times New Roman" w:cs="Times New Roman"/>
          <w:spacing w:val="-67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плане</w:t>
      </w:r>
      <w:r w:rsidR="00D85568" w:rsidRPr="00E24FB9">
        <w:rPr>
          <w:rFonts w:ascii="Times New Roman" w:hAnsi="Times New Roman" w:cs="Times New Roman"/>
          <w:spacing w:val="-1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приватизации.</w:t>
      </w:r>
    </w:p>
    <w:p w:rsidR="00A125FC" w:rsidRPr="00E24FB9" w:rsidRDefault="00A125FC" w:rsidP="00A125FC">
      <w:pPr>
        <w:pStyle w:val="a9"/>
        <w:widowControl w:val="0"/>
        <w:tabs>
          <w:tab w:val="left" w:pos="709"/>
        </w:tabs>
        <w:autoSpaceDE w:val="0"/>
        <w:autoSpaceDN w:val="0"/>
        <w:spacing w:after="0" w:line="240" w:lineRule="auto"/>
        <w:ind w:left="0" w:right="10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3.2.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субъектами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малого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предпринимательства,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которого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осуществляется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основании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части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2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статьи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9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закона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22.07.2008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№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159-ФЗ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особенностях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отчуждения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недвижимого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находящегося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государственной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субъектов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арендуемого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субъектами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малого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предпринимательства,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внесении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изменений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отдельные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законодательные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акты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Федерации»,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принимается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после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уведомления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Совета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уведомлению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прилагаются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оценке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рыночной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стоимости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предлагаемого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</w:t>
      </w:r>
      <w:r w:rsidR="00D85568" w:rsidRPr="00E24FB9">
        <w:rPr>
          <w:rFonts w:ascii="Times New Roman" w:hAnsi="Times New Roman" w:cs="Times New Roman"/>
          <w:sz w:val="28"/>
        </w:rPr>
        <w:t xml:space="preserve">  </w:t>
      </w:r>
      <w:r w:rsidRPr="00E24FB9">
        <w:rPr>
          <w:rFonts w:ascii="Times New Roman" w:hAnsi="Times New Roman" w:cs="Times New Roman"/>
          <w:sz w:val="28"/>
        </w:rPr>
        <w:t>приватизации.</w:t>
      </w:r>
    </w:p>
    <w:p w:rsidR="00A125FC" w:rsidRPr="00E24FB9" w:rsidRDefault="00A125FC" w:rsidP="00A125FC">
      <w:pPr>
        <w:pStyle w:val="a9"/>
        <w:widowControl w:val="0"/>
        <w:tabs>
          <w:tab w:val="left" w:pos="709"/>
        </w:tabs>
        <w:autoSpaceDE w:val="0"/>
        <w:autoSpaceDN w:val="0"/>
        <w:spacing w:after="0" w:line="240" w:lineRule="auto"/>
        <w:ind w:left="0" w:right="102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3.3.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должно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содержать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следующие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сведения: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7"/>
        </w:numPr>
        <w:tabs>
          <w:tab w:val="left" w:pos="1134"/>
          <w:tab w:val="left" w:pos="3632"/>
          <w:tab w:val="left" w:pos="5378"/>
          <w:tab w:val="left" w:pos="5965"/>
          <w:tab w:val="left" w:pos="7013"/>
          <w:tab w:val="left" w:pos="9089"/>
        </w:tabs>
        <w:autoSpaceDE w:val="0"/>
        <w:autoSpaceDN w:val="0"/>
        <w:spacing w:before="1" w:after="0" w:line="240" w:lineRule="auto"/>
        <w:ind w:left="0" w:right="11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наименование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позволяющие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pacing w:val="-2"/>
          <w:sz w:val="28"/>
        </w:rPr>
        <w:t>его</w:t>
      </w:r>
      <w:r w:rsidR="00D85568" w:rsidRPr="00E24FB9">
        <w:rPr>
          <w:rFonts w:ascii="Times New Roman" w:hAnsi="Times New Roman" w:cs="Times New Roman"/>
          <w:spacing w:val="-67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индивидуализировать</w:t>
      </w:r>
      <w:r w:rsidR="00D85568" w:rsidRPr="00E24FB9">
        <w:rPr>
          <w:rFonts w:ascii="Times New Roman" w:hAnsi="Times New Roman" w:cs="Times New Roman"/>
          <w:spacing w:val="-3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данные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(характеристика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имущества);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7"/>
        </w:numPr>
        <w:tabs>
          <w:tab w:val="left" w:pos="1136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способ</w:t>
      </w:r>
      <w:r w:rsidR="00D85568" w:rsidRPr="00E24FB9">
        <w:rPr>
          <w:rFonts w:ascii="Times New Roman" w:hAnsi="Times New Roman" w:cs="Times New Roman"/>
          <w:spacing w:val="-8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7"/>
        </w:numPr>
        <w:tabs>
          <w:tab w:val="left" w:pos="1136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начальная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цена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7"/>
        </w:numPr>
        <w:tabs>
          <w:tab w:val="left" w:pos="1136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срок</w:t>
      </w:r>
      <w:r w:rsidR="00D85568" w:rsidRPr="00E24FB9">
        <w:rPr>
          <w:rFonts w:ascii="Times New Roman" w:hAnsi="Times New Roman" w:cs="Times New Roman"/>
          <w:spacing w:val="-5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рассрочки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платежа</w:t>
      </w:r>
      <w:r w:rsidR="00D85568" w:rsidRPr="00E24FB9">
        <w:rPr>
          <w:rFonts w:ascii="Times New Roman" w:hAnsi="Times New Roman" w:cs="Times New Roman"/>
          <w:spacing w:val="-4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(в</w:t>
      </w:r>
      <w:r w:rsidR="00D85568" w:rsidRPr="00E24FB9">
        <w:rPr>
          <w:rFonts w:ascii="Times New Roman" w:hAnsi="Times New Roman" w:cs="Times New Roman"/>
          <w:spacing w:val="-4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случае</w:t>
      </w:r>
      <w:r w:rsidR="00D85568" w:rsidRPr="00E24FB9">
        <w:rPr>
          <w:rFonts w:ascii="Times New Roman" w:hAnsi="Times New Roman" w:cs="Times New Roman"/>
          <w:spacing w:val="-4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ее</w:t>
      </w:r>
      <w:r w:rsidR="00D85568" w:rsidRPr="00E24FB9">
        <w:rPr>
          <w:rFonts w:ascii="Times New Roman" w:hAnsi="Times New Roman" w:cs="Times New Roman"/>
          <w:spacing w:val="-2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предоставления);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7"/>
        </w:numPr>
        <w:tabs>
          <w:tab w:val="left" w:pos="1136"/>
        </w:tabs>
        <w:autoSpaceDE w:val="0"/>
        <w:autoSpaceDN w:val="0"/>
        <w:spacing w:after="0" w:line="240" w:lineRule="auto"/>
        <w:ind w:left="0" w:firstLine="709"/>
        <w:contextualSpacing w:val="0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иные</w:t>
      </w:r>
      <w:r w:rsidR="00D85568" w:rsidRPr="00E24FB9">
        <w:rPr>
          <w:rFonts w:ascii="Times New Roman" w:hAnsi="Times New Roman" w:cs="Times New Roman"/>
          <w:spacing w:val="-7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необходимые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pacing w:val="-4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pacing w:val="-6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сведения.</w:t>
      </w:r>
    </w:p>
    <w:p w:rsidR="00A125FC" w:rsidRPr="00E24FB9" w:rsidRDefault="00A125FC" w:rsidP="00A125FC">
      <w:pPr>
        <w:pStyle w:val="aa"/>
        <w:ind w:right="105"/>
      </w:pPr>
      <w:r w:rsidRPr="00E24FB9">
        <w:t>В</w:t>
      </w:r>
      <w:r w:rsidR="00D85568" w:rsidRPr="00E24FB9">
        <w:rPr>
          <w:spacing w:val="1"/>
        </w:rPr>
        <w:t xml:space="preserve"> </w:t>
      </w:r>
      <w:r w:rsidRPr="00E24FB9">
        <w:t>случае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1"/>
        </w:rPr>
        <w:t xml:space="preserve"> </w:t>
      </w:r>
      <w:r w:rsidRPr="00E24FB9">
        <w:t>имущественного</w:t>
      </w:r>
      <w:r w:rsidR="00D85568" w:rsidRPr="00E24FB9">
        <w:rPr>
          <w:spacing w:val="1"/>
        </w:rPr>
        <w:t xml:space="preserve"> </w:t>
      </w:r>
      <w:r w:rsidRPr="00E24FB9">
        <w:t>комплекса</w:t>
      </w:r>
      <w:r w:rsidR="00D85568" w:rsidRPr="00E24FB9">
        <w:rPr>
          <w:spacing w:val="1"/>
        </w:rPr>
        <w:t xml:space="preserve"> </w:t>
      </w:r>
      <w:r w:rsidRPr="00E24FB9">
        <w:t>унитарного</w:t>
      </w:r>
      <w:r w:rsidR="00D85568" w:rsidRPr="00E24FB9">
        <w:rPr>
          <w:spacing w:val="1"/>
        </w:rPr>
        <w:t xml:space="preserve"> </w:t>
      </w:r>
      <w:r w:rsidRPr="00E24FB9">
        <w:lastRenderedPageBreak/>
        <w:t>предприятия</w:t>
      </w:r>
      <w:r w:rsidR="00D85568" w:rsidRPr="00E24FB9">
        <w:rPr>
          <w:spacing w:val="1"/>
        </w:rPr>
        <w:t xml:space="preserve"> </w:t>
      </w:r>
      <w:r w:rsidRPr="00E24FB9">
        <w:t>решением</w:t>
      </w:r>
      <w:r w:rsidR="00D85568" w:rsidRPr="00E24FB9">
        <w:rPr>
          <w:spacing w:val="1"/>
        </w:rPr>
        <w:t xml:space="preserve"> </w:t>
      </w:r>
      <w:r w:rsidRPr="00E24FB9">
        <w:t>об</w:t>
      </w:r>
      <w:r w:rsidR="00D85568" w:rsidRPr="00E24FB9">
        <w:rPr>
          <w:spacing w:val="1"/>
        </w:rPr>
        <w:t xml:space="preserve"> </w:t>
      </w:r>
      <w:r w:rsidRPr="00E24FB9">
        <w:t>условиях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1"/>
        </w:rPr>
        <w:t xml:space="preserve"> </w:t>
      </w:r>
      <w:r w:rsidRPr="00E24FB9">
        <w:t>муниципального</w:t>
      </w:r>
      <w:r w:rsidR="00D85568" w:rsidRPr="00E24FB9">
        <w:rPr>
          <w:spacing w:val="1"/>
        </w:rPr>
        <w:t xml:space="preserve"> </w:t>
      </w:r>
      <w:r w:rsidRPr="00E24FB9">
        <w:t>имущества</w:t>
      </w:r>
      <w:r w:rsidR="00D85568" w:rsidRPr="00E24FB9">
        <w:t xml:space="preserve"> </w:t>
      </w:r>
      <w:r w:rsidRPr="00E24FB9">
        <w:t>также</w:t>
      </w:r>
      <w:r w:rsidR="00D85568" w:rsidRPr="00E24FB9">
        <w:rPr>
          <w:spacing w:val="-1"/>
        </w:rPr>
        <w:t xml:space="preserve"> </w:t>
      </w:r>
      <w:r w:rsidRPr="00E24FB9">
        <w:t>утверждается: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right="109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состав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подлежащего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имущественного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комплекса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унитарного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предприятия,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определенный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соответствии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20" w:anchor="dst100079">
        <w:r w:rsidRPr="00E24FB9">
          <w:rPr>
            <w:rFonts w:ascii="Times New Roman" w:hAnsi="Times New Roman" w:cs="Times New Roman"/>
            <w:sz w:val="28"/>
            <w:szCs w:val="28"/>
            <w:u w:val="single"/>
          </w:rPr>
          <w:t>статьей</w:t>
        </w:r>
        <w:r w:rsidR="00D85568" w:rsidRPr="00E24FB9">
          <w:rPr>
            <w:rFonts w:ascii="Times New Roman" w:hAnsi="Times New Roman" w:cs="Times New Roman"/>
            <w:spacing w:val="1"/>
            <w:sz w:val="28"/>
            <w:szCs w:val="28"/>
            <w:u w:val="single"/>
          </w:rPr>
          <w:t xml:space="preserve"> </w:t>
        </w:r>
        <w:r w:rsidRPr="00E24FB9">
          <w:rPr>
            <w:rFonts w:ascii="Times New Roman" w:hAnsi="Times New Roman" w:cs="Times New Roman"/>
            <w:sz w:val="28"/>
            <w:szCs w:val="28"/>
            <w:u w:val="single"/>
          </w:rPr>
          <w:t>11</w:t>
        </w:r>
      </w:hyperlink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Федерального</w:t>
      </w:r>
      <w:r w:rsidR="00D85568" w:rsidRPr="00E24FB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закона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21.12.2001</w:t>
      </w:r>
      <w:r w:rsidR="00D85568" w:rsidRPr="00E24FB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№</w:t>
      </w:r>
      <w:r w:rsidR="00D85568" w:rsidRPr="00E24FB9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178-ФЗ;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right="112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перечень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объектов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(в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том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числе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исключительных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прав),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не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подлежащих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составе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имущественного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комплекса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унитарного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предприятия;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right="112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размер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уставного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капитала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акционерного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общества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ограниченной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ответственностью,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создаваемых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посредством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преобразования</w:t>
      </w:r>
      <w:r w:rsidR="00D85568" w:rsidRPr="00E24FB9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унитарного</w:t>
      </w:r>
      <w:r w:rsidR="00D85568" w:rsidRPr="00E24FB9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предприятия;</w:t>
      </w:r>
    </w:p>
    <w:p w:rsidR="00A125FC" w:rsidRPr="00E24FB9" w:rsidRDefault="00A125FC" w:rsidP="00A125FC">
      <w:pPr>
        <w:pStyle w:val="a9"/>
        <w:widowControl w:val="0"/>
        <w:numPr>
          <w:ilvl w:val="0"/>
          <w:numId w:val="6"/>
        </w:numPr>
        <w:tabs>
          <w:tab w:val="left" w:pos="1540"/>
        </w:tabs>
        <w:autoSpaceDE w:val="0"/>
        <w:autoSpaceDN w:val="0"/>
        <w:spacing w:after="0" w:line="240" w:lineRule="auto"/>
        <w:ind w:right="112" w:firstLine="708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количество,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категории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номинальная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стоимость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акций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акционерного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общества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номинальная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стоимость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доли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участника</w:t>
      </w:r>
      <w:r w:rsidR="00D85568" w:rsidRPr="00E24FB9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общества</w:t>
      </w:r>
      <w:r w:rsidR="00D85568" w:rsidRPr="00E24FB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</w:t>
      </w:r>
      <w:r w:rsidR="00D85568" w:rsidRPr="00E24FB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ограниченной</w:t>
      </w:r>
      <w:r w:rsidR="00D85568" w:rsidRPr="00E24FB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ответственностью</w:t>
      </w:r>
      <w:r w:rsidR="00D85568" w:rsidRPr="00E24FB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A125FC" w:rsidRPr="00E24FB9" w:rsidRDefault="00A125FC" w:rsidP="00A125FC">
      <w:pPr>
        <w:pStyle w:val="aa"/>
        <w:ind w:right="103"/>
      </w:pPr>
      <w:r w:rsidRPr="00E24FB9">
        <w:t>Начальная</w:t>
      </w:r>
      <w:r w:rsidR="00D85568" w:rsidRPr="00E24FB9">
        <w:rPr>
          <w:spacing w:val="1"/>
        </w:rPr>
        <w:t xml:space="preserve"> </w:t>
      </w:r>
      <w:r w:rsidRPr="00E24FB9">
        <w:t>цена</w:t>
      </w:r>
      <w:r w:rsidR="00D85568" w:rsidRPr="00E24FB9">
        <w:rPr>
          <w:spacing w:val="1"/>
        </w:rPr>
        <w:t xml:space="preserve"> </w:t>
      </w:r>
      <w:r w:rsidRPr="00E24FB9">
        <w:t>имущества,</w:t>
      </w:r>
      <w:r w:rsidR="00D85568" w:rsidRPr="00E24FB9">
        <w:rPr>
          <w:spacing w:val="1"/>
        </w:rPr>
        <w:t xml:space="preserve"> </w:t>
      </w:r>
      <w:r w:rsidRPr="00E24FB9">
        <w:t>подлежащего</w:t>
      </w:r>
      <w:r w:rsidR="00D85568" w:rsidRPr="00E24FB9">
        <w:rPr>
          <w:spacing w:val="1"/>
        </w:rPr>
        <w:t xml:space="preserve"> </w:t>
      </w:r>
      <w:r w:rsidRPr="00E24FB9">
        <w:t>приватизации</w:t>
      </w:r>
      <w:r w:rsidR="00D85568" w:rsidRPr="00E24FB9">
        <w:rPr>
          <w:spacing w:val="1"/>
        </w:rPr>
        <w:t xml:space="preserve"> </w:t>
      </w:r>
      <w:r w:rsidRPr="00E24FB9">
        <w:t>(балансовая</w:t>
      </w:r>
      <w:r w:rsidR="00D85568" w:rsidRPr="00E24FB9">
        <w:rPr>
          <w:spacing w:val="-67"/>
        </w:rPr>
        <w:t xml:space="preserve"> </w:t>
      </w:r>
      <w:r w:rsidRPr="00E24FB9">
        <w:t>стоимость</w:t>
      </w:r>
      <w:r w:rsidR="00D85568" w:rsidRPr="00E24FB9">
        <w:t xml:space="preserve"> </w:t>
      </w:r>
      <w:r w:rsidRPr="00E24FB9">
        <w:t>подлежащих</w:t>
      </w:r>
      <w:r w:rsidR="00D85568" w:rsidRPr="00E24FB9">
        <w:t xml:space="preserve"> </w:t>
      </w:r>
      <w:r w:rsidRPr="00E24FB9">
        <w:t>приватизации</w:t>
      </w:r>
      <w:r w:rsidR="00D85568" w:rsidRPr="00E24FB9">
        <w:t xml:space="preserve"> </w:t>
      </w:r>
      <w:r w:rsidRPr="00E24FB9">
        <w:t>активов</w:t>
      </w:r>
      <w:r w:rsidR="00D85568" w:rsidRPr="00E24FB9">
        <w:t xml:space="preserve"> </w:t>
      </w:r>
      <w:r w:rsidRPr="00E24FB9">
        <w:t>муниципального</w:t>
      </w:r>
      <w:r w:rsidR="00D85568" w:rsidRPr="00E24FB9">
        <w:t xml:space="preserve"> </w:t>
      </w:r>
      <w:r w:rsidRPr="00E24FB9">
        <w:t>унитарного</w:t>
      </w:r>
      <w:r w:rsidR="00D85568" w:rsidRPr="00E24FB9">
        <w:rPr>
          <w:spacing w:val="1"/>
        </w:rPr>
        <w:t xml:space="preserve"> </w:t>
      </w:r>
      <w:r w:rsidRPr="00E24FB9">
        <w:t>предприятия),</w:t>
      </w:r>
      <w:r w:rsidR="00D85568" w:rsidRPr="00E24FB9">
        <w:t xml:space="preserve"> </w:t>
      </w:r>
      <w:r w:rsidRPr="00E24FB9">
        <w:t>указывается</w:t>
      </w:r>
      <w:r w:rsidR="00D85568" w:rsidRPr="00E24FB9">
        <w:t xml:space="preserve"> </w:t>
      </w:r>
      <w:r w:rsidRPr="00E24FB9">
        <w:t>на</w:t>
      </w:r>
      <w:r w:rsidR="00D85568" w:rsidRPr="00E24FB9">
        <w:t xml:space="preserve"> </w:t>
      </w:r>
      <w:r w:rsidRPr="00E24FB9">
        <w:t>момент</w:t>
      </w:r>
      <w:r w:rsidR="00D85568" w:rsidRPr="00E24FB9">
        <w:t xml:space="preserve"> </w:t>
      </w:r>
      <w:r w:rsidRPr="00E24FB9">
        <w:t>принятия</w:t>
      </w:r>
      <w:r w:rsidR="00D85568" w:rsidRPr="00E24FB9">
        <w:t xml:space="preserve"> </w:t>
      </w:r>
      <w:r w:rsidRPr="00E24FB9">
        <w:t>решения,</w:t>
      </w:r>
      <w:r w:rsidR="00D85568" w:rsidRPr="00E24FB9">
        <w:t xml:space="preserve"> </w:t>
      </w:r>
      <w:r w:rsidRPr="00E24FB9">
        <w:t>при</w:t>
      </w:r>
      <w:r w:rsidR="00D85568" w:rsidRPr="00E24FB9">
        <w:t xml:space="preserve"> </w:t>
      </w:r>
      <w:r w:rsidRPr="00E24FB9">
        <w:t>условии,</w:t>
      </w:r>
      <w:r w:rsidR="00D85568" w:rsidRPr="00E24FB9">
        <w:t xml:space="preserve"> </w:t>
      </w:r>
      <w:r w:rsidRPr="00E24FB9">
        <w:t>что</w:t>
      </w:r>
      <w:r w:rsidR="00D85568" w:rsidRPr="00E24FB9">
        <w:t xml:space="preserve"> </w:t>
      </w:r>
      <w:r w:rsidRPr="00E24FB9">
        <w:t>со</w:t>
      </w:r>
      <w:r w:rsidR="00D85568" w:rsidRPr="00E24FB9">
        <w:rPr>
          <w:spacing w:val="-67"/>
        </w:rPr>
        <w:t xml:space="preserve"> </w:t>
      </w:r>
      <w:r w:rsidRPr="00E24FB9">
        <w:t>дня</w:t>
      </w:r>
      <w:r w:rsidR="00D85568" w:rsidRPr="00E24FB9">
        <w:t xml:space="preserve"> </w:t>
      </w:r>
      <w:r w:rsidRPr="00E24FB9">
        <w:t>составления</w:t>
      </w:r>
      <w:r w:rsidR="00D85568" w:rsidRPr="00E24FB9">
        <w:t xml:space="preserve"> </w:t>
      </w:r>
      <w:r w:rsidRPr="00E24FB9">
        <w:t>отчета</w:t>
      </w:r>
      <w:r w:rsidR="00D85568" w:rsidRPr="00E24FB9">
        <w:t xml:space="preserve"> </w:t>
      </w:r>
      <w:r w:rsidRPr="00E24FB9">
        <w:t>об</w:t>
      </w:r>
      <w:r w:rsidR="00D85568" w:rsidRPr="00E24FB9">
        <w:t xml:space="preserve"> </w:t>
      </w:r>
      <w:r w:rsidRPr="00E24FB9">
        <w:t>оценке</w:t>
      </w:r>
      <w:r w:rsidR="00D85568" w:rsidRPr="00E24FB9">
        <w:t xml:space="preserve"> </w:t>
      </w:r>
      <w:r w:rsidRPr="00E24FB9">
        <w:t>объекта</w:t>
      </w:r>
      <w:r w:rsidR="00D85568" w:rsidRPr="00E24FB9">
        <w:t xml:space="preserve"> </w:t>
      </w:r>
      <w:r w:rsidRPr="00E24FB9">
        <w:t>оценки</w:t>
      </w:r>
      <w:r w:rsidR="00D85568" w:rsidRPr="00E24FB9">
        <w:t xml:space="preserve"> </w:t>
      </w:r>
      <w:r w:rsidRPr="00E24FB9">
        <w:t>до</w:t>
      </w:r>
      <w:r w:rsidR="00D85568" w:rsidRPr="00E24FB9">
        <w:t xml:space="preserve"> </w:t>
      </w:r>
      <w:r w:rsidRPr="00E24FB9">
        <w:t>дня</w:t>
      </w:r>
      <w:r w:rsidR="00D85568" w:rsidRPr="00E24FB9">
        <w:t xml:space="preserve"> </w:t>
      </w:r>
      <w:r w:rsidRPr="00E24FB9">
        <w:t>размещения</w:t>
      </w:r>
      <w:r w:rsidR="00D85568" w:rsidRPr="00E24FB9">
        <w:rPr>
          <w:spacing w:val="1"/>
        </w:rPr>
        <w:t xml:space="preserve"> </w:t>
      </w:r>
      <w:r w:rsidRPr="00E24FB9">
        <w:t>на</w:t>
      </w:r>
      <w:r w:rsidR="00D85568" w:rsidRPr="00E24FB9">
        <w:rPr>
          <w:spacing w:val="1"/>
        </w:rPr>
        <w:t xml:space="preserve"> </w:t>
      </w:r>
      <w:r w:rsidRPr="00E24FB9">
        <w:t>официальном</w:t>
      </w:r>
      <w:r w:rsidR="00D85568" w:rsidRPr="00E24FB9">
        <w:rPr>
          <w:spacing w:val="1"/>
        </w:rPr>
        <w:t xml:space="preserve"> </w:t>
      </w:r>
      <w:r w:rsidRPr="00E24FB9">
        <w:t>сайте</w:t>
      </w:r>
      <w:r w:rsidR="00D85568" w:rsidRPr="00E24FB9">
        <w:rPr>
          <w:spacing w:val="1"/>
        </w:rPr>
        <w:t xml:space="preserve"> </w:t>
      </w:r>
      <w:r w:rsidRPr="00E24FB9">
        <w:t>администрации</w:t>
      </w:r>
      <w:r w:rsidR="00D85568" w:rsidRPr="00E24FB9">
        <w:rPr>
          <w:spacing w:val="1"/>
        </w:rPr>
        <w:t xml:space="preserve"> </w:t>
      </w:r>
      <w:r w:rsidRPr="00E24FB9">
        <w:t>Торбеевского</w:t>
      </w:r>
      <w:r w:rsidR="00D85568" w:rsidRPr="00E24FB9">
        <w:t xml:space="preserve"> </w:t>
      </w:r>
      <w:r w:rsidRPr="00E24FB9">
        <w:t>муниципального</w:t>
      </w:r>
      <w:r w:rsidR="00D85568" w:rsidRPr="00E24FB9">
        <w:t xml:space="preserve"> </w:t>
      </w:r>
      <w:r w:rsidRPr="00E24FB9">
        <w:t>района</w:t>
      </w:r>
      <w:r w:rsidR="00D85568" w:rsidRPr="00E24FB9">
        <w:t xml:space="preserve"> </w:t>
      </w:r>
      <w:r w:rsidRPr="00E24FB9">
        <w:t>Республики</w:t>
      </w:r>
      <w:r w:rsidR="00D85568" w:rsidRPr="00E24FB9">
        <w:t xml:space="preserve"> </w:t>
      </w:r>
      <w:r w:rsidRPr="00E24FB9">
        <w:t>Мордовия</w:t>
      </w:r>
      <w:r w:rsidR="00D85568" w:rsidRPr="00E24FB9">
        <w:t xml:space="preserve"> </w:t>
      </w:r>
      <w:r w:rsidRPr="00E24FB9">
        <w:t>в</w:t>
      </w:r>
      <w:r w:rsidR="00D85568" w:rsidRPr="00E24FB9">
        <w:rPr>
          <w:spacing w:val="1"/>
        </w:rPr>
        <w:t xml:space="preserve"> </w:t>
      </w:r>
      <w:r w:rsidRPr="00E24FB9">
        <w:t>информационно</w:t>
      </w:r>
      <w:r w:rsidR="00D85568" w:rsidRPr="00E24FB9">
        <w:t xml:space="preserve"> </w:t>
      </w:r>
      <w:r w:rsidRPr="00E24FB9">
        <w:t>-</w:t>
      </w:r>
      <w:r w:rsidR="00D85568" w:rsidRPr="00E24FB9">
        <w:rPr>
          <w:spacing w:val="1"/>
        </w:rPr>
        <w:t xml:space="preserve"> </w:t>
      </w:r>
      <w:r w:rsidRPr="00E24FB9">
        <w:t>телекоммуникационной</w:t>
      </w:r>
      <w:r w:rsidR="00D85568" w:rsidRPr="00E24FB9">
        <w:rPr>
          <w:spacing w:val="1"/>
        </w:rPr>
        <w:t xml:space="preserve"> </w:t>
      </w:r>
      <w:r w:rsidRPr="00E24FB9">
        <w:t>сети</w:t>
      </w:r>
      <w:r w:rsidR="00D85568" w:rsidRPr="00E24FB9">
        <w:rPr>
          <w:spacing w:val="1"/>
        </w:rPr>
        <w:t xml:space="preserve"> </w:t>
      </w:r>
      <w:r w:rsidRPr="00E24FB9">
        <w:t>«Интернет»,</w:t>
      </w:r>
      <w:r w:rsidR="00D85568" w:rsidRPr="00E24FB9">
        <w:rPr>
          <w:spacing w:val="1"/>
        </w:rPr>
        <w:t xml:space="preserve"> </w:t>
      </w:r>
      <w:r w:rsidRPr="00E24FB9">
        <w:t>а</w:t>
      </w:r>
      <w:r w:rsidR="00D85568" w:rsidRPr="00E24FB9">
        <w:rPr>
          <w:spacing w:val="1"/>
        </w:rPr>
        <w:t xml:space="preserve"> </w:t>
      </w:r>
      <w:r w:rsidRPr="00E24FB9">
        <w:t>также</w:t>
      </w:r>
      <w:r w:rsidR="00D85568" w:rsidRPr="00E24FB9">
        <w:rPr>
          <w:spacing w:val="1"/>
        </w:rPr>
        <w:t xml:space="preserve"> </w:t>
      </w:r>
      <w:r w:rsidRPr="00E24FB9">
        <w:t>на</w:t>
      </w:r>
      <w:r w:rsidR="00D85568" w:rsidRPr="00E24FB9">
        <w:rPr>
          <w:spacing w:val="1"/>
        </w:rPr>
        <w:t xml:space="preserve"> </w:t>
      </w:r>
      <w:r w:rsidRPr="00E24FB9">
        <w:t>официальном</w:t>
      </w:r>
      <w:r w:rsidR="00D85568" w:rsidRPr="00E24FB9">
        <w:rPr>
          <w:spacing w:val="1"/>
        </w:rPr>
        <w:t xml:space="preserve"> </w:t>
      </w:r>
      <w:r w:rsidRPr="00E24FB9">
        <w:t>сайте</w:t>
      </w:r>
      <w:r w:rsidR="00D85568" w:rsidRPr="00E24FB9">
        <w:rPr>
          <w:spacing w:val="1"/>
        </w:rPr>
        <w:t xml:space="preserve"> </w:t>
      </w:r>
      <w:r w:rsidRPr="00E24FB9">
        <w:t>Российской</w:t>
      </w:r>
      <w:r w:rsidR="00D85568" w:rsidRPr="00E24FB9">
        <w:t xml:space="preserve"> </w:t>
      </w:r>
      <w:r w:rsidRPr="00E24FB9">
        <w:t>Федерации</w:t>
      </w:r>
      <w:r w:rsidR="00D85568" w:rsidRPr="00E24FB9">
        <w:t xml:space="preserve"> </w:t>
      </w:r>
      <w:r w:rsidRPr="00E24FB9">
        <w:t>в</w:t>
      </w:r>
      <w:r w:rsidR="00D85568" w:rsidRPr="00E24FB9">
        <w:t xml:space="preserve"> </w:t>
      </w:r>
      <w:r w:rsidRPr="00E24FB9">
        <w:t>сети</w:t>
      </w:r>
      <w:r w:rsidR="00D85568" w:rsidRPr="00E24FB9">
        <w:t xml:space="preserve"> </w:t>
      </w:r>
      <w:r w:rsidRPr="00E24FB9">
        <w:t>«Интернет»</w:t>
      </w:r>
      <w:r w:rsidR="00D85568" w:rsidRPr="00E24FB9">
        <w:t xml:space="preserve"> </w:t>
      </w:r>
      <w:r w:rsidRPr="00E24FB9">
        <w:t>для</w:t>
      </w:r>
      <w:r w:rsidR="00D85568" w:rsidRPr="00E24FB9">
        <w:t xml:space="preserve"> </w:t>
      </w:r>
      <w:r w:rsidRPr="00E24FB9">
        <w:t>размещения</w:t>
      </w:r>
      <w:r w:rsidR="00D85568" w:rsidRPr="00E24FB9">
        <w:t xml:space="preserve"> </w:t>
      </w:r>
      <w:r w:rsidRPr="00E24FB9">
        <w:t>информации</w:t>
      </w:r>
      <w:r w:rsidR="00D85568" w:rsidRPr="00E24FB9">
        <w:t xml:space="preserve"> </w:t>
      </w:r>
      <w:r w:rsidRPr="00E24FB9">
        <w:t>о</w:t>
      </w:r>
      <w:r w:rsidR="00D85568" w:rsidRPr="00E24FB9">
        <w:rPr>
          <w:spacing w:val="1"/>
        </w:rPr>
        <w:t xml:space="preserve"> </w:t>
      </w:r>
      <w:r w:rsidRPr="00E24FB9">
        <w:t>проведении</w:t>
      </w:r>
      <w:r w:rsidR="00D85568" w:rsidRPr="00E24FB9">
        <w:t xml:space="preserve"> </w:t>
      </w:r>
      <w:r w:rsidRPr="00E24FB9">
        <w:t>торгов,</w:t>
      </w:r>
      <w:r w:rsidR="00D85568" w:rsidRPr="00E24FB9">
        <w:t xml:space="preserve"> </w:t>
      </w:r>
      <w:r w:rsidRPr="00E24FB9">
        <w:t>определенном</w:t>
      </w:r>
      <w:r w:rsidR="00D85568" w:rsidRPr="00E24FB9">
        <w:t xml:space="preserve"> </w:t>
      </w:r>
      <w:r w:rsidRPr="00E24FB9">
        <w:t>Правительством</w:t>
      </w:r>
      <w:r w:rsidR="00D85568" w:rsidRPr="00E24FB9">
        <w:t xml:space="preserve"> </w:t>
      </w:r>
      <w:r w:rsidRPr="00E24FB9">
        <w:t>Российской</w:t>
      </w:r>
      <w:r w:rsidR="00D85568" w:rsidRPr="00E24FB9">
        <w:t xml:space="preserve"> </w:t>
      </w:r>
      <w:r w:rsidRPr="00E24FB9">
        <w:t>Федерации,</w:t>
      </w:r>
      <w:r w:rsidR="00D85568" w:rsidRPr="00E24FB9">
        <w:rPr>
          <w:spacing w:val="1"/>
        </w:rPr>
        <w:t xml:space="preserve"> </w:t>
      </w:r>
      <w:r w:rsidRPr="00E24FB9">
        <w:t>информационного</w:t>
      </w:r>
      <w:r w:rsidR="00D85568" w:rsidRPr="00E24FB9">
        <w:t xml:space="preserve"> </w:t>
      </w:r>
      <w:r w:rsidRPr="00E24FB9">
        <w:t>сообщения</w:t>
      </w:r>
      <w:r w:rsidR="00D85568" w:rsidRPr="00E24FB9">
        <w:t xml:space="preserve"> </w:t>
      </w:r>
      <w:r w:rsidRPr="00E24FB9">
        <w:t>о</w:t>
      </w:r>
      <w:r w:rsidR="00D85568" w:rsidRPr="00E24FB9">
        <w:t xml:space="preserve"> </w:t>
      </w:r>
      <w:r w:rsidRPr="00E24FB9">
        <w:t>продаже</w:t>
      </w:r>
      <w:r w:rsidR="00D85568" w:rsidRPr="00E24FB9">
        <w:t xml:space="preserve"> </w:t>
      </w:r>
      <w:r w:rsidRPr="00E24FB9">
        <w:t>муниципального</w:t>
      </w:r>
      <w:r w:rsidR="00D85568" w:rsidRPr="00E24FB9">
        <w:t xml:space="preserve"> </w:t>
      </w:r>
      <w:r w:rsidRPr="00E24FB9">
        <w:t>имущества</w:t>
      </w:r>
      <w:r w:rsidR="00D85568" w:rsidRPr="00E24FB9">
        <w:t xml:space="preserve"> </w:t>
      </w:r>
      <w:r w:rsidRPr="00E24FB9">
        <w:t>прошло</w:t>
      </w:r>
      <w:r w:rsidR="00D85568" w:rsidRPr="00E24FB9">
        <w:rPr>
          <w:spacing w:val="-67"/>
        </w:rPr>
        <w:t xml:space="preserve"> </w:t>
      </w:r>
      <w:r w:rsidRPr="00E24FB9">
        <w:t>не</w:t>
      </w:r>
      <w:r w:rsidR="00D85568" w:rsidRPr="00E24FB9">
        <w:rPr>
          <w:spacing w:val="-2"/>
        </w:rPr>
        <w:t xml:space="preserve"> </w:t>
      </w:r>
      <w:r w:rsidRPr="00E24FB9">
        <w:t>более</w:t>
      </w:r>
      <w:r w:rsidR="00D85568" w:rsidRPr="00E24FB9">
        <w:t xml:space="preserve"> </w:t>
      </w:r>
      <w:r w:rsidRPr="00E24FB9">
        <w:t>чем</w:t>
      </w:r>
      <w:r w:rsidR="00D85568" w:rsidRPr="00E24FB9">
        <w:t xml:space="preserve"> </w:t>
      </w:r>
      <w:r w:rsidRPr="00E24FB9">
        <w:t>шесть</w:t>
      </w:r>
      <w:r w:rsidR="00D85568" w:rsidRPr="00E24FB9">
        <w:rPr>
          <w:spacing w:val="1"/>
        </w:rPr>
        <w:t xml:space="preserve"> </w:t>
      </w:r>
      <w:r w:rsidRPr="00E24FB9">
        <w:t>месяцев.</w:t>
      </w:r>
    </w:p>
    <w:p w:rsidR="00576D3D" w:rsidRPr="00E24FB9" w:rsidRDefault="00A125F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3.4.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Под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информационным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обеспечением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понимаются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мероприятия,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направленные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создание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возможности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свободного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доступа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неограниченного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круга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лиц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включающие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себя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сайте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«Интернет»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hyperlink r:id="rId21" w:anchor="dst100008">
        <w:r w:rsidRPr="00E24FB9">
          <w:rPr>
            <w:rFonts w:ascii="Times New Roman" w:hAnsi="Times New Roman" w:cs="Times New Roman"/>
            <w:sz w:val="28"/>
          </w:rPr>
          <w:t>прогнозн</w:t>
        </w:r>
      </w:hyperlink>
      <w:r w:rsidRPr="00E24FB9">
        <w:rPr>
          <w:rFonts w:ascii="Times New Roman" w:hAnsi="Times New Roman" w:cs="Times New Roman"/>
          <w:sz w:val="28"/>
        </w:rPr>
        <w:t>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(программ)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решений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информационных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сообщений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продаже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итогах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продажи,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ежегодных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результатах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имущества.</w:t>
      </w:r>
    </w:p>
    <w:p w:rsidR="009F6B1C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Официальным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сайтом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«Интернет»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настоящем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Положении,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является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официальный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hyperlink r:id="rId22" w:anchor="dst100141">
        <w:r w:rsidRPr="00E24FB9">
          <w:rPr>
            <w:rFonts w:ascii="Times New Roman" w:hAnsi="Times New Roman" w:cs="Times New Roman"/>
            <w:sz w:val="28"/>
          </w:rPr>
          <w:t>сайт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</w:hyperlink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«Интернет»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проведении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торгов,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определенный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(далее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официальный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сайт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«Интернет»).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указанная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настоящем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пункте,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дополнительно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размещается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официальном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сайте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администрации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района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Республики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Мордовия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информационно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телекоммуникационной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«Интернет».</w:t>
      </w:r>
    </w:p>
    <w:p w:rsidR="009F6B1C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3.5.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отношении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объектов,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включенных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(программы)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юридическим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лицом,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привлекаемым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организации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продажи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приватизируемого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(или)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осуществления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функции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продавца,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может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осуществляться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дополнительное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информационное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обеспечение.</w:t>
      </w:r>
    </w:p>
    <w:p w:rsidR="009F6B1C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lastRenderedPageBreak/>
        <w:t>3.6.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момента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включения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(программы)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акционерных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ограниченной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ответственностью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унитарных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предприятий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они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обязаны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раскрывать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порядке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форме,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которые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утверждаются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уполномоченным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Правительством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федеральным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органом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исполнительной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власти.</w:t>
      </w:r>
    </w:p>
    <w:p w:rsidR="008F4078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3.7.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Унитарные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предприятия,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акционерные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ограниченной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ответственностью,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включенные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прогнозные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планы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(программы)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представляют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орган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местного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самоуправления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годовую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бухгалтерскую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(финансовую)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отчетность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установленный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законодательством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Российской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Федерации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бухгалтерском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учете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срок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представления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обязательного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экземпляра,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промежуточную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бухгалтерскую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(финансовую)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отчетность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квартал,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полугодие,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девять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месяцев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срок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позднее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чем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течение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тридцати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дней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дня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окончания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периода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размещением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содержащейся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отчетности,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сайтах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сети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"Интернет",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определенных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местной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администрацией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для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размещения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информации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приватизации.</w:t>
      </w:r>
    </w:p>
    <w:p w:rsidR="009F6B1C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576D3D" w:rsidRPr="00A81FFE" w:rsidRDefault="00A81FFE" w:rsidP="00A81FF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ГЛАВА 4. ПОРЯДОК ГОЛОСОВАНИЯ, ПРОВОДИМОГО ПОБЕДИТЕЛЕМ КОНКУРСА ДО ПЕРЕХОДА К НЕМУ ПРАВА СОБСТВЕННОСТИ НА АКЦИИ АКЦИОНЕРНОГО ОБЩЕСТВА, ДОЛЮ В УСТАВНОМ КАПИТАЛЕ ОБЩЕСТВА С ОГРАНИЧЕННОЙ ОТВЕТСТВЕННОСТЬЮ, ПРИОБРЕТЕННЫЕ ИМ НА КОНКУРСЕ, ПО ОПРЕДЕЛЕННЫМ ВОПРОСАМ</w:t>
      </w:r>
    </w:p>
    <w:p w:rsidR="009F6B1C" w:rsidRPr="00E24FB9" w:rsidRDefault="009F6B1C" w:rsidP="009F6B1C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24FB9">
        <w:rPr>
          <w:rFonts w:ascii="Times New Roman" w:hAnsi="Times New Roman" w:cs="Times New Roman"/>
          <w:sz w:val="28"/>
        </w:rPr>
        <w:t>4.1.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дня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заключения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договора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купли-продажи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акционерного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уставном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капитале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ограниченной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ответственностью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перехода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права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проданные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конкурсе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акционерного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долю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уставном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капитале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ограниченной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ответственностью,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находящиеся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государственной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собственности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Костромской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области,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победитель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конкурса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осуществляет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голосование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указанным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акциям,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доле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органах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управления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этого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соответствии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письменными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директивами,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выдаваемыми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администрацией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Республики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Мордовия,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осуществляющим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имени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образования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  <w:szCs w:val="28"/>
        </w:rPr>
        <w:t>Торбеевский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  <w:szCs w:val="28"/>
        </w:rPr>
        <w:t>муниципальный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  <w:szCs w:val="28"/>
        </w:rPr>
        <w:t>район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Республики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Мордовия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права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акционера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(участника)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этого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(далее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администрация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4728A2" w:rsidRPr="00E24FB9">
        <w:rPr>
          <w:rFonts w:ascii="Times New Roman" w:hAnsi="Times New Roman" w:cs="Times New Roman"/>
          <w:sz w:val="28"/>
        </w:rPr>
        <w:t>района</w:t>
      </w:r>
      <w:r w:rsidRPr="00E24FB9">
        <w:rPr>
          <w:rFonts w:ascii="Times New Roman" w:hAnsi="Times New Roman" w:cs="Times New Roman"/>
          <w:sz w:val="28"/>
        </w:rPr>
        <w:t>)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следующим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вопросам:</w:t>
      </w:r>
    </w:p>
    <w:p w:rsidR="004728A2" w:rsidRPr="00E24FB9" w:rsidRDefault="009F6B1C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внесение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изменений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дополнений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учредительные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документы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общества;</w:t>
      </w:r>
    </w:p>
    <w:p w:rsidR="009F6B1C" w:rsidRPr="00E24FB9" w:rsidRDefault="009F6B1C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отчуждение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передача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залог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аренду,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совершение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способных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привести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отчуждению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действий,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если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стоимость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такого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превышает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пять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процентов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уставного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капитала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или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более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чем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50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превышает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установленный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hyperlink r:id="rId23" w:anchor="64U0IK" w:history="1">
        <w:r w:rsidRPr="00E24FB9">
          <w:rPr>
            <w:rFonts w:ascii="Times New Roman" w:hAnsi="Times New Roman" w:cs="Times New Roman"/>
            <w:sz w:val="28"/>
          </w:rPr>
          <w:t>Федеральным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законом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от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26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декабря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1995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года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N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208-ФЗ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"Об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акционерных</w:t>
        </w:r>
        <w:r w:rsidR="00D85568" w:rsidRPr="00E24FB9">
          <w:rPr>
            <w:rFonts w:ascii="Times New Roman" w:hAnsi="Times New Roman" w:cs="Times New Roman"/>
            <w:sz w:val="28"/>
          </w:rPr>
          <w:t xml:space="preserve"> </w:t>
        </w:r>
        <w:r w:rsidRPr="00E24FB9">
          <w:rPr>
            <w:rFonts w:ascii="Times New Roman" w:hAnsi="Times New Roman" w:cs="Times New Roman"/>
            <w:sz w:val="28"/>
          </w:rPr>
          <w:t>обществах"</w:t>
        </w:r>
      </w:hyperlink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минимальный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размер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уставного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капитала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публичного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Pr="00E24FB9">
        <w:rPr>
          <w:rFonts w:ascii="Times New Roman" w:hAnsi="Times New Roman" w:cs="Times New Roman"/>
          <w:sz w:val="28"/>
        </w:rPr>
        <w:t>общества;</w:t>
      </w:r>
    </w:p>
    <w:p w:rsidR="009F6B1C" w:rsidRPr="00E24FB9" w:rsidRDefault="004728A2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lastRenderedPageBreak/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залог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отчуждение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недвижимого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общества;</w:t>
      </w:r>
    </w:p>
    <w:p w:rsidR="009F6B1C" w:rsidRPr="00E24FB9" w:rsidRDefault="004728A2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получение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кредита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размере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более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чем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пять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процентов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стоимости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чистых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активов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общества;</w:t>
      </w:r>
    </w:p>
    <w:p w:rsidR="009F6B1C" w:rsidRPr="00E24FB9" w:rsidRDefault="004728A2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учреждение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хозяйственных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обществ,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товариществ;</w:t>
      </w:r>
    </w:p>
    <w:p w:rsidR="009F6B1C" w:rsidRPr="00E24FB9" w:rsidRDefault="004728A2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эмиссия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ценных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бумаг,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не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конвертируемых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акции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акционерного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общества;</w:t>
      </w:r>
    </w:p>
    <w:p w:rsidR="009F6B1C" w:rsidRPr="00E24FB9" w:rsidRDefault="004728A2" w:rsidP="004728A2">
      <w:pPr>
        <w:tabs>
          <w:tab w:val="num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E24FB9">
        <w:rPr>
          <w:rFonts w:ascii="Times New Roman" w:hAnsi="Times New Roman" w:cs="Times New Roman"/>
          <w:sz w:val="28"/>
        </w:rPr>
        <w:t>-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утверждение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годового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отчета,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бухгалтерского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баланса,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счетов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прибыли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убытков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хозяйственного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общества,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а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также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распределение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его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прибыли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и</w:t>
      </w:r>
      <w:r w:rsidR="00D85568" w:rsidRPr="00E24FB9">
        <w:rPr>
          <w:rFonts w:ascii="Times New Roman" w:hAnsi="Times New Roman" w:cs="Times New Roman"/>
          <w:sz w:val="28"/>
        </w:rPr>
        <w:t xml:space="preserve"> </w:t>
      </w:r>
      <w:r w:rsidR="009F6B1C" w:rsidRPr="00E24FB9">
        <w:rPr>
          <w:rFonts w:ascii="Times New Roman" w:hAnsi="Times New Roman" w:cs="Times New Roman"/>
          <w:sz w:val="28"/>
        </w:rPr>
        <w:t>убытков.</w:t>
      </w:r>
    </w:p>
    <w:p w:rsidR="009F6B1C" w:rsidRPr="00E24FB9" w:rsidRDefault="004728A2" w:rsidP="004728A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4.2</w:t>
      </w:r>
      <w:r w:rsidR="009F6B1C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доводит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победителя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информацию,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поступившую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(общества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ответственностью),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проведении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общих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собраний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акционеров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(участников)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передает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победителю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полученные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(общества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ответственностью)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документы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(повестку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дня,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извещение,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бюллетени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голосования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другие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документы)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соответствующими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письменными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директивами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5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рабочих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поступления,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но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позднее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проведения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общего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собрания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акционеров</w:t>
      </w:r>
      <w:r w:rsidR="00D85568" w:rsidRPr="00E24FB9">
        <w:rPr>
          <w:sz w:val="28"/>
          <w:szCs w:val="28"/>
        </w:rPr>
        <w:t xml:space="preserve"> </w:t>
      </w:r>
      <w:r w:rsidR="009F6B1C" w:rsidRPr="00E24FB9">
        <w:rPr>
          <w:sz w:val="28"/>
          <w:szCs w:val="28"/>
        </w:rPr>
        <w:t>(участников).</w:t>
      </w:r>
    </w:p>
    <w:p w:rsidR="009F6B1C" w:rsidRPr="00E24FB9" w:rsidRDefault="009F6B1C" w:rsidP="004728A2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4.</w:t>
      </w:r>
      <w:r w:rsidR="004728A2" w:rsidRPr="00E24FB9">
        <w:rPr>
          <w:sz w:val="28"/>
          <w:szCs w:val="28"/>
        </w:rPr>
        <w:t>3.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вопросам,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указанным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пункте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19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статьи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hyperlink r:id="rId24" w:anchor="7D20K3" w:history="1">
        <w:r w:rsidRPr="00E24FB9">
          <w:rPr>
            <w:rStyle w:val="ac"/>
            <w:color w:val="auto"/>
            <w:sz w:val="28"/>
            <w:szCs w:val="28"/>
            <w:u w:val="none"/>
          </w:rPr>
          <w:t>Федерального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закона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"О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приватизации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государственного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муниципального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имущества"</w:t>
        </w:r>
      </w:hyperlink>
      <w:r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голосование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органах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управления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хозяйственного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своему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усмотрению.</w:t>
      </w:r>
    </w:p>
    <w:p w:rsidR="008F4078" w:rsidRPr="00E24FB9" w:rsidRDefault="008F4078" w:rsidP="00576D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6D3D" w:rsidRPr="00A81FFE" w:rsidRDefault="00A81FFE" w:rsidP="00A81FFE">
      <w:pPr>
        <w:ind w:firstLine="480"/>
        <w:jc w:val="center"/>
        <w:rPr>
          <w:rFonts w:ascii="Times New Roman" w:hAnsi="Times New Roman" w:cs="Times New Roman"/>
          <w:sz w:val="28"/>
          <w:szCs w:val="28"/>
        </w:rPr>
      </w:pPr>
      <w:r w:rsidRPr="00A81FFE">
        <w:rPr>
          <w:rFonts w:ascii="Times New Roman" w:hAnsi="Times New Roman" w:cs="Times New Roman"/>
          <w:sz w:val="28"/>
          <w:szCs w:val="28"/>
        </w:rPr>
        <w:t>ГЛАВА 5. ПОРЯДОК РАЗРАБОТКИ И УТВЕРЖДЕНИЯ УСЛОВИЙ КОНКУРСА ПО ПРОДАЖЕ АКЦИЙ АКЦИОНЕРНОГО ОБЩЕСТВА, ДОЛЕЙ В УСТАВНОМ КАПИТАЛЕ ОБЩЕСТВА С ОГРАНИЧЕННОЙ</w:t>
      </w:r>
      <w:r w:rsidRPr="00A81FFE">
        <w:rPr>
          <w:rFonts w:ascii="Times New Roman" w:hAnsi="Times New Roman" w:cs="Times New Roman"/>
          <w:sz w:val="28"/>
          <w:szCs w:val="28"/>
        </w:rPr>
        <w:tab/>
        <w:t>ОТВЕТСТВЕННОСТЬЮ,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ПОРЯДОК КОНТРОЛЯ ЗА ИХ ИСПОЛНЕНИЕМ И ПОРЯДОК ПОДТВЕРЖДЕНИЯ ПОБЕДИТЕЛЕМ КОНКУРСА ТАКИХ УСЛОВИЙ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предусматривают: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сохранение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определенного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числа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рабочих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мест;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переподготовку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(или)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повышения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квалификации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работников;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ограничение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изменения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назначения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объектов,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используемых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научной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(или)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научно-технической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деятельности,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социально-культурного,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коммунально-бытового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транспортного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обслуживания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населения,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(или)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прекращение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использования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объектов;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проведение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ремонтных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строительных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работ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отношении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социально-культурного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коммунально-бытового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назначения.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.2.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находящегося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lastRenderedPageBreak/>
        <w:t>включенного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предусматривают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проведение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работ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сохранению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охранным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обязательством,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предусмотренным</w:t>
      </w:r>
      <w:r w:rsidR="00D85568" w:rsidRPr="00E24FB9">
        <w:rPr>
          <w:sz w:val="28"/>
          <w:szCs w:val="28"/>
        </w:rPr>
        <w:t xml:space="preserve"> </w:t>
      </w:r>
      <w:hyperlink r:id="rId25" w:anchor="A8U0NK" w:history="1">
        <w:r w:rsidR="004728A2" w:rsidRPr="00E24FB9">
          <w:rPr>
            <w:rStyle w:val="ac"/>
            <w:color w:val="auto"/>
            <w:sz w:val="28"/>
            <w:szCs w:val="28"/>
            <w:u w:val="none"/>
          </w:rPr>
          <w:t>ст.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47.6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Федерального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закона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от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25.06.2002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N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73-ФЗ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"Об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объектах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культурного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наследия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(памятниках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истории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культуры)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народов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Российской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  <w:u w:val="none"/>
          </w:rPr>
          <w:t>Федерации"</w:t>
        </w:r>
      </w:hyperlink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отсутствии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охранного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обязательства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охранным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документом,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предусмотренным</w:t>
      </w:r>
      <w:r w:rsidR="00D85568" w:rsidRPr="00E24FB9">
        <w:rPr>
          <w:sz w:val="28"/>
          <w:szCs w:val="28"/>
        </w:rPr>
        <w:t xml:space="preserve"> </w:t>
      </w:r>
      <w:hyperlink r:id="rId26" w:anchor="A9A0NN" w:history="1">
        <w:r w:rsidR="004728A2" w:rsidRPr="00E24FB9">
          <w:rPr>
            <w:rStyle w:val="ac"/>
            <w:color w:val="auto"/>
            <w:sz w:val="28"/>
            <w:szCs w:val="28"/>
          </w:rPr>
          <w:t>пунктом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8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статьи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48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Федерального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закона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от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25.06.2002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N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73-ФЗ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"Об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объектах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культурного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наследия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(памятниках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истории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и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культуры)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народов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Российской</w:t>
        </w:r>
        <w:r w:rsidR="00D85568" w:rsidRPr="00E24FB9">
          <w:rPr>
            <w:rStyle w:val="ac"/>
            <w:color w:val="auto"/>
            <w:sz w:val="28"/>
            <w:szCs w:val="28"/>
          </w:rPr>
          <w:t xml:space="preserve"> </w:t>
        </w:r>
        <w:r w:rsidR="004728A2" w:rsidRPr="00E24FB9">
          <w:rPr>
            <w:rStyle w:val="ac"/>
            <w:color w:val="auto"/>
            <w:sz w:val="28"/>
            <w:szCs w:val="28"/>
          </w:rPr>
          <w:t>Федерации"</w:t>
        </w:r>
      </w:hyperlink>
      <w:r w:rsidR="004728A2" w:rsidRPr="00E24FB9">
        <w:rPr>
          <w:sz w:val="28"/>
          <w:szCs w:val="28"/>
        </w:rPr>
        <w:t>.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.3.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содержатся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информационном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сообщении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проведении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конкурса.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.4.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может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превышать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один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год,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исключением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должен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превышать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семь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лет.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.5.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разрабатываются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утверждаются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администраци</w:t>
      </w:r>
      <w:r w:rsidR="00A63F24" w:rsidRPr="00E24FB9">
        <w:rPr>
          <w:sz w:val="28"/>
          <w:szCs w:val="28"/>
        </w:rPr>
        <w:t>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Мордовия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(далее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</w:t>
      </w:r>
      <w:r w:rsidR="00A63F24" w:rsidRPr="00E24FB9">
        <w:rPr>
          <w:sz w:val="28"/>
          <w:szCs w:val="28"/>
        </w:rPr>
        <w:t>ей</w:t>
      </w:r>
      <w:r w:rsidR="004728A2" w:rsidRPr="00E24FB9">
        <w:rPr>
          <w:sz w:val="28"/>
          <w:szCs w:val="28"/>
        </w:rPr>
        <w:t>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трех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месяцев,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вступления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силу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программы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решением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Совета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(далее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–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План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(</w:t>
      </w:r>
      <w:r w:rsidR="004728A2" w:rsidRPr="00E24FB9">
        <w:rPr>
          <w:sz w:val="28"/>
          <w:szCs w:val="28"/>
        </w:rPr>
        <w:t>программа</w:t>
      </w:r>
      <w:r w:rsidR="00A63F24" w:rsidRPr="00E24FB9">
        <w:rPr>
          <w:sz w:val="28"/>
          <w:szCs w:val="28"/>
        </w:rPr>
        <w:t>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исключением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отношении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состояние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признано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неудовлетворительным,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составляет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9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месяцев).</w:t>
      </w:r>
    </w:p>
    <w:p w:rsidR="004728A2" w:rsidRPr="00E24FB9" w:rsidRDefault="00AE4F7F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.6.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разработке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30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вступления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силу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программы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направляет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почтовым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отправлением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запросы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представлении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общество,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подлежат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конкурсе,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подлежит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конкурсе,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структурные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подразделения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ведению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относятся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управление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сфере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основного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вида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деятельности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указанного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Направленные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запросы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считаются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полученными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истечении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семи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отправления.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.7.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направляются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почтовым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отправлением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акционерными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структурными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подразделениями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AE4F7F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AE4F7F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AE4F7F" w:rsidRPr="00E24FB9">
        <w:rPr>
          <w:sz w:val="28"/>
          <w:szCs w:val="28"/>
        </w:rPr>
        <w:t>района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превышающий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21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день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получения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запроса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представлении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предложений.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Направленные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считаются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полученными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истечении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семи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отправления.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.8.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должны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содержать: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сроки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экономическое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обоснование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подтверждения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.9.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соответствия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требованиям,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установленным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пунктами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.8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Порядка,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поступления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включает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подтверждения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проект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постановления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несоответствия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требованиям,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установленным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пунктами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5</w:t>
      </w:r>
      <w:r w:rsidRPr="00E24FB9">
        <w:rPr>
          <w:sz w:val="28"/>
          <w:szCs w:val="28"/>
        </w:rPr>
        <w:t>.1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5</w:t>
      </w:r>
      <w:r w:rsidRPr="00E24FB9">
        <w:rPr>
          <w:sz w:val="28"/>
          <w:szCs w:val="28"/>
        </w:rPr>
        <w:t>.8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Положения,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включает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такие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сроки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подтверждения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проект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постановления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утверждении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принимает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решение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условиях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форме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постановления</w:t>
      </w:r>
      <w:r w:rsidR="00D85568" w:rsidRPr="00E24FB9">
        <w:rPr>
          <w:sz w:val="28"/>
          <w:szCs w:val="28"/>
        </w:rPr>
        <w:t xml:space="preserve"> </w:t>
      </w:r>
      <w:r w:rsidR="00486B93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направляет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почтовым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отправлением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мотивированный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поступления.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Мотивированный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считается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полученным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истечении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семи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отправления.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.10.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Отсутствие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предложений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формированию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является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препятствием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.11.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разработке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Мордовия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вступления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силу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Плана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(</w:t>
      </w:r>
      <w:r w:rsidR="004728A2" w:rsidRPr="00E24FB9">
        <w:rPr>
          <w:sz w:val="28"/>
          <w:szCs w:val="28"/>
        </w:rPr>
        <w:t>программы</w:t>
      </w:r>
      <w:r w:rsidR="00740236" w:rsidRPr="00E24FB9">
        <w:rPr>
          <w:sz w:val="28"/>
          <w:szCs w:val="28"/>
        </w:rPr>
        <w:t>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направляет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социальному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управлению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Мордовия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согласования.</w:t>
      </w:r>
    </w:p>
    <w:p w:rsidR="004728A2" w:rsidRPr="00E24FB9" w:rsidRDefault="00486B93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.12.</w:t>
      </w:r>
      <w:r w:rsidR="00740236" w:rsidRPr="00E24FB9">
        <w:rPr>
          <w:sz w:val="28"/>
          <w:szCs w:val="28"/>
        </w:rPr>
        <w:t>Социальное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у</w:t>
      </w:r>
      <w:r w:rsidR="004728A2" w:rsidRPr="00E24FB9">
        <w:rPr>
          <w:sz w:val="28"/>
          <w:szCs w:val="28"/>
        </w:rPr>
        <w:t>правление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получения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Мордовия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согласовывает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посредством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проставления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визы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начальника</w:t>
      </w:r>
      <w:r w:rsidR="00D85568" w:rsidRPr="00E24FB9">
        <w:rPr>
          <w:sz w:val="28"/>
          <w:szCs w:val="28"/>
        </w:rPr>
        <w:t xml:space="preserve">  </w:t>
      </w:r>
      <w:r w:rsidR="00740236" w:rsidRPr="00E24FB9">
        <w:rPr>
          <w:sz w:val="28"/>
          <w:szCs w:val="28"/>
        </w:rPr>
        <w:t>социального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управления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lastRenderedPageBreak/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листе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согласования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Мордовия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направляет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администрацию</w:t>
      </w:r>
      <w:r w:rsidR="004728A2" w:rsidRPr="00E24FB9">
        <w:rPr>
          <w:sz w:val="28"/>
          <w:szCs w:val="28"/>
        </w:rPr>
        <w:t>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если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включенный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находящийся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="00740236" w:rsidRPr="00E24FB9">
        <w:rPr>
          <w:sz w:val="28"/>
          <w:szCs w:val="28"/>
        </w:rPr>
        <w:t>Мордовия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признается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находящимся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неудовлетворительном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состоянии,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hyperlink r:id="rId27" w:history="1">
        <w:r w:rsidRPr="00E24FB9">
          <w:rPr>
            <w:rStyle w:val="ac"/>
            <w:color w:val="auto"/>
            <w:sz w:val="28"/>
            <w:szCs w:val="28"/>
            <w:u w:val="none"/>
          </w:rPr>
          <w:t>Федеральным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законом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от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25.06.2002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N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73-ФЗ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"Об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объектах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культурного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наследия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(памятниках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истории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культуры)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народов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Российской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Федерации"</w:t>
        </w:r>
      </w:hyperlink>
      <w:r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порядке,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предусмотренном</w:t>
      </w:r>
      <w:r w:rsidR="00D85568" w:rsidRPr="00E24FB9">
        <w:rPr>
          <w:sz w:val="28"/>
          <w:szCs w:val="28"/>
        </w:rPr>
        <w:t xml:space="preserve"> </w:t>
      </w:r>
      <w:hyperlink r:id="rId28" w:history="1">
        <w:r w:rsidRPr="00E24FB9">
          <w:rPr>
            <w:rStyle w:val="ac"/>
            <w:color w:val="auto"/>
            <w:sz w:val="28"/>
            <w:szCs w:val="28"/>
            <w:u w:val="none"/>
          </w:rPr>
          <w:t>Федеральным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законом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от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25.06.2002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N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73-ФЗ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"Об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объектах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культурного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наследия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(памятниках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истории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культуры)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народов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Российской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Федерации"</w:t>
        </w:r>
      </w:hyperlink>
      <w:r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готовит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проектную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документацию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сохранению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наследия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(стадия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эскизный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проект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реставрации),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которая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включается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состав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документации.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.13.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После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согласования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Мордовия</w:t>
      </w:r>
      <w:r w:rsidR="004728A2"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20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поступления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включает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подтверждения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проект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постановления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.1</w:t>
      </w:r>
      <w:r w:rsidRPr="00E24FB9">
        <w:rPr>
          <w:sz w:val="28"/>
          <w:szCs w:val="28"/>
        </w:rPr>
        <w:t>4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уставном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капитале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ответственностью,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территории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Республики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Мордовия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реестр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(далее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осуществляется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заключенным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договором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15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Меры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осуществлению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должны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предусматривать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периодичность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чаще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квартал.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16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целях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осуществления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обязан</w:t>
      </w:r>
      <w:r w:rsidRPr="00E24FB9">
        <w:rPr>
          <w:sz w:val="28"/>
          <w:szCs w:val="28"/>
        </w:rPr>
        <w:t>а</w:t>
      </w:r>
      <w:r w:rsidR="004728A2" w:rsidRPr="00E24FB9">
        <w:rPr>
          <w:sz w:val="28"/>
          <w:szCs w:val="28"/>
        </w:rPr>
        <w:t>: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вести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результатам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осуществлять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обязательств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определенных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договорами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контроль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принимать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отчетные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документы,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подтверждающие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проводить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проверки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документов,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представляемых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победителями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подтверждение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также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проверки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фактического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месте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расположения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проверяемых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объектов.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Проведение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проверки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документов,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также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проверки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фактического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использования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отношении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объектов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культурного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наследия,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включенных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единый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государственный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реестр,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находящихся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неудовлетворительном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состоянии,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должно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осуществляться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чаще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квартал,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реже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год;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принимать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предусмотренные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действующим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законодательством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Федерации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меры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воздействия,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направленные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устранение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нарушений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обеспечение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конкурса.</w:t>
      </w:r>
    </w:p>
    <w:p w:rsidR="00AE4F7F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17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Проверки,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предусмотренные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абзацем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пятым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пункта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16.</w:t>
      </w:r>
      <w:r w:rsidR="00D85568" w:rsidRPr="00E24FB9">
        <w:rPr>
          <w:sz w:val="28"/>
          <w:szCs w:val="28"/>
        </w:rPr>
        <w:t xml:space="preserve">  </w:t>
      </w:r>
      <w:r w:rsidR="004728A2"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проводятся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контролю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(далее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Комиссия),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состав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положение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организации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которой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утверждается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постановлением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администрации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Торбеевского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района</w:t>
      </w:r>
      <w:r w:rsidR="004728A2" w:rsidRPr="00E24FB9">
        <w:rPr>
          <w:sz w:val="28"/>
          <w:szCs w:val="28"/>
        </w:rPr>
        <w:t>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18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представляет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сводный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(итоговый)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hyperlink r:id="rId29" w:anchor="1VQQRRI" w:history="1">
        <w:r w:rsidR="004728A2" w:rsidRPr="00E24FB9">
          <w:rPr>
            <w:rStyle w:val="ac"/>
            <w:color w:val="auto"/>
            <w:sz w:val="28"/>
            <w:szCs w:val="28"/>
          </w:rPr>
          <w:t>приложением</w:t>
        </w:r>
      </w:hyperlink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всех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необходимых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документов,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подписанных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10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рабочих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истечения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указанного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пункте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23.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A63F24" w:rsidRPr="00E24FB9">
        <w:rPr>
          <w:sz w:val="28"/>
          <w:szCs w:val="28"/>
        </w:rPr>
        <w:t>ложения</w:t>
      </w:r>
      <w:r w:rsidR="004728A2" w:rsidRPr="00E24FB9">
        <w:rPr>
          <w:sz w:val="28"/>
          <w:szCs w:val="28"/>
        </w:rPr>
        <w:t>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19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30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календарных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получения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осуществляет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проверку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фактического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числе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месте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расположения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проверяемых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объектов.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20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результатам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рассмотрения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составляет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(далее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Акт).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подписывается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всеми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членами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комиссии,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принявшими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участие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работе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проверке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Обязательства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считаются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исполненными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объеме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утверждения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подписанного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указанного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акта.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21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содержит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следующую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информацию: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дату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место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составления;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данные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персональном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составе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комиссии;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привлеченных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экспертах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консультантах;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перечень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обязательств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заключенному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перечень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документов,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подтверждающих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(перечень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обязательств,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заключенному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если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признаются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неисполненными);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экспертов,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выводы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комиссии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вопросу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признания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(неисполнения)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Акт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составляется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двух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экземплярах: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одному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администрации</w:t>
      </w:r>
      <w:r w:rsidRPr="00E24FB9">
        <w:rPr>
          <w:sz w:val="28"/>
          <w:szCs w:val="28"/>
        </w:rPr>
        <w:t>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акций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трех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экземплярах: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одному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акционерного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ограниченной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ответственностью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администрация</w:t>
      </w:r>
      <w:r w:rsidRPr="00E24FB9">
        <w:rPr>
          <w:sz w:val="28"/>
          <w:szCs w:val="28"/>
        </w:rPr>
        <w:t>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22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ненадлежащего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числе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нарушения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промежуточных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окончательных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сроков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объема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договор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расторгается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соглашению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сторон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судебном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одновременным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взысканием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покупателя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неустойки.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Помимо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неустойки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покупателя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также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могут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быть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взысканы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убытки,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lastRenderedPageBreak/>
        <w:t>причиненные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неисполнением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договора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купли-продажи,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размере,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покрытом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неустойкой.</w:t>
      </w:r>
    </w:p>
    <w:p w:rsidR="00AE4F7F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Указанное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остается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собственности,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полномочия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отношении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прекращаются.</w:t>
      </w:r>
    </w:p>
    <w:p w:rsidR="004728A2" w:rsidRPr="00E24FB9" w:rsidRDefault="00740236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23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десяти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рабочих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истечения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победитель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направляет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администрацию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сводный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(итоговый)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целом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hyperlink r:id="rId30" w:anchor="1VQQRRI" w:history="1">
        <w:r w:rsidR="004728A2" w:rsidRPr="00E24FB9">
          <w:rPr>
            <w:rStyle w:val="ac"/>
            <w:color w:val="auto"/>
            <w:sz w:val="28"/>
            <w:szCs w:val="28"/>
            <w:u w:val="none"/>
          </w:rPr>
          <w:t>приложением</w:t>
        </w:r>
      </w:hyperlink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всех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необходимых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документов.</w:t>
      </w:r>
    </w:p>
    <w:p w:rsidR="004728A2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Форма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устанавливается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Постановлением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Федерации</w:t>
      </w:r>
      <w:r w:rsidR="00D85568" w:rsidRPr="00E24FB9">
        <w:rPr>
          <w:sz w:val="28"/>
          <w:szCs w:val="28"/>
        </w:rPr>
        <w:t xml:space="preserve"> </w:t>
      </w:r>
      <w:hyperlink r:id="rId31" w:history="1">
        <w:r w:rsidRPr="00E24FB9">
          <w:rPr>
            <w:rStyle w:val="ac"/>
            <w:color w:val="auto"/>
            <w:sz w:val="28"/>
            <w:szCs w:val="28"/>
            <w:u w:val="none"/>
          </w:rPr>
          <w:t>от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27.08.2012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N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860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"Об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организации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проведении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продажи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государственного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муниципального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имущества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в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электронной</w:t>
        </w:r>
        <w:r w:rsidR="00D85568" w:rsidRPr="00E24FB9">
          <w:rPr>
            <w:rStyle w:val="ac"/>
            <w:color w:val="auto"/>
            <w:sz w:val="28"/>
            <w:szCs w:val="28"/>
            <w:u w:val="none"/>
          </w:rPr>
          <w:t xml:space="preserve"> </w:t>
        </w:r>
        <w:r w:rsidRPr="00E24FB9">
          <w:rPr>
            <w:rStyle w:val="ac"/>
            <w:color w:val="auto"/>
            <w:sz w:val="28"/>
            <w:szCs w:val="28"/>
            <w:u w:val="none"/>
          </w:rPr>
          <w:t>форме"</w:t>
        </w:r>
      </w:hyperlink>
      <w:r w:rsidRPr="00E24FB9">
        <w:rPr>
          <w:sz w:val="28"/>
          <w:szCs w:val="28"/>
        </w:rPr>
        <w:t>.</w:t>
      </w:r>
    </w:p>
    <w:p w:rsidR="00A63F24" w:rsidRPr="00E24FB9" w:rsidRDefault="004728A2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Периодичность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форма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представления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отчетных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определяются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учетом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того,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что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представляются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чаще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квартал.</w:t>
      </w:r>
    </w:p>
    <w:p w:rsidR="004728A2" w:rsidRPr="00E24FB9" w:rsidRDefault="00A63F24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.2</w:t>
      </w:r>
      <w:r w:rsidRPr="00E24FB9">
        <w:rPr>
          <w:sz w:val="28"/>
          <w:szCs w:val="28"/>
        </w:rPr>
        <w:t>4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двух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месяцев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получения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обеспечивает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проверку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фактического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исполнения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основании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представленного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порядке,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установленном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главе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</w:t>
      </w:r>
      <w:r w:rsidRPr="00E24FB9">
        <w:rPr>
          <w:sz w:val="28"/>
          <w:szCs w:val="28"/>
        </w:rPr>
        <w:t>ложения</w:t>
      </w:r>
      <w:r w:rsidR="004728A2" w:rsidRPr="00E24FB9">
        <w:rPr>
          <w:sz w:val="28"/>
          <w:szCs w:val="28"/>
        </w:rPr>
        <w:t>.</w:t>
      </w:r>
    </w:p>
    <w:p w:rsidR="004728A2" w:rsidRPr="00E24FB9" w:rsidRDefault="00A63F24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</w:t>
      </w:r>
      <w:r w:rsidR="004728A2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25</w:t>
      </w:r>
      <w:r w:rsidR="004728A2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непредставления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администрацию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установленный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договором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срок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сводного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(итогового)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отчета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комиссия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составляет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акт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выполнении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котором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делается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отметка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невыполнении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условий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конкурса,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порядке,</w:t>
      </w:r>
      <w:r w:rsidR="00D85568" w:rsidRPr="00E24FB9">
        <w:rPr>
          <w:sz w:val="28"/>
          <w:szCs w:val="28"/>
        </w:rPr>
        <w:t xml:space="preserve"> </w:t>
      </w:r>
      <w:r w:rsidR="004728A2" w:rsidRPr="00E24FB9">
        <w:rPr>
          <w:sz w:val="28"/>
          <w:szCs w:val="28"/>
        </w:rPr>
        <w:t>предусмотренном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главе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5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настоящего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Положения</w:t>
      </w:r>
      <w:r w:rsidR="004728A2" w:rsidRPr="00E24FB9">
        <w:rPr>
          <w:sz w:val="28"/>
          <w:szCs w:val="28"/>
        </w:rPr>
        <w:t>.</w:t>
      </w:r>
    </w:p>
    <w:p w:rsidR="008F4078" w:rsidRPr="00E24FB9" w:rsidRDefault="008F4078" w:rsidP="00576D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1FBB" w:rsidRPr="001E6641" w:rsidRDefault="001E6641" w:rsidP="001E6641">
      <w:pPr>
        <w:ind w:firstLine="480"/>
        <w:jc w:val="center"/>
        <w:rPr>
          <w:rFonts w:ascii="Times New Roman" w:hAnsi="Times New Roman" w:cs="Times New Roman"/>
          <w:sz w:val="28"/>
          <w:szCs w:val="28"/>
        </w:rPr>
      </w:pPr>
      <w:r w:rsidRPr="001E6641">
        <w:rPr>
          <w:rFonts w:ascii="Times New Roman" w:hAnsi="Times New Roman" w:cs="Times New Roman"/>
          <w:sz w:val="28"/>
          <w:szCs w:val="28"/>
        </w:rPr>
        <w:t>ГЛАВА 6. ПОРЯДОК ПОДВЕДЕНИЯ ИТОГОВ ПРОДАЖИ МУНИЦИПАЛЬНОГО ИМУЩЕСТВА И ПОРЯДОК ЗАКЛЮЧЕНИЯ С ПОКУПАТЕЛЕМ ДОГОВОРА КУПЛИ-ПРОДАЖИ МУНИЦИПАЛЬНОГО ИМУЩЕСТВА БЕЗ ОБЪЯВЛЕНИЯ ЦЕНЫ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6.1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Подведение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итогов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заключение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покупателем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без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объявления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цены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осуществляется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лицом,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осуществляющим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порядке,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установленном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действующим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законодательством,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функции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продавца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(далее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-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продавец),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соответствии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решением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условиях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приватизации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Торбеевского муниципального района </w:t>
      </w:r>
      <w:r w:rsidR="00A63F24" w:rsidRPr="00E24FB9">
        <w:rPr>
          <w:sz w:val="28"/>
          <w:szCs w:val="28"/>
        </w:rPr>
        <w:t>Республики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Мордовия.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6.2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Продавец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процессе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подведения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итогов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продажи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его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передачи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собственность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покупателя: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устанавливает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согласованию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оператором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электронной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площадки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информации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дату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время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итогов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без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объявления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цены;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принимает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решение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признании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претендентов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участниками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(победителями)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без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объявления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либо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lastRenderedPageBreak/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допуске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участию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без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объявления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цены,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оформляемое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протоколом;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3)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форме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электронного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документа;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производит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расчеты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претендентами,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участниками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победителем;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организует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подготовку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размещение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сети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"Интернет"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информационного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сообщения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итогах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требованиями</w:t>
      </w:r>
      <w:r w:rsidR="00D85568" w:rsidRPr="00E24FB9">
        <w:rPr>
          <w:sz w:val="28"/>
          <w:szCs w:val="28"/>
        </w:rPr>
        <w:t xml:space="preserve"> </w:t>
      </w:r>
      <w:hyperlink r:id="rId32" w:anchor="/document/12125505/entry/0" w:history="1">
        <w:r w:rsidRPr="00E24FB9">
          <w:rPr>
            <w:sz w:val="28"/>
            <w:szCs w:val="28"/>
          </w:rPr>
          <w:t>Федерального</w:t>
        </w:r>
        <w:r w:rsidR="00D85568" w:rsidRPr="00E24FB9">
          <w:rPr>
            <w:sz w:val="28"/>
            <w:szCs w:val="28"/>
          </w:rPr>
          <w:t xml:space="preserve"> </w:t>
        </w:r>
        <w:r w:rsidRPr="00E24FB9">
          <w:rPr>
            <w:sz w:val="28"/>
            <w:szCs w:val="28"/>
          </w:rPr>
          <w:t>закона</w:t>
        </w:r>
      </w:hyperlink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21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декабря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2001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N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178-ФЗ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"О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государственного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имущества"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порядке,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установленном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Правительством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Федерации;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обеспечивает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передачу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совершает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необходимые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действия,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связанные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переходом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права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собственности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него;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осуществляет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функции,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предусмотренные</w:t>
      </w:r>
      <w:r w:rsidR="00D85568" w:rsidRPr="00E24FB9">
        <w:rPr>
          <w:sz w:val="28"/>
          <w:szCs w:val="28"/>
        </w:rPr>
        <w:t xml:space="preserve"> </w:t>
      </w:r>
      <w:hyperlink r:id="rId33" w:anchor="/document/12125505/entry/0" w:history="1">
        <w:r w:rsidRPr="00E24FB9">
          <w:rPr>
            <w:sz w:val="28"/>
            <w:szCs w:val="28"/>
          </w:rPr>
          <w:t>Федеральным</w:t>
        </w:r>
        <w:r w:rsidR="00D85568" w:rsidRPr="00E24FB9">
          <w:rPr>
            <w:sz w:val="28"/>
            <w:szCs w:val="28"/>
          </w:rPr>
          <w:t xml:space="preserve"> </w:t>
        </w:r>
        <w:r w:rsidRPr="00E24FB9">
          <w:rPr>
            <w:sz w:val="28"/>
            <w:szCs w:val="28"/>
          </w:rPr>
          <w:t>законом</w:t>
        </w:r>
      </w:hyperlink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21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декабря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2001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N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178-ФЗ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"О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государственного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имущества",</w:t>
      </w:r>
      <w:r w:rsidR="00D85568" w:rsidRPr="00E24FB9">
        <w:rPr>
          <w:sz w:val="28"/>
          <w:szCs w:val="28"/>
        </w:rPr>
        <w:t xml:space="preserve"> </w:t>
      </w:r>
      <w:hyperlink r:id="rId34" w:anchor="/document/70219376/entry/0" w:history="1">
        <w:r w:rsidRPr="00E24FB9">
          <w:rPr>
            <w:sz w:val="28"/>
            <w:szCs w:val="28"/>
          </w:rPr>
          <w:t>постановлением</w:t>
        </w:r>
      </w:hyperlink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Правительства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Федерации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27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августа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2012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г.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N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860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"Об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организации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проведении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государственного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электронной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форме"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настоящим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</w:t>
      </w:r>
      <w:r w:rsidR="00D85568" w:rsidRPr="00E24FB9">
        <w:rPr>
          <w:sz w:val="28"/>
          <w:szCs w:val="28"/>
        </w:rPr>
        <w:t>ложением</w:t>
      </w:r>
      <w:r w:rsidRPr="00E24FB9">
        <w:rPr>
          <w:sz w:val="28"/>
          <w:szCs w:val="28"/>
        </w:rPr>
        <w:t>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6.3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Функции,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предусмотренные</w:t>
      </w:r>
      <w:r w:rsidRPr="00E24FB9">
        <w:rPr>
          <w:sz w:val="28"/>
          <w:szCs w:val="28"/>
        </w:rPr>
        <w:t xml:space="preserve"> </w:t>
      </w:r>
      <w:hyperlink r:id="rId35" w:anchor="/document/8941594/entry/103" w:history="1">
        <w:r w:rsidR="00A63F24" w:rsidRPr="00E24FB9">
          <w:rPr>
            <w:sz w:val="28"/>
            <w:szCs w:val="28"/>
          </w:rPr>
          <w:t>пунктом</w:t>
        </w:r>
        <w:r w:rsidRPr="00E24FB9">
          <w:rPr>
            <w:sz w:val="28"/>
            <w:szCs w:val="28"/>
          </w:rPr>
          <w:t xml:space="preserve"> 6.2.</w:t>
        </w:r>
      </w:hyperlink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настоящего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</w:t>
      </w:r>
      <w:r w:rsidRPr="00E24FB9">
        <w:rPr>
          <w:sz w:val="28"/>
          <w:szCs w:val="28"/>
        </w:rPr>
        <w:t>ложения</w:t>
      </w:r>
      <w:r w:rsidR="00A63F24" w:rsidRPr="00E24FB9">
        <w:rPr>
          <w:sz w:val="28"/>
          <w:szCs w:val="28"/>
        </w:rPr>
        <w:t>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являются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исключительными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функциями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продавца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могут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быть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переданы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иным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лицам,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исключением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случаев,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предусмотренных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законодательством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Российской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Федерации.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6.4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результатам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рассмотрения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представленных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документов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продавец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принимает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каждой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зарегистрированной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заявке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отдельное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решение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рассмотрении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предложений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цене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приобретения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Указанное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решение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оформляется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протоколом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итогах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продажи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соответствии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настоящим</w:t>
      </w:r>
      <w:r w:rsidRPr="00E24FB9">
        <w:rPr>
          <w:sz w:val="28"/>
          <w:szCs w:val="28"/>
        </w:rPr>
        <w:t xml:space="preserve"> Положением</w:t>
      </w:r>
      <w:r w:rsidR="00A63F24" w:rsidRPr="00E24FB9">
        <w:rPr>
          <w:sz w:val="28"/>
          <w:szCs w:val="28"/>
        </w:rPr>
        <w:t>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</w:t>
      </w:r>
      <w:r w:rsidR="00D85568" w:rsidRPr="00E24FB9">
        <w:rPr>
          <w:sz w:val="28"/>
          <w:szCs w:val="28"/>
        </w:rPr>
        <w:t xml:space="preserve">5. </w:t>
      </w:r>
      <w:r w:rsidRPr="00E24FB9">
        <w:rPr>
          <w:sz w:val="28"/>
          <w:szCs w:val="28"/>
        </w:rPr>
        <w:t>Протокол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итогах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без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объявления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подписывается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продавцом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день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итогов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продажи</w:t>
      </w:r>
      <w:r w:rsidR="00D85568" w:rsidRPr="00E24FB9">
        <w:rPr>
          <w:sz w:val="28"/>
          <w:szCs w:val="28"/>
        </w:rPr>
        <w:t xml:space="preserve"> муниципаль</w:t>
      </w:r>
      <w:r w:rsidRPr="00E24FB9">
        <w:rPr>
          <w:sz w:val="28"/>
          <w:szCs w:val="28"/>
        </w:rPr>
        <w:t>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без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объявления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должен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содержать: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="00046D02" w:rsidRPr="00E24FB9">
        <w:rPr>
          <w:sz w:val="28"/>
          <w:szCs w:val="28"/>
        </w:rPr>
        <w:t>муниципально</w:t>
      </w:r>
      <w:r w:rsidRPr="00E24FB9">
        <w:rPr>
          <w:sz w:val="28"/>
          <w:szCs w:val="28"/>
        </w:rPr>
        <w:t>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имуществе;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количество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поступивших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зарегистрированных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заявок;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3)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об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принятии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заявок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причин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отказа;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рассмотренных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предложениях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государственного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подавших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претендентов;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покупателе</w:t>
      </w:r>
      <w:r w:rsidR="00D85568" w:rsidRPr="00E24FB9">
        <w:rPr>
          <w:sz w:val="28"/>
          <w:szCs w:val="28"/>
        </w:rPr>
        <w:t xml:space="preserve"> </w:t>
      </w:r>
      <w:r w:rsidR="00046D02" w:rsidRPr="00E24FB9">
        <w:rPr>
          <w:sz w:val="28"/>
          <w:szCs w:val="28"/>
        </w:rPr>
        <w:t>муниципально</w:t>
      </w:r>
      <w:r w:rsidRPr="00E24FB9">
        <w:rPr>
          <w:sz w:val="28"/>
          <w:szCs w:val="28"/>
        </w:rPr>
        <w:t>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приобретения</w:t>
      </w:r>
      <w:r w:rsidR="00D85568" w:rsidRPr="00E24FB9">
        <w:rPr>
          <w:sz w:val="28"/>
          <w:szCs w:val="28"/>
        </w:rPr>
        <w:t xml:space="preserve"> </w:t>
      </w:r>
      <w:r w:rsidR="00046D02" w:rsidRPr="00E24FB9">
        <w:rPr>
          <w:sz w:val="28"/>
          <w:szCs w:val="28"/>
        </w:rPr>
        <w:t>муниципально</w:t>
      </w:r>
      <w:r w:rsidRPr="00E24FB9">
        <w:rPr>
          <w:sz w:val="28"/>
          <w:szCs w:val="28"/>
        </w:rPr>
        <w:t>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покупателем;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иные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необходимые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сведения.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Покупателем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признается: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регистрации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заявки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представивший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это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предложение;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регистрации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нескольких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заявок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предложений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предложивший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наибольшую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продаваемое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имущество;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3)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если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несколько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участников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предложили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одинаковую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наибольшую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цену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продаваемое</w:t>
      </w:r>
      <w:r w:rsidR="00D85568" w:rsidRPr="00E24FB9">
        <w:rPr>
          <w:sz w:val="28"/>
          <w:szCs w:val="28"/>
        </w:rPr>
        <w:t xml:space="preserve"> муниципального </w:t>
      </w:r>
      <w:r w:rsidRPr="00E24FB9">
        <w:rPr>
          <w:sz w:val="28"/>
          <w:szCs w:val="28"/>
        </w:rPr>
        <w:t>имущество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-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участник,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заявка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которого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была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подана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электронную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площадку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ранее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других.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7. </w:t>
      </w:r>
      <w:r w:rsidR="00A63F24" w:rsidRPr="00E24FB9">
        <w:rPr>
          <w:sz w:val="28"/>
          <w:szCs w:val="28"/>
        </w:rPr>
        <w:t>Уведомление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претендентов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принятом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продавцом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решени</w:t>
      </w:r>
      <w:r w:rsidRPr="00E24FB9">
        <w:rPr>
          <w:sz w:val="28"/>
          <w:szCs w:val="28"/>
        </w:rPr>
        <w:t xml:space="preserve">е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признании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участниками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(победителями)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либо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отказе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допуске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участию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продаже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без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объявления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цены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обеспечивается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оператором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электронной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площадки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порядке,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установленном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Правительством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Российской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Федерации</w:t>
      </w:r>
      <w:r w:rsidRPr="00E24FB9">
        <w:rPr>
          <w:sz w:val="28"/>
          <w:szCs w:val="28"/>
        </w:rPr>
        <w:t>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6.8. </w:t>
      </w:r>
      <w:r w:rsidR="00A63F24" w:rsidRPr="00E24FB9">
        <w:rPr>
          <w:sz w:val="28"/>
          <w:szCs w:val="28"/>
        </w:rPr>
        <w:t>Если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указанный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информации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продаже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срок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для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приема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заявок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одна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заявка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была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зарегистрирована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либо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результатам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рассмотрения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зарегистрированных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заявок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одно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предложение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цене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приобретения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было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принято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рассмотрению,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признается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несостоявшейся,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что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фиксируется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протоколе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итогах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продажи</w:t>
      </w:r>
      <w:r w:rsidRPr="00E24FB9">
        <w:rPr>
          <w:sz w:val="28"/>
          <w:szCs w:val="28"/>
        </w:rPr>
        <w:t xml:space="preserve"> муниципального </w:t>
      </w:r>
      <w:r w:rsidR="00A63F24" w:rsidRPr="00E24FB9">
        <w:rPr>
          <w:sz w:val="28"/>
          <w:szCs w:val="28"/>
        </w:rPr>
        <w:t>имущества.</w:t>
      </w:r>
    </w:p>
    <w:p w:rsidR="00A63F24" w:rsidRPr="00E24FB9" w:rsidRDefault="00D8556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9. </w:t>
      </w:r>
      <w:r w:rsidR="00A63F24" w:rsidRPr="00E24FB9">
        <w:rPr>
          <w:sz w:val="28"/>
          <w:szCs w:val="28"/>
        </w:rPr>
        <w:t>Договор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заключается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течение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5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рабочих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дней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дня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подведения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итогов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продажи</w:t>
      </w:r>
      <w:r w:rsidRPr="00E24FB9">
        <w:rPr>
          <w:sz w:val="28"/>
          <w:szCs w:val="28"/>
        </w:rPr>
        <w:t xml:space="preserve"> </w:t>
      </w:r>
      <w:r w:rsidR="00046D02" w:rsidRPr="00E24FB9">
        <w:rPr>
          <w:sz w:val="28"/>
          <w:szCs w:val="28"/>
        </w:rPr>
        <w:t>муниципально</w:t>
      </w:r>
      <w:r w:rsidR="00A63F24" w:rsidRPr="00E24FB9">
        <w:rPr>
          <w:sz w:val="28"/>
          <w:szCs w:val="28"/>
        </w:rPr>
        <w:t>го</w:t>
      </w:r>
      <w:r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6.10</w:t>
      </w:r>
      <w:r w:rsidR="00A63F24" w:rsidRPr="00E24FB9">
        <w:rPr>
          <w:sz w:val="28"/>
          <w:szCs w:val="28"/>
        </w:rPr>
        <w:t>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должен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содержать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все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существенные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условия,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предусмотренные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таких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договоров</w:t>
      </w:r>
      <w:r w:rsidR="00D85568" w:rsidRPr="00E24FB9">
        <w:rPr>
          <w:sz w:val="28"/>
          <w:szCs w:val="28"/>
        </w:rPr>
        <w:t xml:space="preserve"> </w:t>
      </w:r>
      <w:hyperlink r:id="rId36" w:anchor="/document/10164072/entry/0" w:history="1">
        <w:r w:rsidR="00A63F24" w:rsidRPr="00E24FB9">
          <w:rPr>
            <w:sz w:val="28"/>
            <w:szCs w:val="28"/>
          </w:rPr>
          <w:t>Гражданским</w:t>
        </w:r>
        <w:r w:rsidR="00D85568" w:rsidRPr="00E24FB9">
          <w:rPr>
            <w:sz w:val="28"/>
            <w:szCs w:val="28"/>
          </w:rPr>
          <w:t xml:space="preserve"> </w:t>
        </w:r>
        <w:r w:rsidR="00A63F24" w:rsidRPr="00E24FB9">
          <w:rPr>
            <w:sz w:val="28"/>
            <w:szCs w:val="28"/>
          </w:rPr>
          <w:t>кодексом</w:t>
        </w:r>
      </w:hyperlink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Федерации,</w:t>
      </w:r>
      <w:r w:rsidR="00D85568" w:rsidRPr="00E24FB9">
        <w:rPr>
          <w:sz w:val="28"/>
          <w:szCs w:val="28"/>
        </w:rPr>
        <w:t xml:space="preserve"> </w:t>
      </w:r>
      <w:hyperlink r:id="rId37" w:anchor="/document/12125505/entry/0" w:history="1">
        <w:r w:rsidR="00A63F24" w:rsidRPr="00E24FB9">
          <w:rPr>
            <w:sz w:val="28"/>
            <w:szCs w:val="28"/>
          </w:rPr>
          <w:t>Федеральным</w:t>
        </w:r>
        <w:r w:rsidR="00D85568" w:rsidRPr="00E24FB9">
          <w:rPr>
            <w:sz w:val="28"/>
            <w:szCs w:val="28"/>
          </w:rPr>
          <w:t xml:space="preserve"> </w:t>
        </w:r>
        <w:r w:rsidR="00A63F24" w:rsidRPr="00E24FB9">
          <w:rPr>
            <w:sz w:val="28"/>
            <w:szCs w:val="28"/>
          </w:rPr>
          <w:t>законом</w:t>
        </w:r>
      </w:hyperlink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21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декабря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2001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N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178-ФЗ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"О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приватизации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имущества"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иными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нормативными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правовыми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актами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Федерации.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11.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Оплата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производится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размере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предложенной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покупателем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цены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приобретения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</w:t>
      </w:r>
      <w:r w:rsidR="00A63F24" w:rsidRPr="00E24FB9">
        <w:rPr>
          <w:sz w:val="28"/>
          <w:szCs w:val="28"/>
        </w:rPr>
        <w:t>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Единовременная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оплата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течение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10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дней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дня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заключения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предоставления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рассрочки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оплата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условием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предоставления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рассрочки,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указанным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договоре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предусматривается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уплата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неустойки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уклонения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или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отказа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оплаты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6.12.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уклонении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заключения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установленный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срок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покупатель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утрачивает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право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заключение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такого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договора.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этом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продажа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признается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несостоявшейся.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13.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Порядок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передачи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(в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том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числе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приобретенного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рассрочку)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определяется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соответствии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договором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купли-продажи.</w:t>
      </w:r>
    </w:p>
    <w:p w:rsidR="00A63F24" w:rsidRPr="00E24FB9" w:rsidRDefault="00A63F24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Право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собственности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на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приобретаемое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переходит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покупателю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установленном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законодательством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Российской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Федерации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порядке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после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полной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его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оплаты,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за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исключением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случаев,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когда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оплата</w:t>
      </w:r>
      <w:r w:rsidR="00D85568" w:rsidRPr="00E24FB9">
        <w:rPr>
          <w:sz w:val="28"/>
          <w:szCs w:val="28"/>
        </w:rPr>
        <w:t xml:space="preserve"> </w:t>
      </w:r>
      <w:r w:rsidR="00046D02"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осуществляется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рассрочку.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14.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Факт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оплаты</w:t>
      </w:r>
      <w:r w:rsidR="00D85568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муниципального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подтверждается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выпиской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счета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продавца,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подтверждающей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поступление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средств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размере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сроки,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указанные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договоре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купли-продажи.</w:t>
      </w:r>
    </w:p>
    <w:p w:rsidR="00A63F24" w:rsidRPr="00E24FB9" w:rsidRDefault="00046D02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</w:t>
      </w:r>
      <w:r w:rsidR="00A63F24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15.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Продавец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обеспечивает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получение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покупателем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документации,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необходимой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для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регистрации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сделки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купли-продажи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имущества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lastRenderedPageBreak/>
        <w:t>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государственной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регистрации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перехода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права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собственности,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вытекающего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из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такой</w:t>
      </w:r>
      <w:r w:rsidR="00D85568" w:rsidRPr="00E24FB9">
        <w:rPr>
          <w:sz w:val="28"/>
          <w:szCs w:val="28"/>
        </w:rPr>
        <w:t xml:space="preserve"> </w:t>
      </w:r>
      <w:r w:rsidR="00A63F24" w:rsidRPr="00E24FB9">
        <w:rPr>
          <w:sz w:val="28"/>
          <w:szCs w:val="28"/>
        </w:rPr>
        <w:t>сделки.</w:t>
      </w:r>
    </w:p>
    <w:p w:rsidR="008F4078" w:rsidRPr="00E24FB9" w:rsidRDefault="008F4078" w:rsidP="00D8556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C31FBB" w:rsidRPr="001E6641" w:rsidRDefault="001E6641" w:rsidP="001E6641">
      <w:pPr>
        <w:ind w:firstLine="480"/>
        <w:jc w:val="center"/>
        <w:rPr>
          <w:rFonts w:ascii="Times New Roman" w:hAnsi="Times New Roman" w:cs="Times New Roman"/>
          <w:sz w:val="28"/>
          <w:szCs w:val="28"/>
        </w:rPr>
      </w:pPr>
      <w:r w:rsidRPr="001E6641">
        <w:rPr>
          <w:rFonts w:ascii="Times New Roman" w:hAnsi="Times New Roman" w:cs="Times New Roman"/>
          <w:sz w:val="28"/>
          <w:szCs w:val="28"/>
        </w:rPr>
        <w:t>ГЛАВА 7. ПОРЯДОК ОСУЩЕСТВЛЕНИЯ КОНТРОЛЯ ЗА ИСПОЛНЕНИЕМ УСЛОВИЙ ЭКСПЛУАТАЦИОННЫХ ОБЯЗАТЕЛЬСТВ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7.1. Условием Эксплуатационных обязательств в отношении Объектов является обязанность поставлять потребителям и абонентам товары, оказывать услуги по регулируемым ценам (тарифам)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товаров, услуг, за исключением случаев, если прекращение или приостановление предоставления потребителям товаров, услуг предусмотрено нормативными правовыми актами Российской Федерации.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Эксплуатационные обязательства в отношении Объектов должны включать в себя максимальный период прекращения поставок потребителям и абонентам соответствующих товаров, оказания услуг и допустимый объем непредоставления соответствующих товаров, услуг, превышение которых является существенным нарушением Эксплуатационного обязательства собственником и (или) законным владельцем Объектов.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7.2. Контроль осуществляет Управление строительства, архитектуры и жилищно-коммунального хозяйства администрации Торбеевского муниципального района (далее - Уполномоченный орган).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7.3. В ходе Контроля оценивается исполнение собственником и (или) законным владельцем Объектов условий Эксплуатационных обязательств.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7.4. Периодичность проведения Контроля один раз в три года.</w:t>
      </w:r>
    </w:p>
    <w:p w:rsidR="005475F8" w:rsidRPr="00E24FB9" w:rsidRDefault="005475F8" w:rsidP="005475F8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Проведение внепланового Контроля администрацией Торбеевского муниципального района в случае поступления обращений и заявлений граждан (физических лиц) или организаций (юридических лиц), информации Уполномоченного органа, органов государственной власти или органов местного самоуправления о фактах неисполнения собственником и (или) законным владельцем Объектов установленных Эксплуатационных обязательств в течение 3 рабочих дней со дня их поступления в порядке, предусмотренном пунктами </w:t>
      </w:r>
      <w:r w:rsidR="00284203" w:rsidRPr="00E24FB9">
        <w:rPr>
          <w:sz w:val="28"/>
          <w:szCs w:val="28"/>
        </w:rPr>
        <w:t>7.5</w:t>
      </w:r>
      <w:r w:rsidRPr="00E24FB9">
        <w:rPr>
          <w:sz w:val="28"/>
          <w:szCs w:val="28"/>
        </w:rPr>
        <w:t xml:space="preserve">, </w:t>
      </w:r>
      <w:r w:rsidR="00284203" w:rsidRPr="00E24FB9">
        <w:rPr>
          <w:sz w:val="28"/>
          <w:szCs w:val="28"/>
        </w:rPr>
        <w:t>7.7.</w:t>
      </w:r>
      <w:r w:rsidRPr="00E24FB9">
        <w:rPr>
          <w:sz w:val="28"/>
          <w:szCs w:val="28"/>
        </w:rPr>
        <w:t xml:space="preserve"> </w:t>
      </w:r>
      <w:r w:rsidR="00284203" w:rsidRPr="00E24FB9">
        <w:rPr>
          <w:sz w:val="28"/>
          <w:szCs w:val="28"/>
        </w:rPr>
        <w:t>–</w:t>
      </w:r>
      <w:r w:rsidRPr="00E24FB9">
        <w:rPr>
          <w:sz w:val="28"/>
          <w:szCs w:val="28"/>
        </w:rPr>
        <w:t xml:space="preserve"> </w:t>
      </w:r>
      <w:r w:rsidR="00284203" w:rsidRPr="00E24FB9">
        <w:rPr>
          <w:sz w:val="28"/>
          <w:szCs w:val="28"/>
        </w:rPr>
        <w:t xml:space="preserve">7.9. </w:t>
      </w:r>
      <w:r w:rsidRPr="00E24FB9">
        <w:rPr>
          <w:sz w:val="28"/>
          <w:szCs w:val="28"/>
        </w:rPr>
        <w:t>настоящего Положения.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7.5. В целях проведения Контроля </w:t>
      </w:r>
      <w:r w:rsidR="00284203" w:rsidRPr="00E24FB9">
        <w:rPr>
          <w:sz w:val="28"/>
          <w:szCs w:val="28"/>
        </w:rPr>
        <w:t>администрацией Торбеевского муниципального района</w:t>
      </w:r>
      <w:r w:rsidRPr="00E24FB9">
        <w:rPr>
          <w:sz w:val="28"/>
          <w:szCs w:val="28"/>
        </w:rPr>
        <w:t xml:space="preserve"> направляет Уполномоченному органу в электронном виде и на бумажном носителе информацию об условиях Эксплуатационных обязательств, включенных в состав решения об условиях приватизации Объектов, (далее - Информация) по форме, установленной приложением 1 к настоящему По</w:t>
      </w:r>
      <w:r w:rsidR="00284203" w:rsidRPr="00E24FB9">
        <w:rPr>
          <w:sz w:val="28"/>
          <w:szCs w:val="28"/>
        </w:rPr>
        <w:t>ложению</w:t>
      </w:r>
      <w:r w:rsidRPr="00E24FB9">
        <w:rPr>
          <w:sz w:val="28"/>
          <w:szCs w:val="28"/>
        </w:rPr>
        <w:t>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</w:t>
      </w:r>
      <w:r w:rsidR="00284203" w:rsidRPr="00E24FB9">
        <w:rPr>
          <w:sz w:val="28"/>
          <w:szCs w:val="28"/>
        </w:rPr>
        <w:t>6.</w:t>
      </w:r>
      <w:r w:rsidRPr="00E24FB9">
        <w:rPr>
          <w:sz w:val="28"/>
          <w:szCs w:val="28"/>
        </w:rPr>
        <w:t xml:space="preserve"> Первый раз Информация направляется не позднее 10 февраля года, следующего за годом, в котором истекли три года с момента приватизации Объектов. В дальнейшем Информация направляется не позднее 10 февраля года, следующего за годом, в котором истекли три года с момента проведения последнего Контроля.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Информация подлежит регистрации Уполномоченным органом не позднее следующего рабочего дня со дня ее поступления.</w:t>
      </w:r>
    </w:p>
    <w:p w:rsidR="005475F8" w:rsidRPr="00E24FB9" w:rsidRDefault="00284203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7</w:t>
      </w:r>
      <w:r w:rsidR="005475F8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7.</w:t>
      </w:r>
      <w:r w:rsidR="005475F8" w:rsidRPr="00E24FB9">
        <w:rPr>
          <w:sz w:val="28"/>
          <w:szCs w:val="28"/>
        </w:rPr>
        <w:t xml:space="preserve"> Уполномоченный орган не позднее 10 рабочих дней со дня регистрации полученной Информации запрашивает в органах местного самоуправления </w:t>
      </w:r>
      <w:r w:rsidRPr="00E24FB9">
        <w:rPr>
          <w:sz w:val="28"/>
          <w:szCs w:val="28"/>
        </w:rPr>
        <w:t>Торбеевского муниципального района Республики Мордовия</w:t>
      </w:r>
      <w:r w:rsidR="005475F8" w:rsidRPr="00E24FB9">
        <w:rPr>
          <w:sz w:val="28"/>
          <w:szCs w:val="28"/>
        </w:rPr>
        <w:t>, на территории которых находятся Объекты, сведения о периодах прекращения поставок потребителям и абонентам соответствующих товаров, оказания услуг, а также объемах непредоставления соответствующих товаров, услуг при эксплуатации Объектов (далее - Сведения о периодах и объемах поставок).</w:t>
      </w:r>
    </w:p>
    <w:p w:rsidR="005475F8" w:rsidRPr="00E24FB9" w:rsidRDefault="00284203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7.8</w:t>
      </w:r>
      <w:r w:rsidR="005475F8" w:rsidRPr="00E24FB9">
        <w:rPr>
          <w:sz w:val="28"/>
          <w:szCs w:val="28"/>
        </w:rPr>
        <w:t xml:space="preserve">. Главное Уполномоченный орган не позднее 20 рабочих дней со дня регистрации полученных Сведений об установленных ценах (тарифах) и выявленных нарушениях направляет собственнику Объектов запрос о соблюдении условий Эксплуатационных обязательств (далее - Запрос о соблюдении условий) по форме, установленной приложением </w:t>
      </w:r>
      <w:r w:rsidRPr="00E24FB9">
        <w:rPr>
          <w:sz w:val="28"/>
          <w:szCs w:val="28"/>
        </w:rPr>
        <w:t>2</w:t>
      </w:r>
      <w:r w:rsidR="005475F8" w:rsidRPr="00E24FB9">
        <w:rPr>
          <w:sz w:val="28"/>
          <w:szCs w:val="28"/>
        </w:rPr>
        <w:t xml:space="preserve"> к настоящему </w:t>
      </w:r>
      <w:r w:rsidRPr="00E24FB9">
        <w:rPr>
          <w:sz w:val="28"/>
          <w:szCs w:val="28"/>
        </w:rPr>
        <w:t>Положению</w:t>
      </w:r>
      <w:r w:rsidR="005475F8" w:rsidRPr="00E24FB9">
        <w:rPr>
          <w:sz w:val="28"/>
          <w:szCs w:val="28"/>
        </w:rPr>
        <w:t>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Запрос о соблюдении условий направляется нарочным либо заказным почтовым отправлением с уведомлением о вручении.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Собственник Объектов считается получившим Запрос о соблюдении условий надлежащим образом при наличии: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почтового уведомления о его вручении по направленному адресу;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подписи собственника Объектов на копии Запроса о соблюдении условий при вручении его под расписку;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зафиксированного организацией почтовой связи отказа собственника Объектов в получении почтового уведомления;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информации организации почтовой связи о невручении почтового уведомления в связи с отсутствием адресата по указанному адресу.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Собственник Объектов не позднее 30 календарных дней с даты поступления Запроса о соблюдении условий заполняет его, визирует и направляет Уполномоченному органу нарочным либо заказным почтовым отправлением с уведомлением о вручении.</w:t>
      </w:r>
    </w:p>
    <w:p w:rsidR="005475F8" w:rsidRPr="00E24FB9" w:rsidRDefault="005475F8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В случае неполучения Уполномоченным органом от собственника Объектов заполненного Запроса о соблюдении условий или получения его позже установленного срока Уполномоченный орган не позднее 20 рабочих дней со дня окончания срока информирует об этом </w:t>
      </w:r>
      <w:r w:rsidR="00284203" w:rsidRPr="00E24FB9">
        <w:rPr>
          <w:sz w:val="28"/>
          <w:szCs w:val="28"/>
        </w:rPr>
        <w:t>администрацию Торбеевского муниципального района</w:t>
      </w:r>
      <w:r w:rsidRPr="00E24FB9">
        <w:rPr>
          <w:sz w:val="28"/>
          <w:szCs w:val="28"/>
        </w:rPr>
        <w:t>.</w:t>
      </w:r>
    </w:p>
    <w:p w:rsidR="005475F8" w:rsidRPr="00E24FB9" w:rsidRDefault="00284203" w:rsidP="00284203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</w:t>
      </w:r>
      <w:r w:rsidR="005475F8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9.</w:t>
      </w:r>
      <w:r w:rsidR="005475F8" w:rsidRPr="00E24FB9">
        <w:rPr>
          <w:sz w:val="28"/>
          <w:szCs w:val="28"/>
        </w:rPr>
        <w:t xml:space="preserve"> Уполномоченный орган не позднее 20 рабочих дней со дня регистрации полученной от собственника Объектов информации по Запросу о соблюдении условий формирует вывод об исполнении условий Эксплуатационных обязательств. Формирование вывода об исполнении условий Эксплуатационных обязательств осуществляется путем рассмотрения информации, представленной в соответствии с настоящим Порядком, ее анализе на предмет соблюдения собственником и (или) законным владельцем Объектов условий Эксплуатационных обязательств и отражается по тексту таблиц Запроса о соблюдении условий в графе "Вывод об исполнении эксплуатационного обязательства (да/нет)***". Копия заполненного Запроса о соблюдении условий направляется в </w:t>
      </w:r>
      <w:r w:rsidRPr="00E24FB9">
        <w:rPr>
          <w:sz w:val="28"/>
          <w:szCs w:val="28"/>
        </w:rPr>
        <w:t>администрацию Торбеевского муниципального района</w:t>
      </w:r>
      <w:r w:rsidR="005475F8" w:rsidRPr="00E24FB9">
        <w:rPr>
          <w:sz w:val="28"/>
          <w:szCs w:val="28"/>
        </w:rPr>
        <w:t xml:space="preserve"> для принятия мер в соответствии с пунктом 12 статьи 30.1 Закона о приватизации.</w:t>
      </w:r>
    </w:p>
    <w:p w:rsidR="008F4078" w:rsidRPr="00E24FB9" w:rsidRDefault="008F4078" w:rsidP="00576D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78" w:rsidRPr="001E6641" w:rsidRDefault="001E6641" w:rsidP="001E6641">
      <w:pPr>
        <w:ind w:firstLine="480"/>
        <w:jc w:val="center"/>
        <w:rPr>
          <w:rFonts w:ascii="Times New Roman" w:hAnsi="Times New Roman" w:cs="Times New Roman"/>
          <w:sz w:val="28"/>
          <w:szCs w:val="28"/>
        </w:rPr>
      </w:pPr>
      <w:r w:rsidRPr="001E6641">
        <w:rPr>
          <w:rFonts w:ascii="Times New Roman" w:hAnsi="Times New Roman" w:cs="Times New Roman"/>
          <w:sz w:val="28"/>
          <w:szCs w:val="28"/>
        </w:rPr>
        <w:lastRenderedPageBreak/>
        <w:t>ГЛАВА 8. ПОРЯДОК ОПЛАТЫ ИМУЩЕСТВА, НАХОДЯЩЕГОСЯ В МУНИЦИПАЛЬНОЙ СОБСТВЕННОСТИ</w:t>
      </w:r>
    </w:p>
    <w:p w:rsidR="0045667A" w:rsidRPr="00E24FB9" w:rsidRDefault="00961471" w:rsidP="00961471">
      <w:pPr>
        <w:spacing w:after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4"/>
      <w:r w:rsidRPr="00E24FB9">
        <w:rPr>
          <w:rFonts w:ascii="Times New Roman" w:hAnsi="Times New Roman" w:cs="Times New Roman"/>
          <w:sz w:val="28"/>
          <w:szCs w:val="28"/>
        </w:rPr>
        <w:t>8</w:t>
      </w:r>
      <w:r w:rsidR="0045667A" w:rsidRPr="00E24FB9">
        <w:rPr>
          <w:rFonts w:ascii="Times New Roman" w:hAnsi="Times New Roman" w:cs="Times New Roman"/>
          <w:sz w:val="28"/>
          <w:szCs w:val="28"/>
        </w:rPr>
        <w:t>.</w:t>
      </w:r>
      <w:r w:rsidRPr="00E24FB9">
        <w:rPr>
          <w:rFonts w:ascii="Times New Roman" w:hAnsi="Times New Roman" w:cs="Times New Roman"/>
          <w:sz w:val="28"/>
          <w:szCs w:val="28"/>
        </w:rPr>
        <w:t>1.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Оплата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приобретаемого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покупателем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производится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единовременно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рассрочку.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платежа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договорам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купли-продажи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предусматривается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Администрацией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района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решении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об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условиях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может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быть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предоставлена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стоимости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покупки:</w:t>
      </w:r>
    </w:p>
    <w:bookmarkEnd w:id="5"/>
    <w:p w:rsidR="0045667A" w:rsidRPr="00E24FB9" w:rsidRDefault="0045667A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300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500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месяца,</w:t>
      </w:r>
    </w:p>
    <w:p w:rsidR="0045667A" w:rsidRPr="00E24FB9" w:rsidRDefault="0045667A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501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000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3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месяцев,</w:t>
      </w:r>
    </w:p>
    <w:p w:rsidR="0045667A" w:rsidRPr="00E24FB9" w:rsidRDefault="0045667A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от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1001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5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000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6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месяцев,</w:t>
      </w:r>
    </w:p>
    <w:p w:rsidR="0045667A" w:rsidRPr="00E24FB9" w:rsidRDefault="0045667A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свыше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5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000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тыс.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руб.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-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Pr="00E24FB9">
        <w:rPr>
          <w:rFonts w:ascii="Times New Roman" w:hAnsi="Times New Roman" w:cs="Times New Roman"/>
          <w:sz w:val="28"/>
          <w:szCs w:val="28"/>
        </w:rPr>
        <w:t>до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1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Pr="00E24FB9">
        <w:rPr>
          <w:rFonts w:ascii="Times New Roman" w:hAnsi="Times New Roman" w:cs="Times New Roman"/>
          <w:sz w:val="28"/>
          <w:szCs w:val="28"/>
        </w:rPr>
        <w:t>года.</w:t>
      </w:r>
    </w:p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этом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первоначальный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взнос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может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быть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менее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30%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цены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покупки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имущества.</w:t>
      </w:r>
    </w:p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 </w:t>
      </w:r>
      <w:r w:rsidR="0045667A" w:rsidRPr="00E24FB9">
        <w:rPr>
          <w:rFonts w:ascii="Times New Roman" w:hAnsi="Times New Roman" w:cs="Times New Roman"/>
          <w:sz w:val="28"/>
          <w:szCs w:val="28"/>
        </w:rPr>
        <w:t>сумму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денежных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средств,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уплате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которой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производится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начисление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процентов,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исходя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из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ставки,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равной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одной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трети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38" w:history="1"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ставки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рефинансирования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Центрального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банка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Федерации,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действующей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дату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опубликования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объявления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продаже.</w:t>
      </w:r>
    </w:p>
    <w:p w:rsidR="0045667A" w:rsidRPr="00E24FB9" w:rsidRDefault="005475F8" w:rsidP="005475F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5"/>
      <w:r w:rsidRPr="00E24FB9">
        <w:rPr>
          <w:rFonts w:ascii="Times New Roman" w:hAnsi="Times New Roman" w:cs="Times New Roman"/>
          <w:sz w:val="28"/>
          <w:szCs w:val="28"/>
        </w:rPr>
        <w:t>8</w:t>
      </w:r>
      <w:r w:rsidR="0045667A" w:rsidRPr="00E24FB9">
        <w:rPr>
          <w:rFonts w:ascii="Times New Roman" w:hAnsi="Times New Roman" w:cs="Times New Roman"/>
          <w:sz w:val="28"/>
          <w:szCs w:val="28"/>
        </w:rPr>
        <w:t>.</w:t>
      </w:r>
      <w:r w:rsidRPr="00E24FB9">
        <w:rPr>
          <w:rFonts w:ascii="Times New Roman" w:hAnsi="Times New Roman" w:cs="Times New Roman"/>
          <w:sz w:val="28"/>
          <w:szCs w:val="28"/>
        </w:rPr>
        <w:t>2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Оплата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недвижимого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приобретаемого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субъектами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малого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среднего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предпринимательства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реализации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преимущественного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права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приобретение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арендуемого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осуществляется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единовременно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или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рассрочку.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Срок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рассрочки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оплаты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такого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не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может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превышать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трех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лет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со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дня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заключения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договора</w:t>
      </w:r>
      <w:r w:rsidR="00D85568"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купли-продажи.</w:t>
      </w:r>
    </w:p>
    <w:bookmarkEnd w:id="6"/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Право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выбора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Порядка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оплаты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(единовременно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или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рассрочку)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приобретаемого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арендуемого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также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срока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принадлежит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субъекту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малого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или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среднего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предпринимательства.</w:t>
      </w:r>
    </w:p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сумму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денежных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средств,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уплате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которой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рассрочка,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производится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начисление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процентов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исходя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из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ставки,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равной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одной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трети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39" w:history="1"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ставки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рефинансирования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Центрального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банка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Российской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Федерации,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действующей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дату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опубликования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объявления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продаже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арендуемого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имущества.</w:t>
      </w:r>
    </w:p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4FB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5667A" w:rsidRPr="00E24FB9">
        <w:rPr>
          <w:rFonts w:ascii="Times New Roman" w:hAnsi="Times New Roman" w:cs="Times New Roman"/>
          <w:sz w:val="28"/>
          <w:szCs w:val="28"/>
        </w:rPr>
        <w:t>Стоимость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неотделимых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улучшений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арендованного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произведенных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Арендатором,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засчитывается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счет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оплаты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приобретаемого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арендованного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случае,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если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указанные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улучшения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осуществлялись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согласия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Арендодателя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подтверждены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документально.</w:t>
      </w:r>
    </w:p>
    <w:p w:rsidR="0045667A" w:rsidRPr="00E24FB9" w:rsidRDefault="00D85568" w:rsidP="004566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6"/>
      <w:r w:rsidRPr="00E24FB9">
        <w:rPr>
          <w:rFonts w:ascii="Times New Roman" w:hAnsi="Times New Roman" w:cs="Times New Roman"/>
          <w:sz w:val="28"/>
          <w:szCs w:val="28"/>
        </w:rPr>
        <w:t xml:space="preserve">      </w:t>
      </w:r>
      <w:r w:rsidR="005475F8" w:rsidRPr="00E24FB9">
        <w:rPr>
          <w:rFonts w:ascii="Times New Roman" w:hAnsi="Times New Roman" w:cs="Times New Roman"/>
          <w:sz w:val="28"/>
          <w:szCs w:val="28"/>
        </w:rPr>
        <w:t>8</w:t>
      </w:r>
      <w:r w:rsidR="0045667A" w:rsidRPr="00E24FB9">
        <w:rPr>
          <w:rFonts w:ascii="Times New Roman" w:hAnsi="Times New Roman" w:cs="Times New Roman"/>
          <w:sz w:val="28"/>
          <w:szCs w:val="28"/>
        </w:rPr>
        <w:t>.</w:t>
      </w:r>
      <w:r w:rsidR="005475F8" w:rsidRPr="00E24FB9">
        <w:rPr>
          <w:rFonts w:ascii="Times New Roman" w:hAnsi="Times New Roman" w:cs="Times New Roman"/>
          <w:sz w:val="28"/>
          <w:szCs w:val="28"/>
        </w:rPr>
        <w:t>3.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Денежные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средства,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полученные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продажи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подлежат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перечислению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бюджет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района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сроки,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установленные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hyperlink r:id="rId40" w:history="1"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</w:t>
        </w:r>
        <w:r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="0045667A" w:rsidRPr="00E24FB9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законом</w:t>
        </w:r>
      </w:hyperlink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от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21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декабря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2001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г.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№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178-ФЗ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«О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имущества».</w:t>
      </w:r>
    </w:p>
    <w:p w:rsidR="0045667A" w:rsidRPr="00E24FB9" w:rsidRDefault="00D85568" w:rsidP="0045667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17"/>
      <w:bookmarkEnd w:id="7"/>
      <w:r w:rsidRPr="00E24FB9">
        <w:rPr>
          <w:rFonts w:ascii="Times New Roman" w:hAnsi="Times New Roman" w:cs="Times New Roman"/>
          <w:sz w:val="28"/>
          <w:szCs w:val="28"/>
        </w:rPr>
        <w:t xml:space="preserve">      </w:t>
      </w:r>
      <w:r w:rsidR="005475F8" w:rsidRPr="00E24FB9">
        <w:rPr>
          <w:rFonts w:ascii="Times New Roman" w:hAnsi="Times New Roman" w:cs="Times New Roman"/>
          <w:sz w:val="28"/>
          <w:szCs w:val="28"/>
        </w:rPr>
        <w:t>8</w:t>
      </w:r>
      <w:r w:rsidR="0045667A" w:rsidRPr="00E24FB9">
        <w:rPr>
          <w:rFonts w:ascii="Times New Roman" w:hAnsi="Times New Roman" w:cs="Times New Roman"/>
          <w:sz w:val="28"/>
          <w:szCs w:val="28"/>
        </w:rPr>
        <w:t>.</w:t>
      </w:r>
      <w:r w:rsidR="005475F8" w:rsidRPr="00E24FB9">
        <w:rPr>
          <w:rFonts w:ascii="Times New Roman" w:hAnsi="Times New Roman" w:cs="Times New Roman"/>
          <w:sz w:val="28"/>
          <w:szCs w:val="28"/>
        </w:rPr>
        <w:t>4.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Планируемые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расходы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затраты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организацию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проведение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приватизации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предусматриваются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в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бюджете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Торбеевского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муниципального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района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на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очередной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финансовый</w:t>
      </w:r>
      <w:r w:rsidRPr="00E24FB9">
        <w:rPr>
          <w:rFonts w:ascii="Times New Roman" w:hAnsi="Times New Roman" w:cs="Times New Roman"/>
          <w:sz w:val="28"/>
          <w:szCs w:val="28"/>
        </w:rPr>
        <w:t xml:space="preserve"> </w:t>
      </w:r>
      <w:r w:rsidR="0045667A" w:rsidRPr="00E24FB9">
        <w:rPr>
          <w:rFonts w:ascii="Times New Roman" w:hAnsi="Times New Roman" w:cs="Times New Roman"/>
          <w:sz w:val="28"/>
          <w:szCs w:val="28"/>
        </w:rPr>
        <w:t>год.</w:t>
      </w:r>
    </w:p>
    <w:bookmarkEnd w:id="8"/>
    <w:p w:rsidR="008F4078" w:rsidRPr="00E24FB9" w:rsidRDefault="008F4078" w:rsidP="00576D3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4078" w:rsidRPr="001E6641" w:rsidRDefault="001E6641" w:rsidP="001E6641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E6641">
        <w:rPr>
          <w:rFonts w:ascii="Times New Roman" w:hAnsi="Times New Roman" w:cs="Times New Roman"/>
          <w:sz w:val="28"/>
          <w:szCs w:val="28"/>
        </w:rPr>
        <w:t xml:space="preserve">ГЛАВА 9. ОБЪЕМ И ПОРЯДОК ОСУЩЕСТВЛЕНИЯ ПРОДАВЦАМИ МУНИЦИПАЛЬНОГО ИМУЩЕСТВА ОТ ИМЕНИ МУНИЦИПАЛЬНОГО ОБРАЗОВАНИЯ ПРАВ АКЦИОНЕРА АКЦИОНЕРНОГО ОБЩЕСТВА ИЛИ </w:t>
      </w:r>
      <w:r w:rsidRPr="001E6641">
        <w:rPr>
          <w:rFonts w:ascii="Times New Roman" w:hAnsi="Times New Roman" w:cs="Times New Roman"/>
          <w:sz w:val="28"/>
          <w:szCs w:val="28"/>
        </w:rPr>
        <w:lastRenderedPageBreak/>
        <w:t>УЧАСТНИКА ОБЩЕСТВА С ОГРАНИЧЕННОЙ ОТВЕТСТВЕННОСТЬЮ. ПОРЯДОК УПРАВЛЕНИЯ НАХОДЯЩИМИСЯ В МУНИЦИПАЛЬНОЙ СОБСТВЕННОСТИ АКЦИЯМИ АКЦИОНЕРНЫХ ОБЩЕСТВ, ДОЛЯМИ В ОБЩЕСТВАХ С ОГРАНИЧЕННОЙ ОТВЕТСТВЕННОСТЬЮ, СОЗДАННЫХ В ПРОЦЕССЕ ПРИВАТИЗАЦИИ</w:t>
      </w:r>
    </w:p>
    <w:p w:rsidR="00B96FB0" w:rsidRPr="00E24FB9" w:rsidRDefault="00B96FB0" w:rsidP="00B96FB0">
      <w:pPr>
        <w:pStyle w:val="formattext"/>
        <w:spacing w:before="0" w:beforeAutospacing="0" w:after="0" w:afterAutospacing="0"/>
        <w:ind w:firstLine="480"/>
        <w:textAlignment w:val="baseline"/>
      </w:pP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9.1. Под управлением находящимися в муниципальной собственности акциями акционерных обществ понимается осуществление от Торбеевского муниципального района органами местного самоуправления Торбеевского муниципального района в пределах предоставленных им полномочий действий в отношении акций акционерных обществ, направленных на достижение следующих целей: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сохранение рабочих мест;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привлечение инвестиций в акционерные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повышение курсовой стоимости акций;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- увеличение доходов бюджета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за счет дивидендов, выплачиваемых по находящимся в муниципальной собственности акциям.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</w:t>
      </w:r>
      <w:r w:rsidR="00B96FB0" w:rsidRPr="00E24FB9">
        <w:rPr>
          <w:sz w:val="28"/>
          <w:szCs w:val="28"/>
        </w:rPr>
        <w:t>. Право муниципальной собственности на акции акционерных обществ возникает в результате: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преобразования муниципальных унитарных предприятий в акционерные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внесения муниципального имущества в качестве вклада в уставные капиталы акционерных обществ в соответствии с действующим законодательством Российской Федерации;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выпуска акционерными обществами дополнительных акций и передачи их в муниципальную собственность;</w:t>
      </w:r>
    </w:p>
    <w:p w:rsidR="00691EDF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иных оснований, предусмотренных действующим законодательством Российской Федерации.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3</w:t>
      </w:r>
      <w:r w:rsidR="00B96FB0" w:rsidRPr="00E24FB9">
        <w:rPr>
          <w:sz w:val="28"/>
          <w:szCs w:val="28"/>
        </w:rPr>
        <w:t>. При управлении находящимися в муниципальной собственности акциями акционерных обществ используются следующие способы управления: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- наделение полномочиями представителей (представителя) интересов </w:t>
      </w:r>
      <w:r w:rsidR="00691EDF" w:rsidRPr="00E24FB9">
        <w:rPr>
          <w:sz w:val="28"/>
          <w:szCs w:val="28"/>
        </w:rPr>
        <w:t>администрации Торбеевского муниципального района</w:t>
      </w:r>
      <w:r w:rsidRPr="00E24FB9">
        <w:rPr>
          <w:sz w:val="28"/>
          <w:szCs w:val="28"/>
        </w:rPr>
        <w:t xml:space="preserve"> в акционерных обществах;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передача находящихся в муниципальной собственности акций акционерных обществ в доверительное управление;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передача находящихся в муниципальной собственности акций акционерных обществ в залог;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принятие решения о приватизации находящихся в муниципальной собственности акций акционерных обществ.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4</w:t>
      </w:r>
      <w:r w:rsidR="00B96FB0" w:rsidRPr="00E24FB9">
        <w:rPr>
          <w:sz w:val="28"/>
          <w:szCs w:val="28"/>
        </w:rPr>
        <w:t xml:space="preserve">. Выбор способа управления находящимися в муниципальной собственности акциями акционерного общества осуществляется </w:t>
      </w:r>
      <w:r w:rsidRPr="00E24FB9">
        <w:rPr>
          <w:sz w:val="28"/>
          <w:szCs w:val="28"/>
        </w:rPr>
        <w:t xml:space="preserve">Советом депутатов Торбеевского муниципального района </w:t>
      </w:r>
      <w:r w:rsidR="00B96FB0" w:rsidRPr="00E24FB9">
        <w:rPr>
          <w:sz w:val="28"/>
          <w:szCs w:val="28"/>
        </w:rPr>
        <w:t xml:space="preserve">и администрацией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691EDF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5</w:t>
      </w:r>
      <w:r w:rsidR="00B96FB0" w:rsidRPr="00E24FB9">
        <w:rPr>
          <w:sz w:val="28"/>
          <w:szCs w:val="28"/>
        </w:rPr>
        <w:t xml:space="preserve">. Права акционера акционерных обществ, акции которых находятся в муниципальной собственности, осуществляются от имени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администрацией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9.6</w:t>
      </w:r>
      <w:r w:rsidR="00B96FB0" w:rsidRPr="00E24FB9">
        <w:rPr>
          <w:sz w:val="28"/>
          <w:szCs w:val="28"/>
        </w:rPr>
        <w:t xml:space="preserve">. В акционерных обществах, 100 процентов акций которых находится в муниципальной собственности, полномочия общего собрания акционеров осуществляются администрацией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По вопросам осуществления указанных полномочий издаются постановления администрации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. Подготовку проектов постановлений администрации </w:t>
      </w:r>
      <w:r w:rsidR="00691EDF" w:rsidRPr="00E24FB9">
        <w:rPr>
          <w:sz w:val="28"/>
          <w:szCs w:val="28"/>
        </w:rPr>
        <w:t xml:space="preserve">Торбеевского муниципального района </w:t>
      </w:r>
      <w:r w:rsidRPr="00E24FB9">
        <w:rPr>
          <w:sz w:val="28"/>
          <w:szCs w:val="28"/>
        </w:rPr>
        <w:t xml:space="preserve">осуществляет орган администрации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, уполномоченный в области управления и распоряжения муниципальной собственностью (далее - уполномоченный орган) на основании предложений органа администрации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по направлению деятельности акционерного общества.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7</w:t>
      </w:r>
      <w:r w:rsidR="00B96FB0" w:rsidRPr="00E24FB9">
        <w:rPr>
          <w:sz w:val="28"/>
          <w:szCs w:val="28"/>
        </w:rPr>
        <w:t xml:space="preserve">. В акционерных обществах, за исключением тех, все голосующие акции которых находятся в муниципальной собственности, волеизъявление акционера - </w:t>
      </w:r>
      <w:r w:rsidR="00E24FB9" w:rsidRPr="00A03191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, в том числе внесение вопросов в повестку дня общего собрания акционеров, выдвижение кандидатов для избрания в органы управления, ревизионную и счетную комиссии акционерного общества, предъявление требования о проведении внеочередного общего собрания акционеров, созыв внеочередного общего собрания акционеров, назначение представителя интересов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(выдача доверенности) для голосования на общем собрании акционеров, определение позиции по вопросам повестки дня общего собрания акционеров, оформляется постановлением администрации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Проекты постановлений по вышеуказанным вопросам готовит уполномоченный орган.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8</w:t>
      </w:r>
      <w:r w:rsidR="00B96FB0" w:rsidRPr="00E24FB9">
        <w:rPr>
          <w:sz w:val="28"/>
          <w:szCs w:val="28"/>
        </w:rPr>
        <w:t xml:space="preserve">. В целях подготовки позиции акционера -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на годовом общем собрании акционеров, за исключением акционерных обществ, все голосующие, акции которых находятся в муниципальной собственности, органы администрации </w:t>
      </w:r>
      <w:r w:rsidRPr="00E24FB9">
        <w:rPr>
          <w:sz w:val="28"/>
          <w:szCs w:val="28"/>
        </w:rPr>
        <w:t xml:space="preserve">Торбеевского муниципального района </w:t>
      </w:r>
      <w:r w:rsidR="00B96FB0" w:rsidRPr="00E24FB9">
        <w:rPr>
          <w:sz w:val="28"/>
          <w:szCs w:val="28"/>
        </w:rPr>
        <w:t>по направлениям деятельности представляют в уполномоченный орган свои предложения по внесению вопросов в повестку дня годового общего собрания акционеров не позднее, чем за 10 дней до окончания финансового года.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 xml:space="preserve">. При необходимости проведения внеочередного общего собрания акционеров в целях подготовки позиции акционера - </w:t>
      </w:r>
      <w:r w:rsidR="00E24FB9" w:rsidRPr="00A03191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за исключением акционерных обществ, все голосующие акции которых находятся в муниципальной собственности, руководители заинтересованных органов администрации </w:t>
      </w:r>
      <w:r w:rsidRPr="00E24FB9">
        <w:rPr>
          <w:sz w:val="28"/>
          <w:szCs w:val="28"/>
        </w:rPr>
        <w:t xml:space="preserve">Торбеевского муниципального района </w:t>
      </w:r>
      <w:r w:rsidR="00B96FB0" w:rsidRPr="00E24FB9">
        <w:rPr>
          <w:sz w:val="28"/>
          <w:szCs w:val="28"/>
        </w:rPr>
        <w:t>направляют свои предложения в уполномоченный орган по вопросу предъявления требования о проведении внеочередного общего собрания акционеров не позднее чем за десять дней до предполагаемой даты его предъявления.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В случае если в повестку дня внеочередного общего собрания акционеров включается вопрос об избрании членов совета директоров, указанные сроки составляют соответственно 20 дней.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Указанные предложения должны содержать формулировки вопросов, подлежащих внесению в повестку дня внеочередного общего собрания акционеров, и формулировки решений по ним, а также предложения о форме проведения общего собрания акционеров.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Предложения представляются с пояснительной запиской, содержащей обоснование внесения в повестку дня предлагаемого вопроса, а также с приложением материалов, необходимых для принятия решения.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При внесении в повестку дня внеочередного общего собрания акционеров вопроса об изменении состава органов управления, ревизионной и счетной комиссий акционерного общества представляется также информация о кандидатах для избрания в органы управления, ревизионную и счетную комиссии акционерного общества с учетом требований, предусмотренных настоящим Положением.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Уполномоченный орган на основании представленных материалов готовит проект постановления администрации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>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Постановление администрации </w:t>
      </w:r>
      <w:r w:rsidR="00A03191" w:rsidRPr="00E24FB9">
        <w:rPr>
          <w:sz w:val="28"/>
          <w:szCs w:val="28"/>
        </w:rPr>
        <w:t xml:space="preserve">Торбеевского муниципального района </w:t>
      </w:r>
      <w:r w:rsidRPr="00E24FB9">
        <w:rPr>
          <w:sz w:val="28"/>
          <w:szCs w:val="28"/>
        </w:rPr>
        <w:t xml:space="preserve">по вопросам повестки дня внеочередного общего собрания акционеров и позиция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по их решению направляются в установленном порядке в акционерное общество в сроки, определенные</w:t>
      </w:r>
      <w:r w:rsidR="00A03191" w:rsidRPr="00E24FB9">
        <w:rPr>
          <w:sz w:val="28"/>
          <w:szCs w:val="28"/>
        </w:rPr>
        <w:t xml:space="preserve"> </w:t>
      </w:r>
      <w:hyperlink r:id="rId41" w:history="1">
        <w:r w:rsidRPr="00E24FB9">
          <w:rPr>
            <w:rStyle w:val="ac"/>
            <w:color w:val="auto"/>
            <w:sz w:val="28"/>
            <w:szCs w:val="28"/>
          </w:rPr>
          <w:t>Федеральным законом "Об акционерных обществах"</w:t>
        </w:r>
      </w:hyperlink>
      <w:r w:rsidR="00A03191" w:rsidRPr="00E24FB9">
        <w:rPr>
          <w:sz w:val="28"/>
          <w:szCs w:val="28"/>
        </w:rPr>
        <w:t xml:space="preserve"> </w:t>
      </w:r>
      <w:r w:rsidRPr="00E24FB9">
        <w:rPr>
          <w:sz w:val="28"/>
          <w:szCs w:val="28"/>
        </w:rPr>
        <w:t>и уставом общества.</w:t>
      </w:r>
    </w:p>
    <w:p w:rsidR="00B96FB0" w:rsidRPr="00E24FB9" w:rsidRDefault="00691EDF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10</w:t>
      </w:r>
      <w:r w:rsidR="00B96FB0" w:rsidRPr="00E24FB9">
        <w:rPr>
          <w:sz w:val="28"/>
          <w:szCs w:val="28"/>
        </w:rPr>
        <w:t xml:space="preserve">. В случае созыва внеочередного общего собрания акционеров не по инициативе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подготовка позиции акционера -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- осуществляется в порядке, установленном пунктом </w:t>
      </w:r>
      <w:r w:rsidR="00A03191"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="00A03191" w:rsidRPr="00E24FB9">
        <w:rPr>
          <w:sz w:val="28"/>
          <w:szCs w:val="28"/>
        </w:rPr>
        <w:t>8</w:t>
      </w:r>
      <w:r w:rsidR="00B96FB0" w:rsidRPr="00E24FB9">
        <w:rPr>
          <w:sz w:val="28"/>
          <w:szCs w:val="28"/>
        </w:rPr>
        <w:t xml:space="preserve"> настоящего Положения.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11</w:t>
      </w:r>
      <w:r w:rsidR="00B96FB0" w:rsidRPr="00E24FB9">
        <w:rPr>
          <w:sz w:val="28"/>
          <w:szCs w:val="28"/>
        </w:rPr>
        <w:t xml:space="preserve">. Представители интересов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в органах управления, ревизионной и счетной комиссии акционерного общества (далее - представители), 100 процентов акций которого находятся в муниципальной собственности, назначаются постановлением администрации </w:t>
      </w:r>
      <w:r w:rsidR="00691EDF"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Предложения по кандидатурам представителей в акционерном обществе, не указанном в абзаце первом настоящего пункта, направляются в такое общество в порядке, предусмотренном пунктами </w:t>
      </w:r>
      <w:r w:rsidR="00A03191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</w:t>
      </w:r>
      <w:r w:rsidR="00A03191" w:rsidRPr="00E24FB9">
        <w:rPr>
          <w:sz w:val="28"/>
          <w:szCs w:val="28"/>
        </w:rPr>
        <w:t>8</w:t>
      </w:r>
      <w:r w:rsidRPr="00E24FB9">
        <w:rPr>
          <w:sz w:val="28"/>
          <w:szCs w:val="28"/>
        </w:rPr>
        <w:t xml:space="preserve">, </w:t>
      </w:r>
      <w:r w:rsidR="00A03191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</w:t>
      </w:r>
      <w:r w:rsidR="00A03191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 xml:space="preserve"> настоящего Положения.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Предложения по кандидатурам представителей вправе вносить: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1) глава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>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2) председатель </w:t>
      </w:r>
      <w:r w:rsidR="00A03191" w:rsidRPr="00E24FB9">
        <w:rPr>
          <w:sz w:val="28"/>
          <w:szCs w:val="28"/>
        </w:rPr>
        <w:t>Совета депутатов</w:t>
      </w:r>
      <w:r w:rsidRPr="00E24FB9">
        <w:rPr>
          <w:sz w:val="28"/>
          <w:szCs w:val="28"/>
        </w:rPr>
        <w:t xml:space="preserve">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>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3) первые заместители главы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, заместители главы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>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4) заместители председателя</w:t>
      </w:r>
      <w:r w:rsidR="00A03191" w:rsidRPr="00E24FB9">
        <w:rPr>
          <w:sz w:val="28"/>
          <w:szCs w:val="28"/>
        </w:rPr>
        <w:t xml:space="preserve"> Совета депутатов Торбеевского муниципального района</w:t>
      </w:r>
      <w:r w:rsidRPr="00E24FB9">
        <w:rPr>
          <w:sz w:val="28"/>
          <w:szCs w:val="28"/>
        </w:rPr>
        <w:t>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 физические лица в отношении собственной кандидатуры.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12</w:t>
      </w:r>
      <w:r w:rsidR="00B96FB0" w:rsidRPr="00E24FB9">
        <w:rPr>
          <w:sz w:val="28"/>
          <w:szCs w:val="28"/>
        </w:rPr>
        <w:t>. Представителями могут быть: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 лица, замещающие муниципальные должности;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 лица, замещающие должности муниципальной службы (далее - муниципальные служащие);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3) лица, не замещающие муниципальные должности и не являющиеся муниципальными служащими (далее - физические лица).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 </w:t>
      </w:r>
      <w:r w:rsidR="00A03191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</w:t>
      </w:r>
      <w:r w:rsidR="00A03191" w:rsidRPr="00E24FB9">
        <w:rPr>
          <w:sz w:val="28"/>
          <w:szCs w:val="28"/>
        </w:rPr>
        <w:t>13</w:t>
      </w:r>
      <w:r w:rsidRPr="00E24FB9">
        <w:rPr>
          <w:sz w:val="28"/>
          <w:szCs w:val="28"/>
        </w:rPr>
        <w:t>. Лицо не может быть представителем в случае, если оно: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 признано судом недееспособным или ограниченно дееспособным;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 имеет неснятую судимость за совершенное преступление;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3) состоит в близком родстве или свойстве (родители, супруги, братья, сестры, сыновья, дочери, а также братья, сестры, родители и дети супругов) с </w:t>
      </w:r>
      <w:r w:rsidRPr="00E24FB9">
        <w:rPr>
          <w:sz w:val="28"/>
          <w:szCs w:val="28"/>
        </w:rPr>
        <w:lastRenderedPageBreak/>
        <w:t>лицом, выполняющим управленческие функции в акционерном обществе, или с другим представителем в одном и том же органе управления акционерного общества, ревизионной или счетной комиссии;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4) участвует в деятельности органа управления акционерного общества, ревизионной или счетной комиссии от своего имени или от имени других участников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 является представителем в трех акционерных обществах;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6) состоит в трудовых отношениях с акционерным обществом.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</w:t>
      </w:r>
      <w:r w:rsidR="00B96FB0" w:rsidRPr="00E24FB9">
        <w:rPr>
          <w:sz w:val="28"/>
          <w:szCs w:val="28"/>
        </w:rPr>
        <w:t xml:space="preserve">4. Представитель должен быть назначен не позднее одного месяца со дня возникновения права собственности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на акции либо со дня прекращения полномочий ранее назначенного представителя.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</w:t>
      </w:r>
      <w:r w:rsidR="00B96FB0" w:rsidRPr="00E24FB9">
        <w:rPr>
          <w:sz w:val="28"/>
          <w:szCs w:val="28"/>
        </w:rPr>
        <w:t xml:space="preserve">5. Постановление администрации </w:t>
      </w:r>
      <w:r w:rsidRPr="00E24FB9">
        <w:rPr>
          <w:sz w:val="28"/>
          <w:szCs w:val="28"/>
        </w:rPr>
        <w:t xml:space="preserve">Торбеевского муниципального района </w:t>
      </w:r>
      <w:r w:rsidR="00B96FB0" w:rsidRPr="00E24FB9">
        <w:rPr>
          <w:sz w:val="28"/>
          <w:szCs w:val="28"/>
        </w:rPr>
        <w:t>о назначении представителя должно содержать: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 фамилию, имя, отчество лица, назначаемого представителем;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 сведения о должности и месте работы лица на момент назначения его представителем;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3) полное наименование и место нахождения акционерного общества, в органе управления которого представитель осуществляет свои полномочия;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 даты начала и окончания осуществления полномочий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6) порядок отчетности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7) правомочия представителя.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Копия постановления администрации </w:t>
      </w:r>
      <w:r w:rsidR="00A03191" w:rsidRPr="00E24FB9">
        <w:rPr>
          <w:sz w:val="28"/>
          <w:szCs w:val="28"/>
        </w:rPr>
        <w:t xml:space="preserve">Торбеевского муниципального района </w:t>
      </w:r>
      <w:r w:rsidRPr="00E24FB9">
        <w:rPr>
          <w:sz w:val="28"/>
          <w:szCs w:val="28"/>
        </w:rPr>
        <w:t>о назначении представителя в течение трех рабочих дней со дня назначения передается представителю, а также направляется в соответствующее акционерное общество.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Администрацией </w:t>
      </w:r>
      <w:r w:rsidR="00A03191" w:rsidRPr="00E24FB9">
        <w:rPr>
          <w:sz w:val="28"/>
          <w:szCs w:val="28"/>
        </w:rPr>
        <w:t xml:space="preserve">Торбеевского муниципального района </w:t>
      </w:r>
      <w:r w:rsidRPr="00E24FB9">
        <w:rPr>
          <w:sz w:val="28"/>
          <w:szCs w:val="28"/>
        </w:rPr>
        <w:t xml:space="preserve">представителю выдается доверенность на осуществление полномочий по представлению интересов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в акционерном обществе, акции которого находятся в муниципальной собственности.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</w:t>
      </w:r>
      <w:r w:rsidR="00B96FB0" w:rsidRPr="00E24FB9">
        <w:rPr>
          <w:sz w:val="28"/>
          <w:szCs w:val="28"/>
        </w:rPr>
        <w:t xml:space="preserve">6. Если представителем является физическое лицо, с ним заключается договор на представление интересов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в органах управления акционерного общества, ревизионной и счетной комиссии (далее - договор).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Договором устанавливаются: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1) права и обязанности сторон в соответствии с действующим законодательством;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2) срок действия договора;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3) порядок отчетности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4) порядок возмещения издержек, понесенных физическим лицом в связи с осуществлением полномочий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5) ответственность сторон за неисполнение или ненадлежащее исполнение своих обязанностей в соответствии с действующим законодательством и договором;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6) порядок и условия досрочного прекращения договора.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В случае отказа физического лица от заключения договора, постановление администрации </w:t>
      </w:r>
      <w:r w:rsidR="00A03191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о назначении представителя подлежит отмене либо издается постановление администрации </w:t>
      </w:r>
      <w:r w:rsidR="00A03191" w:rsidRPr="00E24FB9">
        <w:rPr>
          <w:sz w:val="28"/>
          <w:szCs w:val="28"/>
        </w:rPr>
        <w:lastRenderedPageBreak/>
        <w:t>Торбеевского муниципального района</w:t>
      </w:r>
      <w:r w:rsidRPr="00E24FB9">
        <w:rPr>
          <w:sz w:val="28"/>
          <w:szCs w:val="28"/>
        </w:rPr>
        <w:t xml:space="preserve"> о досрочном прекращении полномочий представителя.</w:t>
      </w:r>
    </w:p>
    <w:p w:rsidR="00B96FB0" w:rsidRPr="00E24FB9" w:rsidRDefault="00A03191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.1</w:t>
      </w:r>
      <w:r w:rsidRPr="00E24FB9">
        <w:rPr>
          <w:sz w:val="28"/>
          <w:szCs w:val="28"/>
        </w:rPr>
        <w:t>7</w:t>
      </w:r>
      <w:r w:rsidR="00B96FB0" w:rsidRPr="00E24FB9">
        <w:rPr>
          <w:sz w:val="28"/>
          <w:szCs w:val="28"/>
        </w:rPr>
        <w:t>. Полномочия представителя подлежат прекращению в следующих случаях: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окончание срока полномочий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отказ физического лица от полномочий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- издание постановления </w:t>
      </w:r>
      <w:r w:rsidR="00E24FB9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о досрочном прекращении полномочий представителя;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 иных случаях, предусмотренных действующим законодательством Российской Федерации.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18</w:t>
      </w:r>
      <w:r w:rsidR="00B96FB0" w:rsidRPr="00E24FB9">
        <w:rPr>
          <w:sz w:val="28"/>
          <w:szCs w:val="28"/>
        </w:rPr>
        <w:t xml:space="preserve">. Постановление администрации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о досрочном прекращении полномочий представителя принимается в следующих случаях:</w:t>
      </w:r>
      <w:r w:rsidR="00B96FB0" w:rsidRPr="00E24FB9">
        <w:rPr>
          <w:sz w:val="28"/>
          <w:szCs w:val="28"/>
        </w:rPr>
        <w:br/>
        <w:t xml:space="preserve">- нарушение представителем действующего законодательства Российской Федерации, </w:t>
      </w:r>
      <w:r w:rsidRPr="00E24FB9">
        <w:rPr>
          <w:sz w:val="28"/>
          <w:szCs w:val="28"/>
        </w:rPr>
        <w:t>Республики Мордовия</w:t>
      </w:r>
      <w:r w:rsidR="00B96FB0" w:rsidRPr="00E24FB9">
        <w:rPr>
          <w:sz w:val="28"/>
          <w:szCs w:val="28"/>
        </w:rPr>
        <w:t xml:space="preserve"> и муниципальных правовых актов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нарушение представителем условий договора;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прекращение права муниципальной собственности на акции акционерного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наличие обстоятельств, препятствующих представителю осуществлять свои полномочия, в том числе прекращение осуществления полномочий лицом, замещающим муниципальную должность, увольнение муниципального служащего;</w:t>
      </w:r>
    </w:p>
    <w:p w:rsidR="00E24FB9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- наступление обстоятельств, предусмотренных пунктом </w:t>
      </w:r>
      <w:r w:rsidR="00E24FB9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</w:t>
      </w:r>
      <w:r w:rsidR="00E24FB9" w:rsidRPr="00E24FB9">
        <w:rPr>
          <w:sz w:val="28"/>
          <w:szCs w:val="28"/>
        </w:rPr>
        <w:t>1</w:t>
      </w:r>
      <w:r w:rsidRPr="00E24FB9">
        <w:rPr>
          <w:sz w:val="28"/>
          <w:szCs w:val="28"/>
        </w:rPr>
        <w:t xml:space="preserve">3, абзацем девятым пункта </w:t>
      </w:r>
      <w:r w:rsidR="00E24FB9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</w:t>
      </w:r>
      <w:r w:rsidR="00E24FB9" w:rsidRPr="00E24FB9">
        <w:rPr>
          <w:sz w:val="28"/>
          <w:szCs w:val="28"/>
        </w:rPr>
        <w:t>1</w:t>
      </w:r>
      <w:r w:rsidRPr="00E24FB9">
        <w:rPr>
          <w:sz w:val="28"/>
          <w:szCs w:val="28"/>
        </w:rPr>
        <w:t>6 настоящего Положения;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ликвидация или реорганизация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передача акций в доверительное управление.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Обоснованные предложения о досрочном прекращении полномочий представителей вправе вносить лица, указанные в п. </w:t>
      </w:r>
      <w:r w:rsidR="00E24FB9" w:rsidRPr="00E24FB9">
        <w:rPr>
          <w:sz w:val="28"/>
          <w:szCs w:val="28"/>
        </w:rPr>
        <w:t>9</w:t>
      </w:r>
      <w:r w:rsidRPr="00E24FB9">
        <w:rPr>
          <w:sz w:val="28"/>
          <w:szCs w:val="28"/>
        </w:rPr>
        <w:t>.1</w:t>
      </w:r>
      <w:r w:rsidR="00E24FB9" w:rsidRPr="00E24FB9">
        <w:rPr>
          <w:sz w:val="28"/>
          <w:szCs w:val="28"/>
        </w:rPr>
        <w:t>1</w:t>
      </w:r>
      <w:r w:rsidRPr="00E24FB9">
        <w:rPr>
          <w:sz w:val="28"/>
          <w:szCs w:val="28"/>
        </w:rPr>
        <w:t xml:space="preserve"> настоящего Положения. Копия постановления администрации </w:t>
      </w:r>
      <w:r w:rsidR="00E24FB9" w:rsidRPr="00E24FB9">
        <w:rPr>
          <w:sz w:val="28"/>
          <w:szCs w:val="28"/>
        </w:rPr>
        <w:t xml:space="preserve">Торбеевского муниципального района </w:t>
      </w:r>
      <w:r w:rsidRPr="00E24FB9">
        <w:rPr>
          <w:sz w:val="28"/>
          <w:szCs w:val="28"/>
        </w:rPr>
        <w:t>о досрочном прекращении полномочий представителя в течение трех рабочих дней со дня его принятия направляется представителю, а также в соответствующее акционерное общество.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 xml:space="preserve">Направление копии постановления администрации </w:t>
      </w:r>
      <w:r w:rsidR="00E24FB9" w:rsidRPr="00E24FB9">
        <w:rPr>
          <w:sz w:val="28"/>
          <w:szCs w:val="28"/>
        </w:rPr>
        <w:t>Торбеевского муниципального района</w:t>
      </w:r>
      <w:r w:rsidRPr="00E24FB9">
        <w:rPr>
          <w:sz w:val="28"/>
          <w:szCs w:val="28"/>
        </w:rPr>
        <w:t xml:space="preserve"> о досрочном прекращении полномочий физическому лицу рассматривается как направление уведомления о досрочном прекращении договора.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.1</w:t>
      </w: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 xml:space="preserve">. Права, обязанности и ответственность представителя определяются действующим законодательством Российской Федерации, настоящим Положением, иными нормативными правовыми актами </w:t>
      </w:r>
      <w:r w:rsidRPr="00A03191">
        <w:rPr>
          <w:sz w:val="28"/>
          <w:szCs w:val="28"/>
        </w:rPr>
        <w:t xml:space="preserve">Торбеевского муниципального района </w:t>
      </w:r>
      <w:r w:rsidR="00B96FB0" w:rsidRPr="00E24FB9">
        <w:rPr>
          <w:sz w:val="28"/>
          <w:szCs w:val="28"/>
        </w:rPr>
        <w:t>и договором с представителем.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.2</w:t>
      </w:r>
      <w:r w:rsidRPr="00E24FB9">
        <w:rPr>
          <w:sz w:val="28"/>
          <w:szCs w:val="28"/>
        </w:rPr>
        <w:t>0</w:t>
      </w:r>
      <w:r w:rsidR="00B96FB0" w:rsidRPr="00E24FB9">
        <w:rPr>
          <w:sz w:val="28"/>
          <w:szCs w:val="28"/>
        </w:rPr>
        <w:t>. Представители направляют в уполномоченный орган: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предложения по внесению вопросов в повестку дня годового общего собрания акционеров не позднее чем за 60 дней, а в случае проведения внеочередного общего собрания акционеров - не позднее чем за десять дней до окончания срока их представления в акционерное общество;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- предложения по внесению вопросов на рассмотрение органов управления акционерного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предложения по совершенствованию деятельности акционерного общества.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21</w:t>
      </w:r>
      <w:r w:rsidR="00B96FB0" w:rsidRPr="00E24FB9">
        <w:rPr>
          <w:sz w:val="28"/>
          <w:szCs w:val="28"/>
        </w:rPr>
        <w:t xml:space="preserve">. Уполномоченный орган по результатам рассмотрения предложений представителей готовит проекты постановлений администрации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по вопросам деятельности акционерных обществ.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22</w:t>
      </w:r>
      <w:r w:rsidR="00B96FB0" w:rsidRPr="00E24FB9">
        <w:rPr>
          <w:sz w:val="28"/>
          <w:szCs w:val="28"/>
        </w:rPr>
        <w:t>. Представитель обязан согласовывать вносимые им проекты решений органов управления акционерного общества или голосование по проектам решений, предложенным другими участниками (членами) органов управления акционерного общества, по следующим вопросам: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внесение изменений и дополнений в учредительные документы акционерного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изменение величины уставного капитала акционерного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выпуск и размещение ценных бумаг;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определение количественного состава и избрание (назначение) членов органов управления и ревизионной комиссии акционерного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получение кредита, размер которого составляет более десяти процентов стоимости чистых активов акционерного общества на дату принятия решения о получении кредита;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заключение сделки, связанной с приобретением или отчуждением обществом прямо или косвенно имущества, стоимость которого составляет более десяти процентов стоимости чистых активов акционерного общества на дату принятия решения о заключении такой сделки, за исключением сделок, предметом которых является продукция (работы, услуги), производимая данным акционерным обществом;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одобрение сделки, в совершении которой имеется заинтересованность;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участие акционерного общества в иных организациях, в том числе в дочерних, в финансово-промышленных группах;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реорганизация общества;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ликвидация общества, назначение ликвидационной комиссии, утверждение промежуточного и окончательного ликвидационного баланса;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выплата дивидендов;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утверждение годовых отчетов, бухгалтерских балансов, счета прибылей и убытков;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- распределение прибыли и убытков.</w:t>
      </w:r>
    </w:p>
    <w:p w:rsidR="00B96FB0" w:rsidRPr="00E24FB9" w:rsidRDefault="00B96FB0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Перечень вопросов, подлежащих согласованию, может быть дополнен договором с представителем.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23</w:t>
      </w:r>
      <w:r w:rsidR="00B96FB0" w:rsidRPr="00E24FB9">
        <w:rPr>
          <w:sz w:val="28"/>
          <w:szCs w:val="28"/>
        </w:rPr>
        <w:t xml:space="preserve">. Согласование, предусмотренное пунктом </w:t>
      </w: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22</w:t>
      </w:r>
      <w:r w:rsidR="00B96FB0" w:rsidRPr="00E24FB9">
        <w:rPr>
          <w:sz w:val="28"/>
          <w:szCs w:val="28"/>
        </w:rPr>
        <w:t xml:space="preserve"> настоящего Положения, осуществляется в письменной форме главой </w:t>
      </w:r>
      <w:r w:rsidRPr="00A03191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. При согласовании учитывается мнение руководителей органов администрации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 xml:space="preserve"> по направлениям деятельности.</w:t>
      </w:r>
    </w:p>
    <w:p w:rsidR="00E24FB9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24</w:t>
      </w:r>
      <w:r w:rsidR="00B96FB0" w:rsidRPr="00E24FB9">
        <w:rPr>
          <w:sz w:val="28"/>
          <w:szCs w:val="28"/>
        </w:rPr>
        <w:t xml:space="preserve">. Согласование с главой </w:t>
      </w:r>
      <w:r w:rsidRPr="00E24FB9">
        <w:rPr>
          <w:sz w:val="28"/>
          <w:szCs w:val="28"/>
        </w:rPr>
        <w:t xml:space="preserve">Торбеевского муниципального района </w:t>
      </w:r>
      <w:r w:rsidR="00B96FB0" w:rsidRPr="00E24FB9">
        <w:rPr>
          <w:sz w:val="28"/>
          <w:szCs w:val="28"/>
        </w:rPr>
        <w:t>осуществляется также в случае, если у членов группы представителей отсутствует единая позиция по вопросу, не требующему обязательного согласования.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lastRenderedPageBreak/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25</w:t>
      </w:r>
      <w:r w:rsidR="00B96FB0" w:rsidRPr="00E24FB9">
        <w:rPr>
          <w:sz w:val="28"/>
          <w:szCs w:val="28"/>
        </w:rPr>
        <w:t xml:space="preserve">. Представитель обязан следить за правильностью начисления и своевременностью поступления дивидендов в бюджет </w:t>
      </w:r>
      <w:r w:rsidRPr="00E24FB9">
        <w:rPr>
          <w:sz w:val="28"/>
          <w:szCs w:val="28"/>
        </w:rPr>
        <w:t>Торбеевского муниципального района</w:t>
      </w:r>
      <w:r w:rsidR="00B96FB0" w:rsidRPr="00E24FB9">
        <w:rPr>
          <w:sz w:val="28"/>
          <w:szCs w:val="28"/>
        </w:rPr>
        <w:t>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26</w:t>
      </w:r>
      <w:r w:rsidR="00B96FB0" w:rsidRPr="00E24FB9">
        <w:rPr>
          <w:sz w:val="28"/>
          <w:szCs w:val="28"/>
        </w:rPr>
        <w:t>. Муниципальному служащему вознаграждение за осуществление полномочий представителя не выплачивается.</w:t>
      </w:r>
    </w:p>
    <w:p w:rsidR="00B96FB0" w:rsidRPr="00E24FB9" w:rsidRDefault="00E24FB9" w:rsidP="00224EC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>27</w:t>
      </w:r>
      <w:r w:rsidR="00B96FB0" w:rsidRPr="00E24FB9">
        <w:rPr>
          <w:sz w:val="28"/>
          <w:szCs w:val="28"/>
        </w:rPr>
        <w:t>. Лица, замещающие муниципальные должности, муниципальные служащие за неисполнение или ненадлежащее исполнение полномочий представителя несут ответственность, предусмотренную действующим законодательством Российской Федерации.</w:t>
      </w:r>
    </w:p>
    <w:p w:rsidR="00B96FB0" w:rsidRPr="00E24FB9" w:rsidRDefault="00B96FB0" w:rsidP="00B96FB0">
      <w:pPr>
        <w:pStyle w:val="formattext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96FB0" w:rsidRPr="00E24FB9" w:rsidRDefault="00B96FB0" w:rsidP="00E24FB9">
      <w:pPr>
        <w:pStyle w:val="formattext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Физические лица за неисполнение или ненадлежащее исполнение полномочий представителя несут ответственность, предусмотренную действующим законодательством Российской Федерации и договором.</w:t>
      </w:r>
    </w:p>
    <w:p w:rsidR="00B96FB0" w:rsidRPr="00E24FB9" w:rsidRDefault="00E24FB9" w:rsidP="00B96FB0">
      <w:pPr>
        <w:pStyle w:val="formattext"/>
        <w:spacing w:before="0" w:beforeAutospacing="0" w:after="0" w:afterAutospacing="0"/>
        <w:ind w:firstLine="480"/>
        <w:textAlignment w:val="baseline"/>
        <w:rPr>
          <w:sz w:val="28"/>
          <w:szCs w:val="28"/>
        </w:rPr>
      </w:pPr>
      <w:r w:rsidRPr="00E24FB9">
        <w:rPr>
          <w:sz w:val="28"/>
          <w:szCs w:val="28"/>
        </w:rPr>
        <w:t>9</w:t>
      </w:r>
      <w:r w:rsidR="00B96FB0" w:rsidRPr="00E24FB9">
        <w:rPr>
          <w:sz w:val="28"/>
          <w:szCs w:val="28"/>
        </w:rPr>
        <w:t>.</w:t>
      </w:r>
      <w:r w:rsidRPr="00E24FB9">
        <w:rPr>
          <w:sz w:val="28"/>
          <w:szCs w:val="28"/>
        </w:rPr>
        <w:t xml:space="preserve">28. </w:t>
      </w:r>
      <w:r w:rsidR="00B96FB0" w:rsidRPr="00E24FB9">
        <w:rPr>
          <w:sz w:val="28"/>
          <w:szCs w:val="28"/>
        </w:rPr>
        <w:t xml:space="preserve"> Контроль за деятельностью представителей осуществляет уполномоченный орган.</w:t>
      </w:r>
    </w:p>
    <w:bookmarkEnd w:id="4"/>
    <w:p w:rsidR="00E24FB9" w:rsidRDefault="00E24FB9" w:rsidP="00284203">
      <w:pPr>
        <w:pStyle w:val="3"/>
        <w:spacing w:before="0" w:after="240"/>
        <w:jc w:val="right"/>
        <w:textAlignment w:val="baseline"/>
        <w:rPr>
          <w:rFonts w:ascii="Times New Roman" w:hAnsi="Times New Roman" w:cs="Times New Roman"/>
          <w:color w:val="auto"/>
          <w:sz w:val="24"/>
          <w:szCs w:val="24"/>
        </w:rPr>
        <w:sectPr w:rsidR="00E24FB9" w:rsidSect="008F4078">
          <w:pgSz w:w="11900" w:h="16800"/>
          <w:pgMar w:top="567" w:right="567" w:bottom="567" w:left="1418" w:header="720" w:footer="720" w:gutter="0"/>
          <w:cols w:space="720"/>
          <w:noEndnote/>
          <w:docGrid w:linePitch="299"/>
        </w:sectPr>
      </w:pPr>
    </w:p>
    <w:p w:rsidR="00284203" w:rsidRPr="001E6641" w:rsidRDefault="001E6641" w:rsidP="00284203">
      <w:pPr>
        <w:pStyle w:val="3"/>
        <w:spacing w:before="0" w:after="240"/>
        <w:jc w:val="right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 1</w:t>
      </w:r>
      <w:r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t>к Порядку</w:t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осуществления контроля за исполнением</w:t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условий эксплуатационных обязательств</w:t>
      </w:r>
    </w:p>
    <w:p w:rsidR="00284203" w:rsidRPr="001E6641" w:rsidRDefault="00284203" w:rsidP="00284203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  <w:r w:rsidRPr="001E6641">
        <w:rPr>
          <w:bCs/>
        </w:rPr>
        <w:br/>
      </w:r>
      <w:r w:rsidRPr="001E6641">
        <w:rPr>
          <w:bCs/>
        </w:rPr>
        <w:br/>
      </w:r>
      <w:r w:rsidR="001E6641" w:rsidRPr="001E6641">
        <w:rPr>
          <w:bCs/>
        </w:rPr>
        <w:t>ИНФОРМАЦИЯ ОБ УСЛОВИЯХ ЭКСПЛУАТАЦИОННЫХ ОБЯЗАТЕЛЬСТВ, ВКЛЮЧЕННЫХ В СОСТАВ РЕШЕНИЯ ОБ УСЛОВИЯХ ПРИВАТИЗАЦИИ ОБЪЕКТОВ ЭЛЕКТРОСЕТЕВОГО ХОЗЯЙСТВА, ИСТОЧНИКОВ ТЕПЛОВОЙ ЭНЕРГИИ, ТЕПЛОВЫХ СЕТЕЙ, ЦЕНТРАЛИЗОВАННЫХ СИСТЕМ ГОРЯЧЕГО ВОДОСНАБЖЕНИЯ И ОТДЕЛЬНЫХ ОБЪЕКТОВ ТАКИХ СИСТЕМ (ДАЛЕЕ - ОБЪЕКТ)</w:t>
      </w:r>
      <w:r w:rsidR="001E6641" w:rsidRPr="001E6641">
        <w:rPr>
          <w:bCs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0"/>
        <w:gridCol w:w="1646"/>
        <w:gridCol w:w="1646"/>
        <w:gridCol w:w="1646"/>
        <w:gridCol w:w="1646"/>
        <w:gridCol w:w="1281"/>
        <w:gridCol w:w="1530"/>
      </w:tblGrid>
      <w:tr w:rsidR="00284203" w:rsidRPr="00E24FB9" w:rsidTr="00284203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NN пп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Наименование приватизированного Объекта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Местоположение приватизированного Объекта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Кадастровый номер приватизированного Объекта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Собственник приватизированного Объекта (наименование, местонахождение или место жительства, ОГРН, ИНН)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Дата возникновения права собственности на Объект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Перечень эксплуатационных обязательств, установленных в решении об условиях приватизации Объекта</w:t>
            </w: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2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5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6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7</w:t>
            </w: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Приложение: Выписка из ЕГРН по каждому Объекту.</w:t>
      </w:r>
      <w:r w:rsidRPr="00E24FB9">
        <w:br/>
      </w:r>
    </w:p>
    <w:p w:rsidR="00E24FB9" w:rsidRDefault="00284203" w:rsidP="00284203">
      <w:pPr>
        <w:pStyle w:val="3"/>
        <w:spacing w:before="0" w:after="240"/>
        <w:jc w:val="right"/>
        <w:textAlignment w:val="baseline"/>
        <w:rPr>
          <w:rFonts w:ascii="Times New Roman" w:hAnsi="Times New Roman" w:cs="Times New Roman"/>
          <w:color w:val="auto"/>
          <w:sz w:val="24"/>
          <w:szCs w:val="24"/>
        </w:rPr>
        <w:sectPr w:rsidR="00E24FB9" w:rsidSect="008F4078">
          <w:pgSz w:w="11900" w:h="16800"/>
          <w:pgMar w:top="567" w:right="567" w:bottom="567" w:left="1418" w:header="720" w:footer="720" w:gutter="0"/>
          <w:cols w:space="720"/>
          <w:noEndnote/>
          <w:docGrid w:linePitch="299"/>
        </w:sectPr>
      </w:pPr>
      <w:r w:rsidRPr="00E24FB9">
        <w:rPr>
          <w:rFonts w:ascii="Times New Roman" w:hAnsi="Times New Roman" w:cs="Times New Roman"/>
          <w:color w:val="auto"/>
          <w:sz w:val="24"/>
          <w:szCs w:val="24"/>
        </w:rPr>
        <w:br/>
      </w:r>
      <w:r w:rsidRPr="00E24FB9">
        <w:rPr>
          <w:rFonts w:ascii="Times New Roman" w:hAnsi="Times New Roman" w:cs="Times New Roman"/>
          <w:color w:val="auto"/>
          <w:sz w:val="24"/>
          <w:szCs w:val="24"/>
        </w:rPr>
        <w:br/>
      </w:r>
    </w:p>
    <w:p w:rsidR="00284203" w:rsidRPr="001E6641" w:rsidRDefault="001E6641" w:rsidP="00284203">
      <w:pPr>
        <w:pStyle w:val="3"/>
        <w:spacing w:before="0" w:after="240"/>
        <w:jc w:val="right"/>
        <w:textAlignment w:val="baseline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lastRenderedPageBreak/>
        <w:t>ПРИЛОЖЕНИЕ 2</w:t>
      </w:r>
      <w:r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t>к Порядку</w:t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осуществления контроля за исполнением</w:t>
      </w:r>
      <w:r w:rsidR="00284203" w:rsidRPr="001E6641">
        <w:rPr>
          <w:rFonts w:ascii="Times New Roman" w:hAnsi="Times New Roman" w:cs="Times New Roman"/>
          <w:b w:val="0"/>
          <w:color w:val="auto"/>
          <w:sz w:val="24"/>
          <w:szCs w:val="24"/>
        </w:rPr>
        <w:br/>
        <w:t>условий эксплуатационных обязательств</w:t>
      </w:r>
    </w:p>
    <w:p w:rsidR="00284203" w:rsidRPr="001E6641" w:rsidRDefault="00284203" w:rsidP="00284203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  <w:r w:rsidRPr="001E6641">
        <w:rPr>
          <w:bCs/>
        </w:rPr>
        <w:br/>
      </w:r>
      <w:r w:rsidRPr="001E6641">
        <w:rPr>
          <w:bCs/>
        </w:rPr>
        <w:br/>
      </w:r>
      <w:r w:rsidR="001E6641" w:rsidRPr="001E6641">
        <w:rPr>
          <w:bCs/>
        </w:rPr>
        <w:t>ЗАПРОС О СОБЛЮДЕНИИ УСЛОВИЙ ЭКСПЛУАТАЦИОННЫХ ОБЯЗАТЕЛЬСТВ</w:t>
      </w:r>
    </w:p>
    <w:p w:rsidR="00284203" w:rsidRPr="001E6641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Default="00284203" w:rsidP="001E6641">
      <w:pPr>
        <w:pStyle w:val="formattext"/>
        <w:numPr>
          <w:ilvl w:val="0"/>
          <w:numId w:val="8"/>
        </w:numPr>
        <w:spacing w:before="0" w:beforeAutospacing="0" w:after="0" w:afterAutospacing="0"/>
        <w:ind w:left="0" w:firstLine="480"/>
        <w:textAlignment w:val="baseline"/>
      </w:pPr>
      <w:r w:rsidRPr="00E24FB9">
        <w:t>Поставка потребителям и абонентам товаров, оказание услуг по регулируемым ценам (тарифам) в соответствии с нормативными правовыми актами Российской Федерации.</w:t>
      </w:r>
    </w:p>
    <w:p w:rsidR="001E6641" w:rsidRPr="00E24FB9" w:rsidRDefault="001E6641" w:rsidP="001E6641">
      <w:pPr>
        <w:pStyle w:val="formattext"/>
        <w:spacing w:before="0" w:beforeAutospacing="0" w:after="0" w:afterAutospacing="0"/>
        <w:ind w:left="1185"/>
        <w:textAlignment w:val="baseline"/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25"/>
        <w:gridCol w:w="1074"/>
        <w:gridCol w:w="1075"/>
        <w:gridCol w:w="1075"/>
        <w:gridCol w:w="1075"/>
        <w:gridCol w:w="1075"/>
        <w:gridCol w:w="1029"/>
        <w:gridCol w:w="1029"/>
        <w:gridCol w:w="1029"/>
        <w:gridCol w:w="1029"/>
      </w:tblGrid>
      <w:tr w:rsidR="00284203" w:rsidRPr="00E24FB9" w:rsidTr="00284203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NN</w:t>
            </w:r>
          </w:p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пп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Наименование приватизированного Объекта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Местоположение приватизированного Объекта &lt;*&gt;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Кадастровый номер приватизированного Объекта &lt;*&gt;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Собственник приватизированного Объекта (наименование, местонахождение или место жительства, ОГРН, ИНН)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Законный владелец приватизированного Объекта (наименование, местонахождение или место жительства, ОГРН, ИНН) &lt;**&gt;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Установленное значение эксплуатационного обязательства (размер, период действия)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Фактическое значение эксплуатационного обязательства (размер, период действия) &lt;**&gt;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Причина отклонения между установленным и фактическим значением эксплуатационного обязательства &lt;**&gt;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Вывод об исполнении эксплуатационного обязательства (да/нет) &lt;***&gt;</w:t>
            </w: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1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2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4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5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6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7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8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9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10</w:t>
            </w:r>
          </w:p>
        </w:tc>
      </w:tr>
      <w:tr w:rsidR="00284203" w:rsidRPr="00E24FB9" w:rsidTr="00284203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2. Максимальный период прекращения поставок потребителям и абонентам соответствующих товаров, оказания услуг.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67"/>
        <w:gridCol w:w="1962"/>
        <w:gridCol w:w="1962"/>
        <w:gridCol w:w="1962"/>
        <w:gridCol w:w="1962"/>
      </w:tblGrid>
      <w:tr w:rsidR="00284203" w:rsidRPr="00E24FB9" w:rsidTr="00284203">
        <w:trPr>
          <w:trHeight w:val="15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 w:rsidR="00284203" w:rsidRPr="00E24FB9" w:rsidTr="00284203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Наименование приватизированного Объекта &lt;*&gt;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Значение эксплуатационного обязательства (период)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Фактическое значение эксплуатационного обязательства (период действия) &lt;**&gt;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Причина отклонения между установленным и фактическим значением эксплуатационного обязательства &lt;**&gt;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Вывод об исполнении эксплуатационного обязательства (да/нет) &lt;***&gt;</w:t>
            </w:r>
          </w:p>
        </w:tc>
      </w:tr>
      <w:tr w:rsidR="00284203" w:rsidRPr="00E24FB9" w:rsidTr="00284203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1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3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4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5</w:t>
            </w:r>
          </w:p>
        </w:tc>
      </w:tr>
      <w:tr w:rsidR="00284203" w:rsidRPr="00E24FB9" w:rsidTr="00284203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3. Допустимый объем непредоставления соответствующих товаров, услуг.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67"/>
        <w:gridCol w:w="1962"/>
        <w:gridCol w:w="1962"/>
        <w:gridCol w:w="1962"/>
        <w:gridCol w:w="1962"/>
      </w:tblGrid>
      <w:tr w:rsidR="00284203" w:rsidRPr="00E24FB9" w:rsidTr="00284203">
        <w:trPr>
          <w:trHeight w:val="1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 w:rsidR="00284203" w:rsidRPr="00E24FB9" w:rsidTr="00284203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Наименование приватизирован</w:t>
            </w:r>
            <w:r w:rsidRPr="00E24FB9">
              <w:lastRenderedPageBreak/>
              <w:t>ного Объекта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lastRenderedPageBreak/>
              <w:t xml:space="preserve">Установленное значение </w:t>
            </w:r>
            <w:r w:rsidRPr="00E24FB9">
              <w:lastRenderedPageBreak/>
              <w:t>эксплуатационного обязательства</w:t>
            </w:r>
          </w:p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(объем) &lt;*&gt;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lastRenderedPageBreak/>
              <w:t xml:space="preserve">Фактическое значение </w:t>
            </w:r>
            <w:r w:rsidRPr="00E24FB9">
              <w:lastRenderedPageBreak/>
              <w:t>эксплуатационного обязательства (объем) &lt;**&gt;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lastRenderedPageBreak/>
              <w:t xml:space="preserve">Причина отклонения </w:t>
            </w:r>
            <w:r w:rsidRPr="00E24FB9">
              <w:lastRenderedPageBreak/>
              <w:t>между установленным и фактическим значением эксплуатационного обязательства &lt;**&gt;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lastRenderedPageBreak/>
              <w:t xml:space="preserve">Вывод об исполнении </w:t>
            </w:r>
            <w:r w:rsidRPr="00E24FB9">
              <w:lastRenderedPageBreak/>
              <w:t>эксплуатационного обязательства (да/нет) &lt;***&gt;</w:t>
            </w:r>
          </w:p>
        </w:tc>
      </w:tr>
      <w:tr w:rsidR="00284203" w:rsidRPr="00E24FB9" w:rsidTr="00284203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lastRenderedPageBreak/>
              <w:t>1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2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3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4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5</w:t>
            </w:r>
          </w:p>
        </w:tc>
      </w:tr>
      <w:tr w:rsidR="00284203" w:rsidRPr="00E24FB9" w:rsidTr="00284203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4. Представление информации об исполнении условий эксплуатационных обязательств в соответствии с порядком осуществления контроля за исполнением условий эксплуатационных обязательств.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067"/>
        <w:gridCol w:w="1962"/>
        <w:gridCol w:w="1962"/>
        <w:gridCol w:w="1962"/>
        <w:gridCol w:w="1962"/>
      </w:tblGrid>
      <w:tr w:rsidR="00284203" w:rsidRPr="00E24FB9" w:rsidTr="00284203">
        <w:trPr>
          <w:trHeight w:val="15"/>
        </w:trPr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"/>
                <w:szCs w:val="24"/>
              </w:rPr>
            </w:pPr>
          </w:p>
        </w:tc>
      </w:tr>
      <w:tr w:rsidR="00284203" w:rsidRPr="00E24FB9" w:rsidTr="00284203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Наименование приватизированного Объекта &lt;*&gt;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Установленное значение эксплуатационного обязательства (да) &lt;*&gt;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Фактическое значение эксплуатационного обязательства (да/нет) &lt;**&gt;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Причина отклонения между установленным и фактическим значением эксплуатационного обязательства &lt;**&gt;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Вывод об исполнении эксплуатационного обязательства (да/нет) &lt;***&gt;</w:t>
            </w:r>
          </w:p>
        </w:tc>
      </w:tr>
      <w:tr w:rsidR="00284203" w:rsidRPr="00E24FB9" w:rsidTr="00284203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1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2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3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4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pStyle w:val="formattext"/>
              <w:spacing w:before="0" w:beforeAutospacing="0" w:after="0" w:afterAutospacing="0"/>
              <w:jc w:val="center"/>
              <w:textAlignment w:val="baseline"/>
            </w:pPr>
            <w:r w:rsidRPr="00E24FB9">
              <w:t>5</w:t>
            </w:r>
          </w:p>
        </w:tc>
      </w:tr>
      <w:tr w:rsidR="00284203" w:rsidRPr="00E24FB9" w:rsidTr="00284203"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84203" w:rsidRPr="00E24FB9" w:rsidRDefault="00284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4203" w:rsidRPr="00E24FB9" w:rsidRDefault="00284203" w:rsidP="00284203">
      <w:pPr>
        <w:pStyle w:val="unformattext"/>
        <w:spacing w:before="0" w:beforeAutospacing="0" w:after="0" w:afterAutospacing="0"/>
        <w:textAlignment w:val="baseline"/>
        <w:rPr>
          <w:spacing w:val="-18"/>
        </w:rPr>
      </w:pPr>
      <w:r w:rsidRPr="00E24FB9">
        <w:rPr>
          <w:spacing w:val="-18"/>
        </w:rPr>
        <w:br/>
        <w:t>    От имени собственника Объекта ______________________________</w:t>
      </w:r>
    </w:p>
    <w:p w:rsidR="00284203" w:rsidRPr="00E24FB9" w:rsidRDefault="00284203" w:rsidP="00284203">
      <w:pPr>
        <w:pStyle w:val="unformattext"/>
        <w:spacing w:before="0" w:beforeAutospacing="0" w:after="0" w:afterAutospacing="0"/>
        <w:textAlignment w:val="baseline"/>
        <w:rPr>
          <w:spacing w:val="-18"/>
        </w:rPr>
      </w:pPr>
      <w:r w:rsidRPr="00E24FB9">
        <w:rPr>
          <w:spacing w:val="-18"/>
        </w:rPr>
        <w:t>                                   (должность, подпись, Ф.И.О.)</w:t>
      </w:r>
    </w:p>
    <w:p w:rsidR="00284203" w:rsidRPr="00E24FB9" w:rsidRDefault="00284203" w:rsidP="00284203">
      <w:pPr>
        <w:pStyle w:val="unformattext"/>
        <w:spacing w:before="0" w:beforeAutospacing="0" w:after="0" w:afterAutospacing="0"/>
        <w:textAlignment w:val="baseline"/>
        <w:rPr>
          <w:spacing w:val="-18"/>
        </w:rPr>
      </w:pPr>
      <w:r w:rsidRPr="00E24FB9">
        <w:rPr>
          <w:spacing w:val="-18"/>
        </w:rPr>
        <w:br/>
        <w:t>    От имени Уполномоченного органа ____________________________</w:t>
      </w:r>
    </w:p>
    <w:p w:rsidR="00284203" w:rsidRPr="00E24FB9" w:rsidRDefault="00284203" w:rsidP="00284203">
      <w:pPr>
        <w:pStyle w:val="unformattext"/>
        <w:spacing w:before="0" w:beforeAutospacing="0" w:after="0" w:afterAutospacing="0"/>
        <w:textAlignment w:val="baseline"/>
        <w:rPr>
          <w:spacing w:val="-18"/>
        </w:rPr>
      </w:pPr>
      <w:r w:rsidRPr="00E24FB9">
        <w:rPr>
          <w:spacing w:val="-18"/>
        </w:rPr>
        <w:t>                                    (должность, подпись, Ф.И.О.)</w:t>
      </w:r>
    </w:p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  <w:r w:rsidRPr="00E24FB9">
        <w:t>________________</w:t>
      </w:r>
      <w:r w:rsidRPr="00E24FB9">
        <w:br/>
      </w:r>
    </w:p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* Заполняется Уполномоченным органом.</w:t>
      </w:r>
      <w:r w:rsidRPr="00E24FB9">
        <w:br/>
      </w:r>
    </w:p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** Заполняется собственником Объекта.</w:t>
      </w:r>
      <w:r w:rsidRPr="00E24FB9">
        <w:br/>
      </w:r>
    </w:p>
    <w:p w:rsidR="00284203" w:rsidRPr="00E24FB9" w:rsidRDefault="00284203" w:rsidP="00284203">
      <w:pPr>
        <w:pStyle w:val="formattext"/>
        <w:spacing w:before="0" w:beforeAutospacing="0" w:after="0" w:afterAutospacing="0"/>
        <w:textAlignment w:val="baseline"/>
      </w:pPr>
    </w:p>
    <w:p w:rsidR="00284203" w:rsidRPr="00E24FB9" w:rsidRDefault="00284203" w:rsidP="00284203">
      <w:pPr>
        <w:pStyle w:val="formattext"/>
        <w:spacing w:before="0" w:beforeAutospacing="0" w:after="0" w:afterAutospacing="0"/>
        <w:ind w:firstLine="480"/>
        <w:textAlignment w:val="baseline"/>
      </w:pPr>
      <w:r w:rsidRPr="00E24FB9">
        <w:t>*** Заполняется Уполномоченным органом после получения от собственника Объекта.</w:t>
      </w:r>
    </w:p>
    <w:p w:rsidR="0007208F" w:rsidRPr="00E24FB9" w:rsidRDefault="0007208F" w:rsidP="00576D3D">
      <w:pPr>
        <w:jc w:val="center"/>
        <w:rPr>
          <w:rFonts w:ascii="Times New Roman" w:hAnsi="Times New Roman" w:cs="Times New Roman"/>
        </w:rPr>
      </w:pPr>
    </w:p>
    <w:sectPr w:rsidR="0007208F" w:rsidRPr="00E24FB9" w:rsidSect="008F4078">
      <w:pgSz w:w="11900" w:h="16800"/>
      <w:pgMar w:top="567" w:right="567" w:bottom="567" w:left="1418" w:header="720" w:footer="720" w:gutter="0"/>
      <w:cols w:space="72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540" w:rsidRDefault="00AF5540" w:rsidP="00AE4F7F">
      <w:pPr>
        <w:spacing w:after="0" w:line="240" w:lineRule="auto"/>
      </w:pPr>
      <w:r>
        <w:separator/>
      </w:r>
    </w:p>
  </w:endnote>
  <w:endnote w:type="continuationSeparator" w:id="1">
    <w:p w:rsidR="00AF5540" w:rsidRDefault="00AF5540" w:rsidP="00AE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FB0" w:rsidRDefault="00B96FB0">
    <w:pPr>
      <w:pStyle w:val="af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540" w:rsidRDefault="00AF5540" w:rsidP="00AE4F7F">
      <w:pPr>
        <w:spacing w:after="0" w:line="240" w:lineRule="auto"/>
      </w:pPr>
      <w:r>
        <w:separator/>
      </w:r>
    </w:p>
  </w:footnote>
  <w:footnote w:type="continuationSeparator" w:id="1">
    <w:p w:rsidR="00AF5540" w:rsidRDefault="00AF5540" w:rsidP="00AE4F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3014"/>
    <w:multiLevelType w:val="hybridMultilevel"/>
    <w:tmpl w:val="3A3C5C94"/>
    <w:lvl w:ilvl="0" w:tplc="0A56F394">
      <w:start w:val="1"/>
      <w:numFmt w:val="decimal"/>
      <w:lvlText w:val="%1)"/>
      <w:lvlJc w:val="left"/>
      <w:pPr>
        <w:ind w:left="124" w:hanging="708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7706AB6">
      <w:numFmt w:val="bullet"/>
      <w:lvlText w:val="•"/>
      <w:lvlJc w:val="left"/>
      <w:pPr>
        <w:ind w:left="1066" w:hanging="708"/>
      </w:pPr>
      <w:rPr>
        <w:rFonts w:hint="default"/>
        <w:lang w:val="ru-RU" w:eastAsia="en-US" w:bidi="ar-SA"/>
      </w:rPr>
    </w:lvl>
    <w:lvl w:ilvl="2" w:tplc="270AEE0A">
      <w:numFmt w:val="bullet"/>
      <w:lvlText w:val="•"/>
      <w:lvlJc w:val="left"/>
      <w:pPr>
        <w:ind w:left="2012" w:hanging="708"/>
      </w:pPr>
      <w:rPr>
        <w:rFonts w:hint="default"/>
        <w:lang w:val="ru-RU" w:eastAsia="en-US" w:bidi="ar-SA"/>
      </w:rPr>
    </w:lvl>
    <w:lvl w:ilvl="3" w:tplc="811EBDE2">
      <w:numFmt w:val="bullet"/>
      <w:lvlText w:val="•"/>
      <w:lvlJc w:val="left"/>
      <w:pPr>
        <w:ind w:left="2958" w:hanging="708"/>
      </w:pPr>
      <w:rPr>
        <w:rFonts w:hint="default"/>
        <w:lang w:val="ru-RU" w:eastAsia="en-US" w:bidi="ar-SA"/>
      </w:rPr>
    </w:lvl>
    <w:lvl w:ilvl="4" w:tplc="116CCFE6">
      <w:numFmt w:val="bullet"/>
      <w:lvlText w:val="•"/>
      <w:lvlJc w:val="left"/>
      <w:pPr>
        <w:ind w:left="3904" w:hanging="708"/>
      </w:pPr>
      <w:rPr>
        <w:rFonts w:hint="default"/>
        <w:lang w:val="ru-RU" w:eastAsia="en-US" w:bidi="ar-SA"/>
      </w:rPr>
    </w:lvl>
    <w:lvl w:ilvl="5" w:tplc="5D32B45A">
      <w:numFmt w:val="bullet"/>
      <w:lvlText w:val="•"/>
      <w:lvlJc w:val="left"/>
      <w:pPr>
        <w:ind w:left="4850" w:hanging="708"/>
      </w:pPr>
      <w:rPr>
        <w:rFonts w:hint="default"/>
        <w:lang w:val="ru-RU" w:eastAsia="en-US" w:bidi="ar-SA"/>
      </w:rPr>
    </w:lvl>
    <w:lvl w:ilvl="6" w:tplc="95EE6238">
      <w:numFmt w:val="bullet"/>
      <w:lvlText w:val="•"/>
      <w:lvlJc w:val="left"/>
      <w:pPr>
        <w:ind w:left="5796" w:hanging="708"/>
      </w:pPr>
      <w:rPr>
        <w:rFonts w:hint="default"/>
        <w:lang w:val="ru-RU" w:eastAsia="en-US" w:bidi="ar-SA"/>
      </w:rPr>
    </w:lvl>
    <w:lvl w:ilvl="7" w:tplc="56545DF8">
      <w:numFmt w:val="bullet"/>
      <w:lvlText w:val="•"/>
      <w:lvlJc w:val="left"/>
      <w:pPr>
        <w:ind w:left="6742" w:hanging="708"/>
      </w:pPr>
      <w:rPr>
        <w:rFonts w:hint="default"/>
        <w:lang w:val="ru-RU" w:eastAsia="en-US" w:bidi="ar-SA"/>
      </w:rPr>
    </w:lvl>
    <w:lvl w:ilvl="8" w:tplc="73B0C03A">
      <w:numFmt w:val="bullet"/>
      <w:lvlText w:val="•"/>
      <w:lvlJc w:val="left"/>
      <w:pPr>
        <w:ind w:left="7688" w:hanging="708"/>
      </w:pPr>
      <w:rPr>
        <w:rFonts w:hint="default"/>
        <w:lang w:val="ru-RU" w:eastAsia="en-US" w:bidi="ar-SA"/>
      </w:rPr>
    </w:lvl>
  </w:abstractNum>
  <w:abstractNum w:abstractNumId="1">
    <w:nsid w:val="06A34CCE"/>
    <w:multiLevelType w:val="multilevel"/>
    <w:tmpl w:val="7618D8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28A5E75"/>
    <w:multiLevelType w:val="hybridMultilevel"/>
    <w:tmpl w:val="F9E8E86C"/>
    <w:lvl w:ilvl="0" w:tplc="1654FCEC">
      <w:start w:val="1"/>
      <w:numFmt w:val="decimal"/>
      <w:lvlText w:val="%1)"/>
      <w:lvlJc w:val="left"/>
      <w:pPr>
        <w:ind w:left="124" w:hanging="67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912ED02">
      <w:numFmt w:val="bullet"/>
      <w:lvlText w:val="•"/>
      <w:lvlJc w:val="left"/>
      <w:pPr>
        <w:ind w:left="1066" w:hanging="670"/>
      </w:pPr>
      <w:rPr>
        <w:rFonts w:hint="default"/>
        <w:lang w:val="ru-RU" w:eastAsia="en-US" w:bidi="ar-SA"/>
      </w:rPr>
    </w:lvl>
    <w:lvl w:ilvl="2" w:tplc="E78EF64E">
      <w:numFmt w:val="bullet"/>
      <w:lvlText w:val="•"/>
      <w:lvlJc w:val="left"/>
      <w:pPr>
        <w:ind w:left="2012" w:hanging="670"/>
      </w:pPr>
      <w:rPr>
        <w:rFonts w:hint="default"/>
        <w:lang w:val="ru-RU" w:eastAsia="en-US" w:bidi="ar-SA"/>
      </w:rPr>
    </w:lvl>
    <w:lvl w:ilvl="3" w:tplc="8F9E3A98">
      <w:numFmt w:val="bullet"/>
      <w:lvlText w:val="•"/>
      <w:lvlJc w:val="left"/>
      <w:pPr>
        <w:ind w:left="2958" w:hanging="670"/>
      </w:pPr>
      <w:rPr>
        <w:rFonts w:hint="default"/>
        <w:lang w:val="ru-RU" w:eastAsia="en-US" w:bidi="ar-SA"/>
      </w:rPr>
    </w:lvl>
    <w:lvl w:ilvl="4" w:tplc="645C8CE4">
      <w:numFmt w:val="bullet"/>
      <w:lvlText w:val="•"/>
      <w:lvlJc w:val="left"/>
      <w:pPr>
        <w:ind w:left="3904" w:hanging="670"/>
      </w:pPr>
      <w:rPr>
        <w:rFonts w:hint="default"/>
        <w:lang w:val="ru-RU" w:eastAsia="en-US" w:bidi="ar-SA"/>
      </w:rPr>
    </w:lvl>
    <w:lvl w:ilvl="5" w:tplc="88BE712A">
      <w:numFmt w:val="bullet"/>
      <w:lvlText w:val="•"/>
      <w:lvlJc w:val="left"/>
      <w:pPr>
        <w:ind w:left="4850" w:hanging="670"/>
      </w:pPr>
      <w:rPr>
        <w:rFonts w:hint="default"/>
        <w:lang w:val="ru-RU" w:eastAsia="en-US" w:bidi="ar-SA"/>
      </w:rPr>
    </w:lvl>
    <w:lvl w:ilvl="6" w:tplc="FA0C286A">
      <w:numFmt w:val="bullet"/>
      <w:lvlText w:val="•"/>
      <w:lvlJc w:val="left"/>
      <w:pPr>
        <w:ind w:left="5796" w:hanging="670"/>
      </w:pPr>
      <w:rPr>
        <w:rFonts w:hint="default"/>
        <w:lang w:val="ru-RU" w:eastAsia="en-US" w:bidi="ar-SA"/>
      </w:rPr>
    </w:lvl>
    <w:lvl w:ilvl="7" w:tplc="B23C4AE8">
      <w:numFmt w:val="bullet"/>
      <w:lvlText w:val="•"/>
      <w:lvlJc w:val="left"/>
      <w:pPr>
        <w:ind w:left="6742" w:hanging="670"/>
      </w:pPr>
      <w:rPr>
        <w:rFonts w:hint="default"/>
        <w:lang w:val="ru-RU" w:eastAsia="en-US" w:bidi="ar-SA"/>
      </w:rPr>
    </w:lvl>
    <w:lvl w:ilvl="8" w:tplc="07BE6FCE">
      <w:numFmt w:val="bullet"/>
      <w:lvlText w:val="•"/>
      <w:lvlJc w:val="left"/>
      <w:pPr>
        <w:ind w:left="7688" w:hanging="670"/>
      </w:pPr>
      <w:rPr>
        <w:rFonts w:hint="default"/>
        <w:lang w:val="ru-RU" w:eastAsia="en-US" w:bidi="ar-SA"/>
      </w:rPr>
    </w:lvl>
  </w:abstractNum>
  <w:abstractNum w:abstractNumId="3">
    <w:nsid w:val="3E3D7158"/>
    <w:multiLevelType w:val="hybridMultilevel"/>
    <w:tmpl w:val="2A324854"/>
    <w:lvl w:ilvl="0" w:tplc="52F274D0">
      <w:start w:val="1"/>
      <w:numFmt w:val="decimal"/>
      <w:lvlText w:val="%1)"/>
      <w:lvlJc w:val="left"/>
      <w:pPr>
        <w:ind w:left="1135" w:hanging="30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9EC440C">
      <w:numFmt w:val="bullet"/>
      <w:lvlText w:val="•"/>
      <w:lvlJc w:val="left"/>
      <w:pPr>
        <w:ind w:left="1984" w:hanging="304"/>
      </w:pPr>
      <w:rPr>
        <w:rFonts w:hint="default"/>
        <w:lang w:val="ru-RU" w:eastAsia="en-US" w:bidi="ar-SA"/>
      </w:rPr>
    </w:lvl>
    <w:lvl w:ilvl="2" w:tplc="FF76ECBE">
      <w:numFmt w:val="bullet"/>
      <w:lvlText w:val="•"/>
      <w:lvlJc w:val="left"/>
      <w:pPr>
        <w:ind w:left="2828" w:hanging="304"/>
      </w:pPr>
      <w:rPr>
        <w:rFonts w:hint="default"/>
        <w:lang w:val="ru-RU" w:eastAsia="en-US" w:bidi="ar-SA"/>
      </w:rPr>
    </w:lvl>
    <w:lvl w:ilvl="3" w:tplc="F2F40C58">
      <w:numFmt w:val="bullet"/>
      <w:lvlText w:val="•"/>
      <w:lvlJc w:val="left"/>
      <w:pPr>
        <w:ind w:left="3672" w:hanging="304"/>
      </w:pPr>
      <w:rPr>
        <w:rFonts w:hint="default"/>
        <w:lang w:val="ru-RU" w:eastAsia="en-US" w:bidi="ar-SA"/>
      </w:rPr>
    </w:lvl>
    <w:lvl w:ilvl="4" w:tplc="CD6AF650">
      <w:numFmt w:val="bullet"/>
      <w:lvlText w:val="•"/>
      <w:lvlJc w:val="left"/>
      <w:pPr>
        <w:ind w:left="4516" w:hanging="304"/>
      </w:pPr>
      <w:rPr>
        <w:rFonts w:hint="default"/>
        <w:lang w:val="ru-RU" w:eastAsia="en-US" w:bidi="ar-SA"/>
      </w:rPr>
    </w:lvl>
    <w:lvl w:ilvl="5" w:tplc="26EED7EC">
      <w:numFmt w:val="bullet"/>
      <w:lvlText w:val="•"/>
      <w:lvlJc w:val="left"/>
      <w:pPr>
        <w:ind w:left="5360" w:hanging="304"/>
      </w:pPr>
      <w:rPr>
        <w:rFonts w:hint="default"/>
        <w:lang w:val="ru-RU" w:eastAsia="en-US" w:bidi="ar-SA"/>
      </w:rPr>
    </w:lvl>
    <w:lvl w:ilvl="6" w:tplc="F03A9B52">
      <w:numFmt w:val="bullet"/>
      <w:lvlText w:val="•"/>
      <w:lvlJc w:val="left"/>
      <w:pPr>
        <w:ind w:left="6204" w:hanging="304"/>
      </w:pPr>
      <w:rPr>
        <w:rFonts w:hint="default"/>
        <w:lang w:val="ru-RU" w:eastAsia="en-US" w:bidi="ar-SA"/>
      </w:rPr>
    </w:lvl>
    <w:lvl w:ilvl="7" w:tplc="036E0056">
      <w:numFmt w:val="bullet"/>
      <w:lvlText w:val="•"/>
      <w:lvlJc w:val="left"/>
      <w:pPr>
        <w:ind w:left="7048" w:hanging="304"/>
      </w:pPr>
      <w:rPr>
        <w:rFonts w:hint="default"/>
        <w:lang w:val="ru-RU" w:eastAsia="en-US" w:bidi="ar-SA"/>
      </w:rPr>
    </w:lvl>
    <w:lvl w:ilvl="8" w:tplc="1D408E96">
      <w:numFmt w:val="bullet"/>
      <w:lvlText w:val="•"/>
      <w:lvlJc w:val="left"/>
      <w:pPr>
        <w:ind w:left="7892" w:hanging="304"/>
      </w:pPr>
      <w:rPr>
        <w:rFonts w:hint="default"/>
        <w:lang w:val="ru-RU" w:eastAsia="en-US" w:bidi="ar-SA"/>
      </w:rPr>
    </w:lvl>
  </w:abstractNum>
  <w:abstractNum w:abstractNumId="4">
    <w:nsid w:val="5F5C0CC0"/>
    <w:multiLevelType w:val="hybridMultilevel"/>
    <w:tmpl w:val="34BC8C60"/>
    <w:lvl w:ilvl="0" w:tplc="E0189578">
      <w:start w:val="3"/>
      <w:numFmt w:val="decimal"/>
      <w:lvlText w:val="%1"/>
      <w:lvlJc w:val="left"/>
      <w:pPr>
        <w:ind w:left="124" w:hanging="560"/>
        <w:jc w:val="left"/>
      </w:pPr>
      <w:rPr>
        <w:rFonts w:hint="default"/>
        <w:lang w:val="ru-RU" w:eastAsia="en-US" w:bidi="ar-SA"/>
      </w:rPr>
    </w:lvl>
    <w:lvl w:ilvl="1" w:tplc="AD5C3FD0">
      <w:numFmt w:val="none"/>
      <w:lvlText w:val=""/>
      <w:lvlJc w:val="left"/>
      <w:pPr>
        <w:tabs>
          <w:tab w:val="num" w:pos="360"/>
        </w:tabs>
      </w:pPr>
    </w:lvl>
    <w:lvl w:ilvl="2" w:tplc="73BC8CBA">
      <w:numFmt w:val="bullet"/>
      <w:lvlText w:val="•"/>
      <w:lvlJc w:val="left"/>
      <w:pPr>
        <w:ind w:left="2012" w:hanging="560"/>
      </w:pPr>
      <w:rPr>
        <w:rFonts w:hint="default"/>
        <w:lang w:val="ru-RU" w:eastAsia="en-US" w:bidi="ar-SA"/>
      </w:rPr>
    </w:lvl>
    <w:lvl w:ilvl="3" w:tplc="6540AB1A">
      <w:numFmt w:val="bullet"/>
      <w:lvlText w:val="•"/>
      <w:lvlJc w:val="left"/>
      <w:pPr>
        <w:ind w:left="2958" w:hanging="560"/>
      </w:pPr>
      <w:rPr>
        <w:rFonts w:hint="default"/>
        <w:lang w:val="ru-RU" w:eastAsia="en-US" w:bidi="ar-SA"/>
      </w:rPr>
    </w:lvl>
    <w:lvl w:ilvl="4" w:tplc="99049376">
      <w:numFmt w:val="bullet"/>
      <w:lvlText w:val="•"/>
      <w:lvlJc w:val="left"/>
      <w:pPr>
        <w:ind w:left="3904" w:hanging="560"/>
      </w:pPr>
      <w:rPr>
        <w:rFonts w:hint="default"/>
        <w:lang w:val="ru-RU" w:eastAsia="en-US" w:bidi="ar-SA"/>
      </w:rPr>
    </w:lvl>
    <w:lvl w:ilvl="5" w:tplc="C494032C">
      <w:numFmt w:val="bullet"/>
      <w:lvlText w:val="•"/>
      <w:lvlJc w:val="left"/>
      <w:pPr>
        <w:ind w:left="4850" w:hanging="560"/>
      </w:pPr>
      <w:rPr>
        <w:rFonts w:hint="default"/>
        <w:lang w:val="ru-RU" w:eastAsia="en-US" w:bidi="ar-SA"/>
      </w:rPr>
    </w:lvl>
    <w:lvl w:ilvl="6" w:tplc="212C0B90">
      <w:numFmt w:val="bullet"/>
      <w:lvlText w:val="•"/>
      <w:lvlJc w:val="left"/>
      <w:pPr>
        <w:ind w:left="5796" w:hanging="560"/>
      </w:pPr>
      <w:rPr>
        <w:rFonts w:hint="default"/>
        <w:lang w:val="ru-RU" w:eastAsia="en-US" w:bidi="ar-SA"/>
      </w:rPr>
    </w:lvl>
    <w:lvl w:ilvl="7" w:tplc="0570F974">
      <w:numFmt w:val="bullet"/>
      <w:lvlText w:val="•"/>
      <w:lvlJc w:val="left"/>
      <w:pPr>
        <w:ind w:left="6742" w:hanging="560"/>
      </w:pPr>
      <w:rPr>
        <w:rFonts w:hint="default"/>
        <w:lang w:val="ru-RU" w:eastAsia="en-US" w:bidi="ar-SA"/>
      </w:rPr>
    </w:lvl>
    <w:lvl w:ilvl="8" w:tplc="66B21B58">
      <w:numFmt w:val="bullet"/>
      <w:lvlText w:val="•"/>
      <w:lvlJc w:val="left"/>
      <w:pPr>
        <w:ind w:left="7688" w:hanging="560"/>
      </w:pPr>
      <w:rPr>
        <w:rFonts w:hint="default"/>
        <w:lang w:val="ru-RU" w:eastAsia="en-US" w:bidi="ar-SA"/>
      </w:rPr>
    </w:lvl>
  </w:abstractNum>
  <w:abstractNum w:abstractNumId="5">
    <w:nsid w:val="72236DF0"/>
    <w:multiLevelType w:val="hybridMultilevel"/>
    <w:tmpl w:val="ECD8A318"/>
    <w:lvl w:ilvl="0" w:tplc="377E5A68">
      <w:start w:val="1"/>
      <w:numFmt w:val="decimal"/>
      <w:lvlText w:val="%1."/>
      <w:lvlJc w:val="left"/>
      <w:pPr>
        <w:ind w:left="1050" w:hanging="37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>
    <w:nsid w:val="7DE50B57"/>
    <w:multiLevelType w:val="hybridMultilevel"/>
    <w:tmpl w:val="756C442A"/>
    <w:lvl w:ilvl="0" w:tplc="03A88526">
      <w:start w:val="1"/>
      <w:numFmt w:val="decimal"/>
      <w:lvlText w:val="%1."/>
      <w:lvlJc w:val="left"/>
      <w:pPr>
        <w:ind w:left="118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7FC5723F"/>
    <w:multiLevelType w:val="hybridMultilevel"/>
    <w:tmpl w:val="A3045E5A"/>
    <w:lvl w:ilvl="0" w:tplc="11960208">
      <w:start w:val="1"/>
      <w:numFmt w:val="decimal"/>
      <w:lvlText w:val="%1."/>
      <w:lvlJc w:val="left"/>
      <w:pPr>
        <w:ind w:left="124" w:hanging="470"/>
      </w:pPr>
      <w:rPr>
        <w:rFonts w:hint="default"/>
        <w:w w:val="100"/>
        <w:lang w:val="ru-RU" w:eastAsia="en-US" w:bidi="ar-SA"/>
      </w:rPr>
    </w:lvl>
    <w:lvl w:ilvl="1" w:tplc="4BE89B3C">
      <w:start w:val="1"/>
      <w:numFmt w:val="decimal"/>
      <w:lvlText w:val="%2."/>
      <w:lvlJc w:val="left"/>
      <w:pPr>
        <w:ind w:left="3766" w:hanging="28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FBCEA1A6">
      <w:numFmt w:val="none"/>
      <w:lvlText w:val=""/>
      <w:lvlJc w:val="left"/>
      <w:pPr>
        <w:tabs>
          <w:tab w:val="num" w:pos="360"/>
        </w:tabs>
      </w:pPr>
    </w:lvl>
    <w:lvl w:ilvl="3" w:tplc="D1D6A976">
      <w:numFmt w:val="bullet"/>
      <w:lvlText w:val="•"/>
      <w:lvlJc w:val="left"/>
      <w:pPr>
        <w:ind w:left="5053" w:hanging="421"/>
      </w:pPr>
      <w:rPr>
        <w:rFonts w:hint="default"/>
        <w:lang w:val="ru-RU" w:eastAsia="en-US" w:bidi="ar-SA"/>
      </w:rPr>
    </w:lvl>
    <w:lvl w:ilvl="4" w:tplc="9B5A4C98">
      <w:numFmt w:val="bullet"/>
      <w:lvlText w:val="•"/>
      <w:lvlJc w:val="left"/>
      <w:pPr>
        <w:ind w:left="5700" w:hanging="421"/>
      </w:pPr>
      <w:rPr>
        <w:rFonts w:hint="default"/>
        <w:lang w:val="ru-RU" w:eastAsia="en-US" w:bidi="ar-SA"/>
      </w:rPr>
    </w:lvl>
    <w:lvl w:ilvl="5" w:tplc="BEAE9996">
      <w:numFmt w:val="bullet"/>
      <w:lvlText w:val="•"/>
      <w:lvlJc w:val="left"/>
      <w:pPr>
        <w:ind w:left="6346" w:hanging="421"/>
      </w:pPr>
      <w:rPr>
        <w:rFonts w:hint="default"/>
        <w:lang w:val="ru-RU" w:eastAsia="en-US" w:bidi="ar-SA"/>
      </w:rPr>
    </w:lvl>
    <w:lvl w:ilvl="6" w:tplc="A42234D2">
      <w:numFmt w:val="bullet"/>
      <w:lvlText w:val="•"/>
      <w:lvlJc w:val="left"/>
      <w:pPr>
        <w:ind w:left="6993" w:hanging="421"/>
      </w:pPr>
      <w:rPr>
        <w:rFonts w:hint="default"/>
        <w:lang w:val="ru-RU" w:eastAsia="en-US" w:bidi="ar-SA"/>
      </w:rPr>
    </w:lvl>
    <w:lvl w:ilvl="7" w:tplc="A4D89448">
      <w:numFmt w:val="bullet"/>
      <w:lvlText w:val="•"/>
      <w:lvlJc w:val="left"/>
      <w:pPr>
        <w:ind w:left="7640" w:hanging="421"/>
      </w:pPr>
      <w:rPr>
        <w:rFonts w:hint="default"/>
        <w:lang w:val="ru-RU" w:eastAsia="en-US" w:bidi="ar-SA"/>
      </w:rPr>
    </w:lvl>
    <w:lvl w:ilvl="8" w:tplc="0872790E">
      <w:numFmt w:val="bullet"/>
      <w:lvlText w:val="•"/>
      <w:lvlJc w:val="left"/>
      <w:pPr>
        <w:ind w:left="8286" w:hanging="421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358F"/>
    <w:rsid w:val="00013DB3"/>
    <w:rsid w:val="0004256F"/>
    <w:rsid w:val="00045CA7"/>
    <w:rsid w:val="00046D02"/>
    <w:rsid w:val="0007208F"/>
    <w:rsid w:val="000937D3"/>
    <w:rsid w:val="00145B79"/>
    <w:rsid w:val="00153D28"/>
    <w:rsid w:val="00154105"/>
    <w:rsid w:val="00185199"/>
    <w:rsid w:val="001D7DFB"/>
    <w:rsid w:val="001E6284"/>
    <w:rsid w:val="001E6641"/>
    <w:rsid w:val="00212C9D"/>
    <w:rsid w:val="00224EC7"/>
    <w:rsid w:val="00241989"/>
    <w:rsid w:val="002547B9"/>
    <w:rsid w:val="00284203"/>
    <w:rsid w:val="002E534A"/>
    <w:rsid w:val="00302831"/>
    <w:rsid w:val="00321606"/>
    <w:rsid w:val="00324F0B"/>
    <w:rsid w:val="0036284B"/>
    <w:rsid w:val="003B4D27"/>
    <w:rsid w:val="003C5428"/>
    <w:rsid w:val="003D2180"/>
    <w:rsid w:val="003E50E1"/>
    <w:rsid w:val="00405AA0"/>
    <w:rsid w:val="00410D8B"/>
    <w:rsid w:val="00424FAD"/>
    <w:rsid w:val="00441259"/>
    <w:rsid w:val="0045667A"/>
    <w:rsid w:val="004728A2"/>
    <w:rsid w:val="004730BE"/>
    <w:rsid w:val="00486B93"/>
    <w:rsid w:val="004A2221"/>
    <w:rsid w:val="004C3BBC"/>
    <w:rsid w:val="00503F39"/>
    <w:rsid w:val="005475F8"/>
    <w:rsid w:val="005564A4"/>
    <w:rsid w:val="00576D3D"/>
    <w:rsid w:val="00580DB1"/>
    <w:rsid w:val="00585608"/>
    <w:rsid w:val="005C3CD6"/>
    <w:rsid w:val="00635C76"/>
    <w:rsid w:val="006404C7"/>
    <w:rsid w:val="00691EDF"/>
    <w:rsid w:val="006C2FC5"/>
    <w:rsid w:val="006E0227"/>
    <w:rsid w:val="00731F5A"/>
    <w:rsid w:val="00740236"/>
    <w:rsid w:val="00784247"/>
    <w:rsid w:val="007B18A5"/>
    <w:rsid w:val="007D6BB4"/>
    <w:rsid w:val="007E5586"/>
    <w:rsid w:val="008039A9"/>
    <w:rsid w:val="008325B7"/>
    <w:rsid w:val="0086799D"/>
    <w:rsid w:val="008A2311"/>
    <w:rsid w:val="008C44AB"/>
    <w:rsid w:val="008D46C3"/>
    <w:rsid w:val="008D6E1B"/>
    <w:rsid w:val="008F4078"/>
    <w:rsid w:val="00914887"/>
    <w:rsid w:val="00921B95"/>
    <w:rsid w:val="00932653"/>
    <w:rsid w:val="00961471"/>
    <w:rsid w:val="009E1B26"/>
    <w:rsid w:val="009F6B1C"/>
    <w:rsid w:val="00A03191"/>
    <w:rsid w:val="00A125FC"/>
    <w:rsid w:val="00A16FF3"/>
    <w:rsid w:val="00A51EB0"/>
    <w:rsid w:val="00A572D1"/>
    <w:rsid w:val="00A62A33"/>
    <w:rsid w:val="00A63F24"/>
    <w:rsid w:val="00A6445D"/>
    <w:rsid w:val="00A81FFE"/>
    <w:rsid w:val="00AE055A"/>
    <w:rsid w:val="00AE4F7F"/>
    <w:rsid w:val="00AF5509"/>
    <w:rsid w:val="00AF5540"/>
    <w:rsid w:val="00B02C67"/>
    <w:rsid w:val="00B20515"/>
    <w:rsid w:val="00B321D5"/>
    <w:rsid w:val="00B43664"/>
    <w:rsid w:val="00B45379"/>
    <w:rsid w:val="00B519D7"/>
    <w:rsid w:val="00B56B2B"/>
    <w:rsid w:val="00B718A5"/>
    <w:rsid w:val="00B96FB0"/>
    <w:rsid w:val="00C31FBB"/>
    <w:rsid w:val="00C32AF4"/>
    <w:rsid w:val="00C6665F"/>
    <w:rsid w:val="00C87E3E"/>
    <w:rsid w:val="00D6143E"/>
    <w:rsid w:val="00D62335"/>
    <w:rsid w:val="00D6433B"/>
    <w:rsid w:val="00D85568"/>
    <w:rsid w:val="00DF441D"/>
    <w:rsid w:val="00E1358F"/>
    <w:rsid w:val="00E24FB9"/>
    <w:rsid w:val="00EC4341"/>
    <w:rsid w:val="00FA4F92"/>
    <w:rsid w:val="00FC174C"/>
    <w:rsid w:val="00FE0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D28"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F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728A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1"/>
    <w:qFormat/>
    <w:rsid w:val="00A572D1"/>
    <w:pPr>
      <w:ind w:left="720"/>
      <w:contextualSpacing/>
    </w:pPr>
  </w:style>
  <w:style w:type="paragraph" w:styleId="aa">
    <w:name w:val="Body Text"/>
    <w:basedOn w:val="a"/>
    <w:link w:val="ab"/>
    <w:uiPriority w:val="1"/>
    <w:qFormat/>
    <w:rsid w:val="00AF5509"/>
    <w:pPr>
      <w:widowControl w:val="0"/>
      <w:autoSpaceDE w:val="0"/>
      <w:autoSpaceDN w:val="0"/>
      <w:spacing w:after="0" w:line="240" w:lineRule="auto"/>
      <w:ind w:left="124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AF5509"/>
    <w:rPr>
      <w:rFonts w:ascii="Times New Roman" w:eastAsia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F6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9F6B1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4728A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header"/>
    <w:basedOn w:val="a"/>
    <w:link w:val="ae"/>
    <w:uiPriority w:val="99"/>
    <w:semiHidden/>
    <w:unhideWhenUsed/>
    <w:rsid w:val="00AE4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E4F7F"/>
  </w:style>
  <w:style w:type="paragraph" w:styleId="af">
    <w:name w:val="footer"/>
    <w:basedOn w:val="a"/>
    <w:link w:val="af0"/>
    <w:uiPriority w:val="99"/>
    <w:unhideWhenUsed/>
    <w:rsid w:val="00AE4F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E4F7F"/>
  </w:style>
  <w:style w:type="paragraph" w:customStyle="1" w:styleId="s1">
    <w:name w:val="s_1"/>
    <w:basedOn w:val="a"/>
    <w:rsid w:val="00A6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A6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Emphasis"/>
    <w:basedOn w:val="a0"/>
    <w:uiPriority w:val="20"/>
    <w:qFormat/>
    <w:rsid w:val="00A63F24"/>
    <w:rPr>
      <w:i/>
      <w:iCs/>
    </w:rPr>
  </w:style>
  <w:style w:type="paragraph" w:customStyle="1" w:styleId="s3">
    <w:name w:val="s_3"/>
    <w:basedOn w:val="a"/>
    <w:rsid w:val="00A63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284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284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96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4256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256F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04256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256F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04256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5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47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9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2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82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1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23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1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41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97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98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16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06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26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51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813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3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7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8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89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9846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658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0759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2504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922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64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7922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1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478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6999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7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1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3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22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94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76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8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8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4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5505/0" TargetMode="External"/><Relationship Id="rId13" Type="http://schemas.openxmlformats.org/officeDocument/2006/relationships/hyperlink" Target="http://torbeevo.e-mordovia.ru" TargetMode="External"/><Relationship Id="rId18" Type="http://schemas.openxmlformats.org/officeDocument/2006/relationships/hyperlink" Target="http://internet.garant.ru/document/redirect/12112509/0" TargetMode="External"/><Relationship Id="rId26" Type="http://schemas.openxmlformats.org/officeDocument/2006/relationships/hyperlink" Target="https://docs.cntd.ru/document/901820936" TargetMode="External"/><Relationship Id="rId39" Type="http://schemas.openxmlformats.org/officeDocument/2006/relationships/hyperlink" Target="http://internet.garant.ru/document/redirect/10180094/200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354022/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44816877&amp;sub=0" TargetMode="External"/><Relationship Id="rId17" Type="http://schemas.openxmlformats.org/officeDocument/2006/relationships/hyperlink" Target="http://internet.garant.ru/document/redirect/186367/0" TargetMode="External"/><Relationship Id="rId25" Type="http://schemas.openxmlformats.org/officeDocument/2006/relationships/hyperlink" Target="https://docs.cntd.ru/document/901820936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://internet.garant.ru/document/redirect/10180094/2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61610/0" TargetMode="External"/><Relationship Id="rId20" Type="http://schemas.openxmlformats.org/officeDocument/2006/relationships/hyperlink" Target="http://www.consultant.ru/document/Cons_doc_LAW_330808/cdc12fc869f5c52399f1324abea7d940838b546c/" TargetMode="External"/><Relationship Id="rId29" Type="http://schemas.openxmlformats.org/officeDocument/2006/relationships/hyperlink" Target="https://docs.cntd.ru/document/465333607" TargetMode="External"/><Relationship Id="rId41" Type="http://schemas.openxmlformats.org/officeDocument/2006/relationships/hyperlink" Target="https://docs.cntd.ru/document/900010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8917325/0" TargetMode="External"/><Relationship Id="rId24" Type="http://schemas.openxmlformats.org/officeDocument/2006/relationships/hyperlink" Target="https://docs.cntd.ru/document/901809128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40" Type="http://schemas.openxmlformats.org/officeDocument/2006/relationships/hyperlink" Target="http://internet.garant.ru/document/redirect/12125505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25505/0" TargetMode="External"/><Relationship Id="rId23" Type="http://schemas.openxmlformats.org/officeDocument/2006/relationships/hyperlink" Target="https://docs.cntd.ru/document/9000108" TargetMode="External"/><Relationship Id="rId28" Type="http://schemas.openxmlformats.org/officeDocument/2006/relationships/hyperlink" Target="https://docs.cntd.ru/document/901820936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://internet.garant.ru/document/redirect/186367/0" TargetMode="External"/><Relationship Id="rId19" Type="http://schemas.openxmlformats.org/officeDocument/2006/relationships/hyperlink" Target="http://internet.garant.ru/document/redirect/12125505/4" TargetMode="External"/><Relationship Id="rId31" Type="http://schemas.openxmlformats.org/officeDocument/2006/relationships/hyperlink" Target="https://docs.cntd.ru/document/902366362" TargetMode="External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61610/0" TargetMode="External"/><Relationship Id="rId14" Type="http://schemas.openxmlformats.org/officeDocument/2006/relationships/footer" Target="footer1.xml"/><Relationship Id="rId22" Type="http://schemas.openxmlformats.org/officeDocument/2006/relationships/hyperlink" Target="http://www.consultant.ru/document/cons_doc_LAW_301240/" TargetMode="External"/><Relationship Id="rId27" Type="http://schemas.openxmlformats.org/officeDocument/2006/relationships/hyperlink" Target="https://docs.cntd.ru/document/901820936" TargetMode="External"/><Relationship Id="rId30" Type="http://schemas.openxmlformats.org/officeDocument/2006/relationships/hyperlink" Target="https://docs.cntd.ru/document/465333607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E259D-2FF5-459D-8D9A-A2505C443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27</Pages>
  <Words>10211</Words>
  <Characters>58206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Нужина</dc:creator>
  <cp:lastModifiedBy>User</cp:lastModifiedBy>
  <cp:revision>4</cp:revision>
  <cp:lastPrinted>2021-06-07T12:26:00Z</cp:lastPrinted>
  <dcterms:created xsi:type="dcterms:W3CDTF">2021-07-26T14:17:00Z</dcterms:created>
  <dcterms:modified xsi:type="dcterms:W3CDTF">2021-08-02T06:02:00Z</dcterms:modified>
</cp:coreProperties>
</file>