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2357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0F663B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993D75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2357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0F663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B7447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B7447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B74476" w:rsidRPr="00B74476" w:rsidRDefault="00B74476" w:rsidP="00B74476">
      <w:pPr>
        <w:pStyle w:val="FR1"/>
        <w:spacing w:line="276" w:lineRule="auto"/>
        <w:ind w:left="0"/>
        <w:rPr>
          <w:sz w:val="28"/>
          <w:szCs w:val="28"/>
          <w:lang w:eastAsia="ar-SA"/>
        </w:rPr>
      </w:pPr>
      <w:r w:rsidRPr="00B74476">
        <w:rPr>
          <w:sz w:val="28"/>
          <w:szCs w:val="28"/>
          <w:lang w:eastAsia="ar-SA"/>
        </w:rPr>
        <w:t>РЕСПУБЛИКИ МОРДОВИЯ</w:t>
      </w:r>
    </w:p>
    <w:p w:rsidR="00B74476" w:rsidRPr="00B74476" w:rsidRDefault="00B74476" w:rsidP="00B74476">
      <w:pPr>
        <w:pStyle w:val="FR1"/>
        <w:spacing w:line="276" w:lineRule="auto"/>
        <w:ind w:left="0"/>
        <w:rPr>
          <w:b w:val="0"/>
          <w:bCs/>
          <w:sz w:val="28"/>
          <w:lang w:eastAsia="ar-SA"/>
        </w:rPr>
      </w:pP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B74476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74476" w:rsidRPr="00B74476" w:rsidRDefault="00B74476" w:rsidP="00B74476">
      <w:pPr>
        <w:snapToGrid w:val="0"/>
        <w:spacing w:after="0"/>
        <w:rPr>
          <w:rFonts w:ascii="Times New Roman" w:hAnsi="Times New Roman" w:cs="Times New Roman"/>
          <w:b/>
          <w:sz w:val="28"/>
          <w:lang w:val="ru-RU" w:eastAsia="ar-SA"/>
        </w:rPr>
      </w:pP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 </w:t>
      </w:r>
      <w:r w:rsidRPr="00B74476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16</w:t>
      </w:r>
      <w:r w:rsidRPr="00B7447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августа </w:t>
      </w:r>
      <w:r w:rsidRPr="00B7447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2021 г.</w:t>
      </w:r>
      <w:r w:rsidRPr="00B74476">
        <w:rPr>
          <w:rFonts w:ascii="Times New Roman" w:hAnsi="Times New Roman" w:cs="Times New Roman"/>
          <w:b/>
          <w:sz w:val="28"/>
          <w:szCs w:val="28"/>
          <w:lang w:val="ru-RU" w:eastAsia="ar-SA"/>
        </w:rPr>
        <w:t xml:space="preserve"> </w:t>
      </w: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            </w:t>
      </w:r>
      <w:r w:rsidRPr="00B74476">
        <w:rPr>
          <w:rFonts w:ascii="Times New Roman" w:hAnsi="Times New Roman" w:cs="Times New Roman"/>
          <w:b/>
          <w:sz w:val="28"/>
          <w:lang w:eastAsia="ar-SA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       </w:t>
      </w:r>
      <w:r w:rsidRPr="00B74476">
        <w:rPr>
          <w:rFonts w:ascii="Times New Roman" w:hAnsi="Times New Roman" w:cs="Times New Roman"/>
          <w:b/>
          <w:sz w:val="28"/>
          <w:lang w:eastAsia="ar-SA"/>
        </w:rPr>
        <w:t xml:space="preserve">                          </w:t>
      </w:r>
      <w:r w:rsidRPr="00B74476">
        <w:rPr>
          <w:rFonts w:ascii="Times New Roman" w:hAnsi="Times New Roman" w:cs="Times New Roman"/>
          <w:b/>
          <w:sz w:val="28"/>
          <w:lang w:val="ru-RU" w:eastAsia="ar-SA"/>
        </w:rPr>
        <w:t>№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352</w:t>
      </w:r>
      <w:bookmarkStart w:id="0" w:name="_GoBack"/>
      <w:bookmarkEnd w:id="0"/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sz w:val="28"/>
          <w:lang w:eastAsia="ar-SA"/>
        </w:rPr>
      </w:pPr>
      <w:proofErr w:type="spellStart"/>
      <w:r w:rsidRPr="00B74476">
        <w:rPr>
          <w:rFonts w:ascii="Times New Roman" w:hAnsi="Times New Roman" w:cs="Times New Roman"/>
          <w:b/>
          <w:sz w:val="28"/>
          <w:lang w:val="ru-RU" w:eastAsia="ar-SA"/>
        </w:rPr>
        <w:t>рп</w:t>
      </w:r>
      <w:proofErr w:type="spellEnd"/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Торбеево   </w:t>
      </w: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Об определении специальных мест для размещения  агитационного материала на территории </w:t>
      </w:r>
      <w:proofErr w:type="spellStart"/>
      <w:r w:rsidRPr="00B74476">
        <w:rPr>
          <w:rFonts w:ascii="Times New Roman" w:hAnsi="Times New Roman" w:cs="Times New Roman"/>
          <w:b/>
          <w:sz w:val="28"/>
          <w:lang w:eastAsia="ar-SA"/>
        </w:rPr>
        <w:t>Торбеевского</w:t>
      </w:r>
      <w:proofErr w:type="spellEnd"/>
      <w:r w:rsidRPr="00B74476"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городского поселения  </w:t>
      </w:r>
      <w:proofErr w:type="spellStart"/>
      <w:r w:rsidRPr="00B74476">
        <w:rPr>
          <w:rFonts w:ascii="Times New Roman" w:hAnsi="Times New Roman" w:cs="Times New Roman"/>
          <w:b/>
          <w:sz w:val="28"/>
          <w:lang w:eastAsia="ar-SA"/>
        </w:rPr>
        <w:t>Торбеевского</w:t>
      </w:r>
      <w:proofErr w:type="spellEnd"/>
      <w:r w:rsidRPr="00B74476">
        <w:rPr>
          <w:rFonts w:ascii="Times New Roman" w:hAnsi="Times New Roman" w:cs="Times New Roman"/>
          <w:b/>
          <w:sz w:val="28"/>
          <w:lang w:eastAsia="ar-SA"/>
        </w:rPr>
        <w:t xml:space="preserve"> муниципального района Республики Мордовия</w:t>
      </w:r>
    </w:p>
    <w:p w:rsidR="00B74476" w:rsidRPr="00B74476" w:rsidRDefault="00B74476" w:rsidP="00B74476">
      <w:pPr>
        <w:spacing w:after="0"/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                       </w:t>
      </w:r>
      <w:r w:rsidRPr="00B74476">
        <w:rPr>
          <w:rFonts w:ascii="Times New Roman" w:hAnsi="Times New Roman" w:cs="Times New Roman"/>
          <w:b/>
          <w:sz w:val="28"/>
          <w:lang w:eastAsia="ar-SA"/>
        </w:rPr>
        <w:t xml:space="preserve">     </w:t>
      </w:r>
      <w:r w:rsidRPr="00B74476">
        <w:rPr>
          <w:rFonts w:ascii="Times New Roman" w:hAnsi="Times New Roman" w:cs="Times New Roman"/>
          <w:b/>
          <w:sz w:val="28"/>
          <w:lang w:val="ru-RU" w:eastAsia="ar-SA"/>
        </w:rPr>
        <w:t xml:space="preserve">    </w:t>
      </w:r>
    </w:p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447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B74476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п. 7 статьи 54</w:t>
        </w:r>
      </w:hyperlink>
      <w:r w:rsidRPr="00B74476">
        <w:rPr>
          <w:rFonts w:ascii="Times New Roman" w:hAnsi="Times New Roman" w:cs="Times New Roman"/>
          <w:sz w:val="28"/>
          <w:szCs w:val="28"/>
        </w:rPr>
        <w:t xml:space="preserve"> Федерального закона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7" w:history="1">
        <w:r w:rsidRPr="00B74476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п. 7 статьи 55</w:t>
        </w:r>
      </w:hyperlink>
      <w:r w:rsidRPr="00B74476">
        <w:rPr>
          <w:rFonts w:ascii="Times New Roman" w:hAnsi="Times New Roman" w:cs="Times New Roman"/>
          <w:sz w:val="28"/>
          <w:szCs w:val="28"/>
        </w:rPr>
        <w:t xml:space="preserve"> Федерального закона от 10 января 2003 года N 19-ФЗ "О выборах Президента Российской Федерации", п. 4 статьи 63 </w:t>
      </w:r>
      <w:r w:rsidRPr="00B74476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 22 февраля 2014 г. N</w:t>
      </w:r>
      <w:proofErr w:type="gramEnd"/>
      <w:r w:rsidRPr="00B74476">
        <w:rPr>
          <w:rFonts w:ascii="Times New Roman" w:hAnsi="Times New Roman" w:cs="Times New Roman"/>
          <w:sz w:val="28"/>
          <w:szCs w:val="28"/>
          <w:shd w:val="clear" w:color="auto" w:fill="FFFFFF"/>
        </w:rPr>
        <w:t> 20-ФЗ "О выборах депутатов Государственной Думы Федерального Собрания Российской Федерации</w:t>
      </w:r>
      <w:r w:rsidRPr="00B74476">
        <w:rPr>
          <w:rFonts w:ascii="Times New Roman" w:hAnsi="Times New Roman" w:cs="Times New Roman"/>
          <w:sz w:val="28"/>
          <w:szCs w:val="28"/>
        </w:rPr>
        <w:t>":</w:t>
      </w:r>
    </w:p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B74476">
        <w:rPr>
          <w:rFonts w:ascii="Times New Roman" w:hAnsi="Times New Roman" w:cs="Times New Roman"/>
          <w:sz w:val="28"/>
          <w:szCs w:val="28"/>
        </w:rPr>
        <w:t>1. Определить следующие специальные места для размещения  агитационного материала:</w:t>
      </w:r>
    </w:p>
    <w:bookmarkEnd w:id="1"/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476">
        <w:rPr>
          <w:rFonts w:ascii="Times New Roman" w:hAnsi="Times New Roman" w:cs="Times New Roman"/>
          <w:sz w:val="28"/>
          <w:szCs w:val="28"/>
        </w:rPr>
        <w:t xml:space="preserve"> информационный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щит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 расположенный по адресу Республика Мордовия,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>. Торбеево, 3 микрорайон, д. 9;</w:t>
      </w:r>
    </w:p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476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щит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 расположенный по адресу Республика Мордовия,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. Торбеево, ул.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Спортивная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, д. 1а; </w:t>
      </w:r>
    </w:p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476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информационный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щит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 расположенный по адресу Республика Мордовия,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. Торбеево, 2 микрорайон, д. 30; </w:t>
      </w:r>
    </w:p>
    <w:p w:rsidR="00B74476" w:rsidRPr="00B74476" w:rsidRDefault="00B74476" w:rsidP="00B744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476"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щит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 расположенный по адресу Республика Мордовия,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. Торбеево, ул. </w:t>
      </w:r>
      <w:proofErr w:type="gramStart"/>
      <w:r w:rsidRPr="00B74476">
        <w:rPr>
          <w:rFonts w:ascii="Times New Roman" w:hAnsi="Times New Roman" w:cs="Times New Roman"/>
          <w:sz w:val="28"/>
          <w:szCs w:val="28"/>
        </w:rPr>
        <w:t>Водная</w:t>
      </w:r>
      <w:proofErr w:type="gramEnd"/>
      <w:r w:rsidRPr="00B74476">
        <w:rPr>
          <w:rFonts w:ascii="Times New Roman" w:hAnsi="Times New Roman" w:cs="Times New Roman"/>
          <w:sz w:val="28"/>
          <w:szCs w:val="28"/>
        </w:rPr>
        <w:t xml:space="preserve">, д. 17. </w:t>
      </w:r>
    </w:p>
    <w:p w:rsidR="00B74476" w:rsidRPr="00B74476" w:rsidRDefault="00B74476" w:rsidP="00B74476">
      <w:pPr>
        <w:pStyle w:val="FR1"/>
        <w:spacing w:line="276" w:lineRule="auto"/>
        <w:ind w:left="0" w:firstLine="567"/>
        <w:jc w:val="both"/>
        <w:rPr>
          <w:b w:val="0"/>
          <w:sz w:val="28"/>
          <w:szCs w:val="28"/>
        </w:rPr>
      </w:pPr>
      <w:r w:rsidRPr="00B74476">
        <w:rPr>
          <w:b w:val="0"/>
          <w:sz w:val="28"/>
          <w:szCs w:val="28"/>
        </w:rPr>
        <w:t xml:space="preserve">2. Контроль над исполнением настоящего постановления оставляю за собой. </w:t>
      </w:r>
    </w:p>
    <w:p w:rsidR="00B74476" w:rsidRPr="00B74476" w:rsidRDefault="00B74476" w:rsidP="00B74476">
      <w:pPr>
        <w:pStyle w:val="Standard"/>
        <w:shd w:val="clear" w:color="auto" w:fill="FFFFFF"/>
        <w:spacing w:line="276" w:lineRule="auto"/>
        <w:jc w:val="both"/>
        <w:rPr>
          <w:rFonts w:eastAsia="Times New Roman" w:cs="Times New Roman"/>
          <w:sz w:val="28"/>
          <w:szCs w:val="28"/>
        </w:rPr>
      </w:pPr>
      <w:r w:rsidRPr="00B74476">
        <w:rPr>
          <w:rFonts w:cs="Times New Roman"/>
          <w:sz w:val="28"/>
          <w:szCs w:val="28"/>
        </w:rPr>
        <w:t xml:space="preserve">      3. Настоящее Постановление вступает в силу со дня его </w:t>
      </w:r>
      <w:hyperlink r:id="rId8" w:history="1">
        <w:r w:rsidRPr="00B74476">
          <w:rPr>
            <w:rStyle w:val="ac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Pr="00B74476">
        <w:rPr>
          <w:rFonts w:cs="Times New Roman"/>
          <w:sz w:val="28"/>
          <w:szCs w:val="28"/>
        </w:rPr>
        <w:t xml:space="preserve"> </w:t>
      </w:r>
      <w:r w:rsidRPr="00B74476">
        <w:rPr>
          <w:rFonts w:cs="Times New Roman"/>
          <w:sz w:val="28"/>
          <w:szCs w:val="28"/>
          <w:lang w:eastAsia="ar-SA" w:bidi="ar-SA"/>
        </w:rPr>
        <w:t xml:space="preserve">в </w:t>
      </w:r>
      <w:r w:rsidRPr="00B74476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B74476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B74476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B74476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B74476">
        <w:rPr>
          <w:rFonts w:eastAsia="Times New Roman" w:cs="Times New Roman"/>
          <w:sz w:val="28"/>
          <w:szCs w:val="28"/>
        </w:rPr>
        <w:t xml:space="preserve"> вестник» и</w:t>
      </w:r>
      <w:r w:rsidRPr="00B74476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B74476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B74476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B74476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B74476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B74476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B74476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B74476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B74476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B74476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B74476">
        <w:rPr>
          <w:rFonts w:eastAsia="Times New Roman" w:cs="Times New Roman"/>
          <w:sz w:val="28"/>
          <w:szCs w:val="28"/>
        </w:rPr>
        <w:t>.</w:t>
      </w:r>
    </w:p>
    <w:p w:rsidR="00B74476" w:rsidRPr="00B74476" w:rsidRDefault="00B74476" w:rsidP="00B74476">
      <w:pPr>
        <w:pStyle w:val="FR1"/>
        <w:spacing w:line="276" w:lineRule="auto"/>
        <w:ind w:left="0" w:firstLine="567"/>
        <w:jc w:val="both"/>
        <w:rPr>
          <w:sz w:val="28"/>
          <w:szCs w:val="28"/>
        </w:rPr>
      </w:pPr>
    </w:p>
    <w:p w:rsidR="00B74476" w:rsidRPr="00B74476" w:rsidRDefault="00B74476" w:rsidP="00B744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47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74476" w:rsidRPr="00B74476" w:rsidRDefault="00B74476" w:rsidP="00B744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7447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4476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А.Н. Балашов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7447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0F663B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74476"/>
    <w:rsid w:val="00B825EF"/>
    <w:rsid w:val="00BF31A6"/>
    <w:rsid w:val="00C23572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B74476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B74476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85413/557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84566/5407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252AC-5CF7-4119-B967-76E587F32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2021-08-17T08:37:00Z</cp:lastPrinted>
  <dcterms:created xsi:type="dcterms:W3CDTF">2021-08-17T08:37:00Z</dcterms:created>
  <dcterms:modified xsi:type="dcterms:W3CDTF">2021-08-17T08:37:00Z</dcterms:modified>
</cp:coreProperties>
</file>