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B29" w:rsidRDefault="00970B29" w:rsidP="00970B29">
      <w:pPr>
        <w:pStyle w:val="a5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</w:t>
      </w:r>
    </w:p>
    <w:p w:rsidR="00970B29" w:rsidRDefault="00970B29" w:rsidP="00970B29">
      <w:pPr>
        <w:pStyle w:val="a5"/>
        <w:ind w:left="-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САЛАЗГОРЬСКОГО СЕЛЬСКОГО ПОСЕЛЕНИЯ</w:t>
      </w:r>
    </w:p>
    <w:p w:rsidR="00970B29" w:rsidRDefault="00970B29" w:rsidP="00970B29">
      <w:pPr>
        <w:pStyle w:val="a5"/>
        <w:ind w:left="-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970B29" w:rsidRDefault="00970B29" w:rsidP="00970B29">
      <w:pPr>
        <w:pStyle w:val="a5"/>
        <w:ind w:left="-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70B29" w:rsidRDefault="00970B29" w:rsidP="00970B29">
      <w:pPr>
        <w:pStyle w:val="a5"/>
        <w:ind w:left="-142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70B29" w:rsidRDefault="00F54506" w:rsidP="00970B29">
      <w:pPr>
        <w:pStyle w:val="a5"/>
        <w:ind w:left="-142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ПЯТЬДЕСЯТ ШЕСТАЯ</w:t>
      </w:r>
      <w:r w:rsidR="00970B29">
        <w:rPr>
          <w:rFonts w:ascii="Times New Roman" w:hAnsi="Times New Roman"/>
          <w:b/>
          <w:bCs/>
          <w:sz w:val="28"/>
          <w:szCs w:val="28"/>
        </w:rPr>
        <w:t xml:space="preserve"> СЕССИЯ</w:t>
      </w:r>
    </w:p>
    <w:p w:rsidR="00970B29" w:rsidRDefault="00970B29" w:rsidP="00970B29">
      <w:pPr>
        <w:pStyle w:val="a5"/>
        <w:ind w:left="-142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970B29" w:rsidRDefault="00970B29" w:rsidP="00970B29">
      <w:pPr>
        <w:pStyle w:val="a5"/>
        <w:ind w:left="-142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70B29" w:rsidRDefault="00970B29" w:rsidP="00970B29">
      <w:pPr>
        <w:pStyle w:val="a5"/>
        <w:ind w:left="-142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970B29" w:rsidRDefault="00F54506" w:rsidP="00970B29">
      <w:pPr>
        <w:ind w:left="-142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24.08. 2021 г. № 39</w:t>
      </w:r>
    </w:p>
    <w:p w:rsidR="00970B29" w:rsidRDefault="00970B29" w:rsidP="00970B29">
      <w:pPr>
        <w:ind w:left="-142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70B29" w:rsidRDefault="00970B29" w:rsidP="00970B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от 28.06.2012 г. № 31 «Об утверждении Норм и правил благоустройства на территории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Мордовия»</w:t>
      </w:r>
    </w:p>
    <w:p w:rsidR="00970B29" w:rsidRDefault="00970B29" w:rsidP="00970B2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70B29" w:rsidRDefault="00970B29" w:rsidP="00970B29">
      <w:pPr>
        <w:autoSpaceDE w:val="0"/>
        <w:autoSpaceDN w:val="0"/>
        <w:adjustRightInd w:val="0"/>
        <w:spacing w:after="0" w:line="240" w:lineRule="auto"/>
        <w:ind w:left="-142" w:firstLine="709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70B29" w:rsidRDefault="00970B29" w:rsidP="001D49BC">
      <w:pPr>
        <w:spacing w:after="0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/>
          <w:sz w:val="28"/>
          <w:szCs w:val="28"/>
        </w:rPr>
        <w:t>Руководствуясь</w:t>
      </w:r>
      <w:r w:rsidR="00596DFB">
        <w:rPr>
          <w:rFonts w:ascii="Times New Roman" w:hAnsi="Times New Roman"/>
          <w:sz w:val="28"/>
          <w:szCs w:val="28"/>
        </w:rPr>
        <w:t xml:space="preserve"> </w:t>
      </w:r>
      <w:hyperlink r:id="rId4" w:history="1">
        <w:r w:rsidR="00596DFB" w:rsidRPr="00596DFB">
          <w:rPr>
            <w:rStyle w:val="a6"/>
            <w:rFonts w:ascii="Times New Roman" w:hAnsi="Times New Roman"/>
            <w:bCs/>
            <w:color w:val="000000" w:themeColor="text1"/>
            <w:sz w:val="28"/>
            <w:szCs w:val="28"/>
            <w:u w:val="none"/>
          </w:rPr>
          <w:t>Федеральным законом от 27.12.2018 №498-ФЗ "Об ответственном обращении с животными и о внесении изменений в отдельные законодательные акты Российской Федерации"</w:t>
        </w:r>
      </w:hyperlink>
      <w:r w:rsidR="00596DFB" w:rsidRPr="00596DFB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596DFB">
        <w:rPr>
          <w:rFonts w:ascii="Times New Roman" w:hAnsi="Times New Roman"/>
          <w:sz w:val="28"/>
          <w:szCs w:val="28"/>
        </w:rPr>
        <w:t xml:space="preserve"> пунктами 8,10 постановления Правительства Республики Мордовия от 22.03.2021 №114 «Порядок осуществления деятельности по обращению с животными без владельцев в Республике Мордовия»,</w:t>
      </w:r>
      <w:r>
        <w:rPr>
          <w:rFonts w:ascii="Times New Roman" w:hAnsi="Times New Roman"/>
          <w:sz w:val="28"/>
          <w:szCs w:val="28"/>
        </w:rPr>
        <w:t xml:space="preserve"> пунктом 13 части 1 статьи 6 Устава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в целях приведения </w:t>
      </w:r>
      <w:r>
        <w:rPr>
          <w:rFonts w:ascii="Times New Roman" w:hAnsi="Times New Roman"/>
          <w:bCs/>
          <w:sz w:val="28"/>
          <w:szCs w:val="28"/>
        </w:rPr>
        <w:t>Правил благоустройства, обеспечение чистоты и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порядка на территории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(далее - Правила), утвержденных решением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сельского поселения от 28.06.2012 г. № 31 в соответствие с действующих законодательством,</w:t>
      </w:r>
      <w:r>
        <w:rPr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545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решил: </w:t>
      </w:r>
      <w:proofErr w:type="gramEnd"/>
    </w:p>
    <w:p w:rsidR="00970B29" w:rsidRDefault="00970B29" w:rsidP="001D49BC">
      <w:pPr>
        <w:autoSpaceDE w:val="0"/>
        <w:autoSpaceDN w:val="0"/>
        <w:adjustRightInd w:val="0"/>
        <w:spacing w:after="0"/>
        <w:ind w:left="-142" w:firstLine="709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70B29" w:rsidRDefault="00970B29" w:rsidP="001D49BC">
      <w:pPr>
        <w:autoSpaceDE w:val="0"/>
        <w:autoSpaceDN w:val="0"/>
        <w:adjustRightInd w:val="0"/>
        <w:spacing w:after="0"/>
        <w:ind w:firstLine="567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1.Внести в вышеуказанные Правила следующие изменения:</w:t>
      </w:r>
    </w:p>
    <w:p w:rsidR="00970B29" w:rsidRDefault="00970B29" w:rsidP="001D49BC">
      <w:pPr>
        <w:autoSpaceDE w:val="0"/>
        <w:autoSpaceDN w:val="0"/>
        <w:adjustRightInd w:val="0"/>
        <w:spacing w:after="0"/>
        <w:ind w:left="-142" w:firstLine="709"/>
        <w:jc w:val="both"/>
        <w:rPr>
          <w:rFonts w:ascii="Times New Roman" w:hAnsi="Times New Roman"/>
          <w:sz w:val="28"/>
          <w:szCs w:val="28"/>
        </w:rPr>
      </w:pPr>
      <w:bookmarkStart w:id="0" w:name="sub_10"/>
      <w:r>
        <w:rPr>
          <w:rFonts w:ascii="Times New Roman" w:hAnsi="Times New Roman"/>
          <w:b/>
          <w:bCs/>
          <w:sz w:val="28"/>
          <w:szCs w:val="28"/>
        </w:rPr>
        <w:t>1) статью 172 изложить в следующей редакции:</w:t>
      </w:r>
    </w:p>
    <w:p w:rsidR="00970B29" w:rsidRDefault="00970B29" w:rsidP="001D49BC">
      <w:pPr>
        <w:autoSpaceDE w:val="0"/>
        <w:autoSpaceDN w:val="0"/>
        <w:adjustRightInd w:val="0"/>
        <w:spacing w:after="0"/>
        <w:ind w:left="-142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«Специализированная организация осуществляет отлов животных без владельцев на основании заявки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согласно приложению 1 к Порядку осуществления деятельности по обращению с животными без владельцев в Республике Мордовия, утвержденному постановлением Правительства Республики Мордовия от 22.03.2021 №114, в том числе на основании обращений физических и </w:t>
      </w:r>
      <w:r>
        <w:rPr>
          <w:rFonts w:ascii="Times New Roman" w:hAnsi="Times New Roman"/>
          <w:sz w:val="28"/>
          <w:szCs w:val="28"/>
        </w:rPr>
        <w:lastRenderedPageBreak/>
        <w:t>юридических лиц о необходимости проведения отлова животных без владельцев, в течение 3 суток со</w:t>
      </w:r>
      <w:proofErr w:type="gramEnd"/>
      <w:r>
        <w:rPr>
          <w:rFonts w:ascii="Times New Roman" w:hAnsi="Times New Roman"/>
          <w:sz w:val="28"/>
          <w:szCs w:val="28"/>
        </w:rPr>
        <w:t xml:space="preserve"> дня поступления заявки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970B29" w:rsidRDefault="00970B29" w:rsidP="001D49BC">
      <w:pPr>
        <w:autoSpaceDE w:val="0"/>
        <w:autoSpaceDN w:val="0"/>
        <w:adjustRightInd w:val="0"/>
        <w:spacing w:after="0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2) статью 173 изложить в следующей редакции:</w:t>
      </w:r>
    </w:p>
    <w:p w:rsidR="00970B29" w:rsidRDefault="00970B29" w:rsidP="001D49BC">
      <w:pPr>
        <w:autoSpaceDE w:val="0"/>
        <w:autoSpaceDN w:val="0"/>
        <w:adjustRightInd w:val="0"/>
        <w:spacing w:after="0"/>
        <w:ind w:left="-142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«Животные без владельцев подлежат отлову с применением разрешенных и сертифицированных для данных целей веществ, лекарственных средств, способов, технических приспособлений, не приводящих к увечьям, травмам или гибели животных. Стерилизованные животные без владельцев, имеющие </w:t>
      </w:r>
      <w:proofErr w:type="spellStart"/>
      <w:r>
        <w:rPr>
          <w:rFonts w:ascii="Times New Roman" w:hAnsi="Times New Roman"/>
          <w:bCs/>
          <w:sz w:val="28"/>
          <w:szCs w:val="28"/>
        </w:rPr>
        <w:t>неснимаемые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или несмываемые метки, отлову не подлежат, за исключением животных без владельцев, проявляющих немотивированную агрессивность в отношении</w:t>
      </w:r>
      <w:r w:rsidR="001D49BC">
        <w:rPr>
          <w:rFonts w:ascii="Times New Roman" w:hAnsi="Times New Roman"/>
          <w:bCs/>
          <w:sz w:val="28"/>
          <w:szCs w:val="28"/>
        </w:rPr>
        <w:t xml:space="preserve"> других животных или человека</w:t>
      </w:r>
      <w:proofErr w:type="gramStart"/>
      <w:r w:rsidR="001D49BC">
        <w:rPr>
          <w:rFonts w:ascii="Times New Roman" w:hAnsi="Times New Roman"/>
          <w:bCs/>
          <w:sz w:val="28"/>
          <w:szCs w:val="28"/>
        </w:rPr>
        <w:t>.»</w:t>
      </w:r>
      <w:proofErr w:type="gramEnd"/>
    </w:p>
    <w:p w:rsidR="00970B29" w:rsidRDefault="00970B29" w:rsidP="001D49BC">
      <w:pPr>
        <w:pStyle w:val="a5"/>
        <w:spacing w:line="276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bCs/>
          <w:iCs/>
          <w:color w:val="000000"/>
          <w:sz w:val="28"/>
          <w:szCs w:val="28"/>
        </w:rPr>
        <w:t>Настоящее решение вступает в силу со дня его официального     опубликования в информационном бюллетене «</w:t>
      </w:r>
      <w:proofErr w:type="spellStart"/>
      <w:r>
        <w:rPr>
          <w:rFonts w:ascii="Times New Roman" w:hAnsi="Times New Roman"/>
          <w:bCs/>
          <w:iCs/>
          <w:color w:val="000000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вести», подлежит размещению на официальном сайте </w:t>
      </w:r>
      <w:proofErr w:type="spellStart"/>
      <w:r>
        <w:rPr>
          <w:rFonts w:ascii="Times New Roman" w:hAnsi="Times New Roman"/>
          <w:bCs/>
          <w:iCs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муниципального района </w:t>
      </w:r>
      <w:proofErr w:type="spellStart"/>
      <w:r>
        <w:rPr>
          <w:rFonts w:ascii="Times New Roman" w:hAnsi="Times New Roman"/>
          <w:bCs/>
          <w:iCs/>
          <w:color w:val="00000A"/>
          <w:sz w:val="28"/>
          <w:szCs w:val="28"/>
          <w:lang w:val="en-US"/>
        </w:rPr>
        <w:t>torbeevo</w:t>
      </w:r>
      <w:proofErr w:type="spellEnd"/>
      <w:r>
        <w:rPr>
          <w:rFonts w:ascii="Times New Roman" w:hAnsi="Times New Roman"/>
          <w:bCs/>
          <w:iCs/>
          <w:color w:val="00000A"/>
          <w:sz w:val="28"/>
          <w:szCs w:val="28"/>
        </w:rPr>
        <w:t>.</w:t>
      </w:r>
      <w:proofErr w:type="spellStart"/>
      <w:r>
        <w:rPr>
          <w:rFonts w:ascii="Times New Roman" w:hAnsi="Times New Roman"/>
          <w:bCs/>
          <w:iCs/>
          <w:color w:val="00000A"/>
          <w:sz w:val="28"/>
          <w:szCs w:val="28"/>
        </w:rPr>
        <w:t>e-mordovia.ru</w:t>
      </w:r>
      <w:proofErr w:type="spellEnd"/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bCs/>
          <w:iCs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Cs/>
          <w:iCs/>
          <w:color w:val="000000"/>
          <w:sz w:val="28"/>
          <w:szCs w:val="28"/>
        </w:rPr>
        <w:t xml:space="preserve"> сельского поселения. </w:t>
      </w:r>
    </w:p>
    <w:p w:rsidR="00970B29" w:rsidRDefault="00970B29" w:rsidP="001D49BC">
      <w:pPr>
        <w:pStyle w:val="a5"/>
        <w:spacing w:line="276" w:lineRule="auto"/>
        <w:ind w:left="-142" w:firstLine="709"/>
        <w:rPr>
          <w:rFonts w:ascii="Times New Roman" w:hAnsi="Times New Roman"/>
          <w:sz w:val="28"/>
          <w:szCs w:val="28"/>
        </w:rPr>
      </w:pPr>
    </w:p>
    <w:p w:rsidR="00970B29" w:rsidRDefault="00970B29" w:rsidP="001D49BC">
      <w:pPr>
        <w:pStyle w:val="a5"/>
        <w:spacing w:line="276" w:lineRule="auto"/>
        <w:ind w:left="-142" w:firstLine="709"/>
        <w:rPr>
          <w:rFonts w:ascii="Times New Roman" w:hAnsi="Times New Roman"/>
          <w:sz w:val="28"/>
          <w:szCs w:val="28"/>
        </w:rPr>
      </w:pPr>
    </w:p>
    <w:p w:rsidR="00970B29" w:rsidRDefault="00970B29" w:rsidP="001D49BC">
      <w:pPr>
        <w:pStyle w:val="a5"/>
        <w:spacing w:line="276" w:lineRule="auto"/>
        <w:ind w:left="-142" w:firstLine="709"/>
        <w:rPr>
          <w:rFonts w:ascii="Times New Roman" w:hAnsi="Times New Roman"/>
          <w:sz w:val="28"/>
          <w:szCs w:val="28"/>
        </w:rPr>
      </w:pPr>
    </w:p>
    <w:p w:rsidR="00970B29" w:rsidRDefault="00970B29" w:rsidP="001D49BC">
      <w:pPr>
        <w:pStyle w:val="a5"/>
        <w:spacing w:line="276" w:lineRule="auto"/>
        <w:ind w:left="-142" w:firstLine="709"/>
        <w:rPr>
          <w:rFonts w:ascii="Times New Roman" w:hAnsi="Times New Roman"/>
          <w:sz w:val="28"/>
          <w:szCs w:val="28"/>
        </w:rPr>
      </w:pPr>
    </w:p>
    <w:p w:rsidR="00970B29" w:rsidRDefault="00970B29" w:rsidP="001D49BC">
      <w:pPr>
        <w:pStyle w:val="a5"/>
        <w:spacing w:line="276" w:lineRule="auto"/>
        <w:ind w:left="-142" w:firstLine="709"/>
        <w:rPr>
          <w:rFonts w:ascii="Times New Roman" w:hAnsi="Times New Roman"/>
          <w:sz w:val="28"/>
          <w:szCs w:val="28"/>
        </w:rPr>
      </w:pPr>
    </w:p>
    <w:bookmarkEnd w:id="0"/>
    <w:p w:rsidR="00970B29" w:rsidRDefault="00970B29" w:rsidP="001D49BC">
      <w:pPr>
        <w:pStyle w:val="a5"/>
        <w:spacing w:line="276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970B29" w:rsidRDefault="00970B29" w:rsidP="001D49BC">
      <w:pPr>
        <w:pStyle w:val="a5"/>
        <w:spacing w:line="276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сельского поселения                                                           Г.П.Солдатова</w:t>
      </w:r>
    </w:p>
    <w:p w:rsidR="00970B29" w:rsidRDefault="00970B29" w:rsidP="001D49BC">
      <w:pPr>
        <w:jc w:val="both"/>
        <w:rPr>
          <w:rFonts w:ascii="Calibri" w:hAnsi="Calibri"/>
          <w:lang w:eastAsia="en-US"/>
        </w:rPr>
      </w:pPr>
    </w:p>
    <w:p w:rsidR="00970B29" w:rsidRDefault="00970B29" w:rsidP="001D49BC">
      <w:pPr>
        <w:pStyle w:val="a3"/>
        <w:spacing w:line="276" w:lineRule="auto"/>
        <w:jc w:val="left"/>
        <w:rPr>
          <w:b w:val="0"/>
          <w:sz w:val="28"/>
          <w:szCs w:val="28"/>
        </w:rPr>
      </w:pPr>
    </w:p>
    <w:p w:rsidR="00E91E99" w:rsidRDefault="00E91E99" w:rsidP="001D49BC"/>
    <w:sectPr w:rsidR="00E91E99" w:rsidSect="002A3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0B29"/>
    <w:rsid w:val="00067748"/>
    <w:rsid w:val="001D49BC"/>
    <w:rsid w:val="002A3416"/>
    <w:rsid w:val="00596DFB"/>
    <w:rsid w:val="00970B29"/>
    <w:rsid w:val="00CF6664"/>
    <w:rsid w:val="00E91E99"/>
    <w:rsid w:val="00F54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970B2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970B2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5">
    <w:name w:val="No Spacing"/>
    <w:uiPriority w:val="1"/>
    <w:qFormat/>
    <w:rsid w:val="00970B2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6">
    <w:name w:val="Hyperlink"/>
    <w:basedOn w:val="a0"/>
    <w:semiHidden/>
    <w:unhideWhenUsed/>
    <w:rsid w:val="00596D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70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31464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426</Words>
  <Characters>2430</Characters>
  <Application>Microsoft Office Word</Application>
  <DocSecurity>0</DocSecurity>
  <Lines>20</Lines>
  <Paragraphs>5</Paragraphs>
  <ScaleCrop>false</ScaleCrop>
  <Company/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9</cp:revision>
  <cp:lastPrinted>2021-08-23T07:31:00Z</cp:lastPrinted>
  <dcterms:created xsi:type="dcterms:W3CDTF">2021-08-16T08:37:00Z</dcterms:created>
  <dcterms:modified xsi:type="dcterms:W3CDTF">2021-08-23T07:32:00Z</dcterms:modified>
</cp:coreProperties>
</file>