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357" w:rsidRPr="00536357" w:rsidRDefault="00536357" w:rsidP="0053635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3635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До 1 марта 2022 года пенсии по инвалидности продлеваются </w:t>
      </w:r>
      <w:proofErr w:type="spellStart"/>
      <w:r w:rsidRPr="0053635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беззаявительно</w:t>
      </w:r>
      <w:proofErr w:type="spellEnd"/>
    </w:p>
    <w:p w:rsidR="00536357" w:rsidRPr="00536357" w:rsidRDefault="00536357" w:rsidP="005363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6357" w:rsidRPr="00536357" w:rsidRDefault="00536357" w:rsidP="005363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357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этой даты действует временный порядок установления или подтверждения инвалидности, согласно которому вся процедура происходит исключительно на основе документов медицинских учреждений без посещения гражданином бюро медико-социальной экспертизы. Автоматически инвалидность продлевается на 6 месяцев. Такой порядок был введен в связи с неблагоприятной эпидемиологической обстановкой в апреле прошлого года.</w:t>
      </w:r>
    </w:p>
    <w:p w:rsidR="00536357" w:rsidRPr="00536357" w:rsidRDefault="00536357" w:rsidP="005363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3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  <w:r w:rsidRPr="005363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которым инвалидность установлена впервые, могут подать заявление на назначение и доставку пенсии в личном кабинете </w:t>
      </w:r>
      <w:hyperlink r:id="rId5" w:history="1">
        <w:r w:rsidRPr="005363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 сайте</w:t>
        </w:r>
      </w:hyperlink>
      <w:r w:rsidRPr="005363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Пенсионного фонда или на портале </w:t>
      </w:r>
      <w:proofErr w:type="spellStart"/>
      <w:r w:rsidRPr="0053635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536357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этом случае личное посещение клиентской службы ПФР уже не потребуется.</w:t>
      </w:r>
    </w:p>
    <w:p w:rsidR="00536357" w:rsidRPr="00536357" w:rsidRDefault="00536357" w:rsidP="005363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35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человек не может обратиться через интернет, специалисты Пенсионного фонда свяжутся с ним и окажут необходимое содействие. Информацию об установлении человеку инвалидности ПФР получает от бюро медико-социальной экспертизы.</w:t>
      </w:r>
    </w:p>
    <w:p w:rsidR="00536357" w:rsidRPr="00536357" w:rsidRDefault="00536357" w:rsidP="005363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35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для назначения пенсии требуются дополнительные документы (например, о стаже или заработке гражданина), специалисты Пенсионного фонда сами запрашивают их в соответствующих организациях.</w:t>
      </w:r>
    </w:p>
    <w:p w:rsidR="009F0599" w:rsidRPr="00536357" w:rsidRDefault="00536357" w:rsidP="00536357">
      <w:r>
        <w:t>Телефоны для справок 8 (83456) 2-10-53: 8 (83456) 2</w:t>
      </w:r>
      <w:bookmarkStart w:id="0" w:name="_GoBack"/>
      <w:bookmarkEnd w:id="0"/>
      <w:r>
        <w:t>-13-55</w:t>
      </w:r>
    </w:p>
    <w:sectPr w:rsidR="009F0599" w:rsidRPr="00536357" w:rsidSect="00FC7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81D72"/>
    <w:multiLevelType w:val="hybridMultilevel"/>
    <w:tmpl w:val="C4BAC08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0FEE5C0B"/>
    <w:multiLevelType w:val="multilevel"/>
    <w:tmpl w:val="C916E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A76B6F"/>
    <w:multiLevelType w:val="multilevel"/>
    <w:tmpl w:val="368E5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AD7A62"/>
    <w:multiLevelType w:val="multilevel"/>
    <w:tmpl w:val="8E887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F2584D"/>
    <w:multiLevelType w:val="multilevel"/>
    <w:tmpl w:val="9F54D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058"/>
    <w:rsid w:val="000412F9"/>
    <w:rsid w:val="000C269D"/>
    <w:rsid w:val="000C64ED"/>
    <w:rsid w:val="000D393B"/>
    <w:rsid w:val="002270B8"/>
    <w:rsid w:val="0023322A"/>
    <w:rsid w:val="00291A8A"/>
    <w:rsid w:val="002C0E91"/>
    <w:rsid w:val="003F088C"/>
    <w:rsid w:val="0043733E"/>
    <w:rsid w:val="00440250"/>
    <w:rsid w:val="00476BA5"/>
    <w:rsid w:val="004C7BCC"/>
    <w:rsid w:val="00511EA0"/>
    <w:rsid w:val="00515550"/>
    <w:rsid w:val="0052008B"/>
    <w:rsid w:val="00536357"/>
    <w:rsid w:val="005A0BAA"/>
    <w:rsid w:val="005A32A1"/>
    <w:rsid w:val="005A7C95"/>
    <w:rsid w:val="00635453"/>
    <w:rsid w:val="006D5F95"/>
    <w:rsid w:val="00707DA8"/>
    <w:rsid w:val="00735B44"/>
    <w:rsid w:val="00746FB8"/>
    <w:rsid w:val="007B11C1"/>
    <w:rsid w:val="007C1932"/>
    <w:rsid w:val="00850D65"/>
    <w:rsid w:val="00876D06"/>
    <w:rsid w:val="00964891"/>
    <w:rsid w:val="009F0599"/>
    <w:rsid w:val="00A0642B"/>
    <w:rsid w:val="00AA06AD"/>
    <w:rsid w:val="00AA4CB4"/>
    <w:rsid w:val="00AB2B18"/>
    <w:rsid w:val="00AF3E9A"/>
    <w:rsid w:val="00B210B1"/>
    <w:rsid w:val="00B337AA"/>
    <w:rsid w:val="00B875A3"/>
    <w:rsid w:val="00BB5D5D"/>
    <w:rsid w:val="00C06AB0"/>
    <w:rsid w:val="00C43213"/>
    <w:rsid w:val="00C56FA3"/>
    <w:rsid w:val="00C80CCC"/>
    <w:rsid w:val="00C84049"/>
    <w:rsid w:val="00C91058"/>
    <w:rsid w:val="00C954D8"/>
    <w:rsid w:val="00CA13A1"/>
    <w:rsid w:val="00D02645"/>
    <w:rsid w:val="00D57911"/>
    <w:rsid w:val="00D61096"/>
    <w:rsid w:val="00E036A8"/>
    <w:rsid w:val="00E57D68"/>
    <w:rsid w:val="00EC60A7"/>
    <w:rsid w:val="00EF0044"/>
    <w:rsid w:val="00F070D1"/>
    <w:rsid w:val="00F3166C"/>
    <w:rsid w:val="00F64655"/>
    <w:rsid w:val="00F83583"/>
    <w:rsid w:val="00FC78D2"/>
    <w:rsid w:val="00FD6345"/>
    <w:rsid w:val="00FF0538"/>
    <w:rsid w:val="00FF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D0B443-9A5C-424D-8883-8EB5944A6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78D2"/>
  </w:style>
  <w:style w:type="paragraph" w:styleId="1">
    <w:name w:val="heading 1"/>
    <w:basedOn w:val="a"/>
    <w:link w:val="10"/>
    <w:uiPriority w:val="9"/>
    <w:qFormat/>
    <w:rsid w:val="00B875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75A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1058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C91058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5">
    <w:name w:val="Не вступил в силу"/>
    <w:rsid w:val="00FD6345"/>
    <w:rPr>
      <w:color w:val="000000"/>
      <w:shd w:val="clear" w:color="auto" w:fill="D8EDE8"/>
    </w:rPr>
  </w:style>
  <w:style w:type="paragraph" w:styleId="a6">
    <w:name w:val="No Spacing"/>
    <w:uiPriority w:val="1"/>
    <w:qFormat/>
    <w:rsid w:val="00BB5D5D"/>
    <w:pPr>
      <w:spacing w:after="0" w:line="240" w:lineRule="auto"/>
    </w:pPr>
  </w:style>
  <w:style w:type="character" w:styleId="a7">
    <w:name w:val="Emphasis"/>
    <w:basedOn w:val="a0"/>
    <w:uiPriority w:val="20"/>
    <w:qFormat/>
    <w:rsid w:val="004C7BCC"/>
    <w:rPr>
      <w:i/>
      <w:iCs/>
    </w:rPr>
  </w:style>
  <w:style w:type="paragraph" w:styleId="a8">
    <w:name w:val="Normal (Web)"/>
    <w:basedOn w:val="a"/>
    <w:uiPriority w:val="99"/>
    <w:unhideWhenUsed/>
    <w:qFormat/>
    <w:rsid w:val="009F0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9F059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875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875A3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0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90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28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18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9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s.pfrf.ru/logi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3</cp:revision>
  <dcterms:created xsi:type="dcterms:W3CDTF">2021-10-11T07:29:00Z</dcterms:created>
  <dcterms:modified xsi:type="dcterms:W3CDTF">2021-10-11T09:31:00Z</dcterms:modified>
</cp:coreProperties>
</file>