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EDA87D" w14:textId="77777777" w:rsidR="00CA4D88" w:rsidRPr="00E61A3E" w:rsidRDefault="00CA4D88" w:rsidP="00CA4D88">
      <w:pPr>
        <w:widowControl w:val="0"/>
        <w:jc w:val="center"/>
        <w:rPr>
          <w:b/>
          <w:sz w:val="28"/>
          <w:szCs w:val="28"/>
        </w:rPr>
      </w:pPr>
      <w:r w:rsidRPr="00E61A3E">
        <w:rPr>
          <w:b/>
          <w:sz w:val="28"/>
          <w:szCs w:val="28"/>
        </w:rPr>
        <w:t>ПРОЕКТ</w:t>
      </w:r>
    </w:p>
    <w:p w14:paraId="6D65A244" w14:textId="77777777" w:rsidR="00CA4D88" w:rsidRPr="00E61A3E" w:rsidRDefault="00CA4D88" w:rsidP="00CA4D88">
      <w:pPr>
        <w:widowControl w:val="0"/>
        <w:jc w:val="center"/>
        <w:rPr>
          <w:b/>
          <w:sz w:val="28"/>
          <w:szCs w:val="28"/>
        </w:rPr>
      </w:pPr>
      <w:r w:rsidRPr="00E61A3E">
        <w:rPr>
          <w:b/>
          <w:sz w:val="28"/>
          <w:szCs w:val="28"/>
        </w:rPr>
        <w:t>СОВЕТ ДЕПУТАТОВ</w:t>
      </w:r>
    </w:p>
    <w:p w14:paraId="6F0F0941" w14:textId="77777777" w:rsidR="00CA4D88" w:rsidRPr="00E61A3E" w:rsidRDefault="00CA4D88" w:rsidP="00CA4D88">
      <w:pPr>
        <w:widowControl w:val="0"/>
        <w:jc w:val="center"/>
        <w:rPr>
          <w:b/>
          <w:sz w:val="28"/>
          <w:szCs w:val="28"/>
        </w:rPr>
      </w:pPr>
      <w:r w:rsidRPr="00E61A3E">
        <w:rPr>
          <w:b/>
          <w:sz w:val="28"/>
          <w:szCs w:val="28"/>
        </w:rPr>
        <w:t>ТОРБЕЕВСКОГО ГОРОДСКОГО ПОСЕЛЕНИЯ</w:t>
      </w:r>
    </w:p>
    <w:p w14:paraId="2EE2FAE0" w14:textId="77777777" w:rsidR="00CA4D88" w:rsidRPr="00E61A3E" w:rsidRDefault="00CA4D88" w:rsidP="00CA4D88">
      <w:pPr>
        <w:widowControl w:val="0"/>
        <w:jc w:val="center"/>
        <w:rPr>
          <w:b/>
          <w:sz w:val="28"/>
          <w:szCs w:val="28"/>
        </w:rPr>
      </w:pPr>
      <w:r w:rsidRPr="00E61A3E">
        <w:rPr>
          <w:b/>
          <w:sz w:val="28"/>
          <w:szCs w:val="28"/>
        </w:rPr>
        <w:t xml:space="preserve"> ТОРБЕЕВСКОГО МУНИЦИПАЛЬНОГО РАЙОНА </w:t>
      </w:r>
    </w:p>
    <w:p w14:paraId="54BF2B61" w14:textId="77777777" w:rsidR="00CA4D88" w:rsidRPr="00E61A3E" w:rsidRDefault="00CA4D88" w:rsidP="00CA4D88">
      <w:pPr>
        <w:widowControl w:val="0"/>
        <w:jc w:val="center"/>
        <w:rPr>
          <w:b/>
          <w:sz w:val="28"/>
          <w:szCs w:val="28"/>
        </w:rPr>
      </w:pPr>
      <w:r w:rsidRPr="00E61A3E">
        <w:rPr>
          <w:b/>
          <w:sz w:val="28"/>
          <w:szCs w:val="28"/>
        </w:rPr>
        <w:t>РЕСПУБЛИКИ МОРДОВИЯ</w:t>
      </w:r>
    </w:p>
    <w:p w14:paraId="44F0176F" w14:textId="77777777" w:rsidR="00CA4D88" w:rsidRPr="00E61A3E" w:rsidRDefault="00CA4D88" w:rsidP="00CA4D88">
      <w:pPr>
        <w:widowControl w:val="0"/>
        <w:jc w:val="center"/>
        <w:rPr>
          <w:b/>
          <w:bCs/>
          <w:sz w:val="28"/>
          <w:szCs w:val="28"/>
        </w:rPr>
      </w:pPr>
      <w:r w:rsidRPr="00E61A3E">
        <w:rPr>
          <w:b/>
          <w:bCs/>
          <w:sz w:val="28"/>
          <w:szCs w:val="28"/>
        </w:rPr>
        <w:t>__________ сессия</w:t>
      </w:r>
    </w:p>
    <w:p w14:paraId="49BFC614" w14:textId="77777777" w:rsidR="00CA4D88" w:rsidRPr="00E61A3E" w:rsidRDefault="00CA4D88" w:rsidP="00CA4D88">
      <w:pPr>
        <w:widowControl w:val="0"/>
        <w:jc w:val="center"/>
        <w:rPr>
          <w:b/>
          <w:bCs/>
          <w:sz w:val="28"/>
          <w:szCs w:val="28"/>
        </w:rPr>
      </w:pPr>
      <w:r w:rsidRPr="00E61A3E">
        <w:rPr>
          <w:b/>
          <w:bCs/>
          <w:sz w:val="28"/>
          <w:szCs w:val="28"/>
        </w:rPr>
        <w:t>(седьмого созыва)</w:t>
      </w:r>
    </w:p>
    <w:p w14:paraId="5D1ED56A" w14:textId="77777777" w:rsidR="00CA4D88" w:rsidRPr="00E61A3E" w:rsidRDefault="00CA4D88" w:rsidP="00CA4D88">
      <w:pPr>
        <w:widowControl w:val="0"/>
        <w:jc w:val="center"/>
        <w:rPr>
          <w:bCs/>
          <w:sz w:val="28"/>
          <w:szCs w:val="28"/>
        </w:rPr>
      </w:pPr>
      <w:r w:rsidRPr="00E61A3E">
        <w:rPr>
          <w:bCs/>
          <w:sz w:val="28"/>
          <w:szCs w:val="28"/>
        </w:rPr>
        <w:t>РЕШЕНИЕ</w:t>
      </w:r>
    </w:p>
    <w:p w14:paraId="02EE2FC9" w14:textId="77777777" w:rsidR="00CA4D88" w:rsidRPr="00E61A3E" w:rsidRDefault="00CA4D88" w:rsidP="00CA4D88">
      <w:pPr>
        <w:widowControl w:val="0"/>
        <w:rPr>
          <w:bCs/>
          <w:sz w:val="28"/>
          <w:szCs w:val="28"/>
        </w:rPr>
      </w:pPr>
      <w:r w:rsidRPr="00E61A3E">
        <w:rPr>
          <w:bCs/>
          <w:sz w:val="28"/>
          <w:szCs w:val="28"/>
        </w:rPr>
        <w:t xml:space="preserve">   от _____________ 2021 г.                                                     </w:t>
      </w:r>
      <w:r w:rsidRPr="00E61A3E">
        <w:rPr>
          <w:bCs/>
          <w:sz w:val="28"/>
          <w:szCs w:val="28"/>
        </w:rPr>
        <w:tab/>
        <w:t xml:space="preserve">                        №  ___</w:t>
      </w:r>
    </w:p>
    <w:p w14:paraId="06ABD132" w14:textId="77777777" w:rsidR="00CA4D88" w:rsidRPr="00E61A3E" w:rsidRDefault="00CA4D88" w:rsidP="00CA4D88">
      <w:pPr>
        <w:widowControl w:val="0"/>
        <w:jc w:val="center"/>
        <w:rPr>
          <w:bCs/>
          <w:sz w:val="28"/>
          <w:szCs w:val="28"/>
        </w:rPr>
      </w:pPr>
      <w:proofErr w:type="spellStart"/>
      <w:r w:rsidRPr="00E61A3E">
        <w:rPr>
          <w:bCs/>
          <w:sz w:val="28"/>
          <w:szCs w:val="28"/>
        </w:rPr>
        <w:t>рп</w:t>
      </w:r>
      <w:proofErr w:type="spellEnd"/>
      <w:r w:rsidRPr="00E61A3E">
        <w:rPr>
          <w:bCs/>
          <w:sz w:val="28"/>
          <w:szCs w:val="28"/>
        </w:rPr>
        <w:t>. Торбеево</w:t>
      </w:r>
    </w:p>
    <w:p w14:paraId="39D5ED06" w14:textId="77777777" w:rsidR="00A0468F" w:rsidRPr="00C50C84" w:rsidRDefault="00A0468F" w:rsidP="00A0468F">
      <w:pPr>
        <w:shd w:val="clear" w:color="auto" w:fill="FFFFFF"/>
        <w:ind w:firstLine="567"/>
        <w:jc w:val="center"/>
        <w:rPr>
          <w:color w:val="000000"/>
          <w:sz w:val="28"/>
          <w:szCs w:val="28"/>
        </w:rPr>
      </w:pPr>
    </w:p>
    <w:p w14:paraId="177CD3C2" w14:textId="3FC4F6AA" w:rsidR="00A0468F" w:rsidRPr="00C50C84" w:rsidRDefault="00A0468F" w:rsidP="00CA4D88">
      <w:pPr>
        <w:jc w:val="center"/>
        <w:rPr>
          <w:i/>
          <w:iCs/>
        </w:rPr>
      </w:pPr>
      <w:r w:rsidRPr="00C50C84">
        <w:rPr>
          <w:b/>
          <w:bCs/>
          <w:color w:val="000000"/>
          <w:sz w:val="28"/>
          <w:szCs w:val="28"/>
        </w:rPr>
        <w:t xml:space="preserve">Об утверждении Положения </w:t>
      </w:r>
      <w:bookmarkStart w:id="0" w:name="_Hlk77847076"/>
      <w:bookmarkStart w:id="1" w:name="_Hlk77671647"/>
      <w:r w:rsidRPr="00C50C84">
        <w:rPr>
          <w:b/>
          <w:bCs/>
          <w:color w:val="000000"/>
          <w:sz w:val="28"/>
          <w:szCs w:val="28"/>
        </w:rPr>
        <w:t xml:space="preserve">о муниципальном </w:t>
      </w:r>
      <w:proofErr w:type="gramStart"/>
      <w:r w:rsidRPr="00C50C84">
        <w:rPr>
          <w:b/>
          <w:bCs/>
          <w:color w:val="000000"/>
          <w:sz w:val="28"/>
          <w:szCs w:val="28"/>
        </w:rPr>
        <w:t xml:space="preserve">контроле </w:t>
      </w:r>
      <w:bookmarkStart w:id="2" w:name="_Hlk77686366"/>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0"/>
      <w:r w:rsidRPr="00C50C84">
        <w:rPr>
          <w:b/>
          <w:bCs/>
          <w:color w:val="000000"/>
          <w:sz w:val="28"/>
          <w:szCs w:val="28"/>
        </w:rPr>
        <w:br/>
        <w:t xml:space="preserve">в </w:t>
      </w:r>
      <w:bookmarkEnd w:id="1"/>
      <w:bookmarkEnd w:id="2"/>
      <w:proofErr w:type="spellStart"/>
      <w:r w:rsidR="00CA4D88">
        <w:rPr>
          <w:b/>
          <w:bCs/>
          <w:color w:val="000000"/>
          <w:sz w:val="28"/>
          <w:szCs w:val="28"/>
        </w:rPr>
        <w:t>Торбеевском</w:t>
      </w:r>
      <w:proofErr w:type="spellEnd"/>
      <w:r w:rsidR="00CA4D88">
        <w:rPr>
          <w:b/>
          <w:bCs/>
          <w:color w:val="000000"/>
          <w:sz w:val="28"/>
          <w:szCs w:val="28"/>
        </w:rPr>
        <w:t xml:space="preserve"> городском поселении </w:t>
      </w:r>
      <w:proofErr w:type="spellStart"/>
      <w:r w:rsidR="00CA4D88">
        <w:rPr>
          <w:b/>
          <w:bCs/>
          <w:color w:val="000000"/>
          <w:sz w:val="28"/>
          <w:szCs w:val="28"/>
        </w:rPr>
        <w:t>Торбеевского</w:t>
      </w:r>
      <w:proofErr w:type="spellEnd"/>
      <w:r w:rsidR="00CA4D88">
        <w:rPr>
          <w:b/>
          <w:bCs/>
          <w:color w:val="000000"/>
          <w:sz w:val="28"/>
          <w:szCs w:val="28"/>
        </w:rPr>
        <w:t xml:space="preserve"> муниципального района Республики Мордовия</w:t>
      </w:r>
    </w:p>
    <w:p w14:paraId="2AD47C2A" w14:textId="77777777" w:rsidR="00A0468F" w:rsidRPr="00C50C84" w:rsidRDefault="00A0468F" w:rsidP="00A0468F">
      <w:pPr>
        <w:shd w:val="clear" w:color="auto" w:fill="FFFFFF"/>
        <w:rPr>
          <w:b/>
          <w:color w:val="000000"/>
        </w:rPr>
      </w:pPr>
    </w:p>
    <w:p w14:paraId="100F71CF" w14:textId="77777777" w:rsidR="00CA4D88" w:rsidRPr="00E61A3E" w:rsidRDefault="00A0468F" w:rsidP="00CA4D88">
      <w:pPr>
        <w:shd w:val="clear" w:color="auto" w:fill="FFFFFF"/>
        <w:ind w:firstLine="709"/>
        <w:jc w:val="both"/>
      </w:pPr>
      <w:r w:rsidRPr="00C50C84">
        <w:rPr>
          <w:color w:val="000000"/>
          <w:sz w:val="28"/>
          <w:szCs w:val="28"/>
        </w:rPr>
        <w:t xml:space="preserve">В соответствии со статьей </w:t>
      </w:r>
      <w:bookmarkStart w:id="3" w:name="_Hlk77673480"/>
      <w:r w:rsidRPr="00C50C84">
        <w:rPr>
          <w:color w:val="000000"/>
          <w:sz w:val="28"/>
          <w:szCs w:val="28"/>
        </w:rPr>
        <w:t xml:space="preserve">23.14 Федерального закона от 27.07.2010 </w:t>
      </w:r>
      <w:r w:rsidRPr="00C50C84">
        <w:rPr>
          <w:color w:val="000000"/>
          <w:sz w:val="28"/>
          <w:szCs w:val="28"/>
        </w:rPr>
        <w:br/>
        <w:t>№ 190-ФЗ «О теплоснабжении»,</w:t>
      </w:r>
      <w:bookmarkEnd w:id="3"/>
      <w:r w:rsidRPr="00C50C84">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CA4D88" w:rsidRPr="00E61A3E">
        <w:rPr>
          <w:sz w:val="28"/>
          <w:szCs w:val="28"/>
        </w:rPr>
        <w:t xml:space="preserve">руководствуясь ст. 6 Устава </w:t>
      </w:r>
      <w:proofErr w:type="spellStart"/>
      <w:r w:rsidR="00CA4D88" w:rsidRPr="00E61A3E">
        <w:rPr>
          <w:sz w:val="28"/>
          <w:szCs w:val="28"/>
        </w:rPr>
        <w:t>Торбеевского</w:t>
      </w:r>
      <w:proofErr w:type="spellEnd"/>
      <w:r w:rsidR="00CA4D88" w:rsidRPr="00E61A3E">
        <w:rPr>
          <w:sz w:val="28"/>
          <w:szCs w:val="28"/>
        </w:rPr>
        <w:t xml:space="preserve"> городского поселения Совет депутатов </w:t>
      </w:r>
      <w:proofErr w:type="spellStart"/>
      <w:r w:rsidR="00CA4D88" w:rsidRPr="00E61A3E">
        <w:rPr>
          <w:sz w:val="28"/>
          <w:szCs w:val="28"/>
        </w:rPr>
        <w:t>Торбеевского</w:t>
      </w:r>
      <w:proofErr w:type="spellEnd"/>
      <w:r w:rsidR="00CA4D88" w:rsidRPr="00E61A3E">
        <w:rPr>
          <w:sz w:val="28"/>
          <w:szCs w:val="28"/>
        </w:rPr>
        <w:t xml:space="preserve"> городского поселения</w:t>
      </w:r>
    </w:p>
    <w:p w14:paraId="4AF03442" w14:textId="1CD533E9" w:rsidR="00A0468F" w:rsidRPr="00C50C84" w:rsidRDefault="00CA4D88" w:rsidP="00CA4D88">
      <w:pPr>
        <w:shd w:val="clear" w:color="auto" w:fill="FFFFFF"/>
        <w:ind w:firstLine="709"/>
        <w:jc w:val="center"/>
        <w:rPr>
          <w:sz w:val="28"/>
          <w:szCs w:val="28"/>
        </w:rPr>
      </w:pPr>
      <w:r>
        <w:rPr>
          <w:color w:val="000000"/>
          <w:sz w:val="28"/>
          <w:szCs w:val="28"/>
        </w:rPr>
        <w:t>РЕШИЛ:</w:t>
      </w:r>
    </w:p>
    <w:p w14:paraId="7C119586" w14:textId="23316FB2"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1. Утвердить прилагаемое Положение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w:t>
      </w:r>
      <w:bookmarkStart w:id="4" w:name="_Hlk77848725"/>
      <w:r w:rsidRPr="00C50C84">
        <w:rPr>
          <w:color w:val="000000"/>
          <w:sz w:val="28"/>
          <w:szCs w:val="28"/>
        </w:rPr>
        <w:t>по строительству, реконструкции и (или) модернизации объектов теплоснабжения</w:t>
      </w:r>
      <w:bookmarkEnd w:id="4"/>
      <w:r w:rsidRPr="00C50C84">
        <w:rPr>
          <w:color w:val="000000"/>
          <w:sz w:val="28"/>
          <w:szCs w:val="28"/>
        </w:rPr>
        <w:t xml:space="preserve"> в </w:t>
      </w:r>
      <w:proofErr w:type="spellStart"/>
      <w:r w:rsidR="00CA4D88">
        <w:rPr>
          <w:color w:val="000000"/>
          <w:sz w:val="28"/>
          <w:szCs w:val="28"/>
        </w:rPr>
        <w:t>Торбеевском</w:t>
      </w:r>
      <w:proofErr w:type="spellEnd"/>
      <w:r w:rsidR="00CA4D88">
        <w:rPr>
          <w:color w:val="000000"/>
          <w:sz w:val="28"/>
          <w:szCs w:val="28"/>
        </w:rPr>
        <w:t xml:space="preserve"> городском поселении </w:t>
      </w:r>
      <w:proofErr w:type="spellStart"/>
      <w:r w:rsidR="00CA4D88">
        <w:rPr>
          <w:color w:val="000000"/>
          <w:sz w:val="28"/>
          <w:szCs w:val="28"/>
        </w:rPr>
        <w:t>Торбеевского</w:t>
      </w:r>
      <w:proofErr w:type="spellEnd"/>
      <w:r w:rsidR="00CA4D88">
        <w:rPr>
          <w:color w:val="000000"/>
          <w:sz w:val="28"/>
          <w:szCs w:val="28"/>
        </w:rPr>
        <w:t xml:space="preserve"> муниципального района Республики Мордовия</w:t>
      </w:r>
      <w:r w:rsidRPr="00C50C84">
        <w:rPr>
          <w:color w:val="000000"/>
        </w:rPr>
        <w:t>.</w:t>
      </w:r>
    </w:p>
    <w:p w14:paraId="49A235CF" w14:textId="4595654F" w:rsidR="00A0468F" w:rsidRPr="00C50C84" w:rsidRDefault="00A0468F" w:rsidP="00A0468F">
      <w:pPr>
        <w:shd w:val="clear" w:color="auto" w:fill="FFFFFF"/>
        <w:ind w:firstLine="709"/>
        <w:jc w:val="both"/>
        <w:rPr>
          <w:color w:val="000000"/>
          <w:sz w:val="28"/>
          <w:szCs w:val="28"/>
        </w:rPr>
      </w:pPr>
      <w:r w:rsidRPr="00C50C84">
        <w:rPr>
          <w:color w:val="000000"/>
          <w:sz w:val="28"/>
          <w:szCs w:val="28"/>
        </w:rPr>
        <w:t xml:space="preserve">2. </w:t>
      </w:r>
      <w:proofErr w:type="gramStart"/>
      <w:r w:rsidRPr="00C50C84">
        <w:rPr>
          <w:color w:val="000000"/>
          <w:sz w:val="28"/>
          <w:szCs w:val="28"/>
        </w:rPr>
        <w:t>Настоящее решение вступает в силу со дня его официального опубликования</w:t>
      </w:r>
      <w:r w:rsidR="00CA4D88">
        <w:rPr>
          <w:color w:val="000000"/>
          <w:sz w:val="28"/>
          <w:szCs w:val="28"/>
        </w:rPr>
        <w:t xml:space="preserve"> </w:t>
      </w:r>
      <w:r w:rsidR="00CA4D88" w:rsidRPr="00E61A3E">
        <w:rPr>
          <w:sz w:val="28"/>
          <w:szCs w:val="28"/>
        </w:rPr>
        <w:t>в информационном бюллетене «</w:t>
      </w:r>
      <w:proofErr w:type="spellStart"/>
      <w:r w:rsidR="00CA4D88" w:rsidRPr="00E61A3E">
        <w:rPr>
          <w:sz w:val="28"/>
          <w:szCs w:val="28"/>
        </w:rPr>
        <w:t>Торбеевский</w:t>
      </w:r>
      <w:proofErr w:type="spellEnd"/>
      <w:r w:rsidR="00CA4D88" w:rsidRPr="00E61A3E">
        <w:rPr>
          <w:sz w:val="28"/>
          <w:szCs w:val="28"/>
        </w:rPr>
        <w:t xml:space="preserve">  Вестник» и подлежит размещению на официальном сайте органов местного самоуправления </w:t>
      </w:r>
      <w:proofErr w:type="spellStart"/>
      <w:r w:rsidR="00CA4D88" w:rsidRPr="00E61A3E">
        <w:rPr>
          <w:sz w:val="28"/>
          <w:szCs w:val="28"/>
        </w:rPr>
        <w:t>Торбеевского</w:t>
      </w:r>
      <w:proofErr w:type="spellEnd"/>
      <w:r w:rsidR="00CA4D88" w:rsidRPr="00E61A3E">
        <w:rPr>
          <w:sz w:val="28"/>
          <w:szCs w:val="28"/>
        </w:rPr>
        <w:t xml:space="preserve"> муниципального района в сети "Интернет" по адресу: </w:t>
      </w:r>
      <w:hyperlink r:id="rId9" w:history="1">
        <w:proofErr w:type="spellStart"/>
        <w:r w:rsidR="00CA4D88" w:rsidRPr="00E61A3E">
          <w:rPr>
            <w:sz w:val="28"/>
            <w:szCs w:val="28"/>
            <w:lang w:val="en-US"/>
          </w:rPr>
          <w:t>torbeevo</w:t>
        </w:r>
        <w:proofErr w:type="spellEnd"/>
        <w:r w:rsidR="00CA4D88" w:rsidRPr="00E61A3E">
          <w:rPr>
            <w:sz w:val="28"/>
            <w:szCs w:val="28"/>
          </w:rPr>
          <w:t>.</w:t>
        </w:r>
        <w:r w:rsidR="00CA4D88" w:rsidRPr="00E61A3E">
          <w:rPr>
            <w:sz w:val="28"/>
            <w:szCs w:val="28"/>
            <w:lang w:val="en-US"/>
          </w:rPr>
          <w:t>e</w:t>
        </w:r>
        <w:r w:rsidR="00CA4D88" w:rsidRPr="00E61A3E">
          <w:rPr>
            <w:sz w:val="28"/>
            <w:szCs w:val="28"/>
          </w:rPr>
          <w:t>-</w:t>
        </w:r>
        <w:proofErr w:type="spellStart"/>
        <w:r w:rsidR="00CA4D88" w:rsidRPr="00E61A3E">
          <w:rPr>
            <w:sz w:val="28"/>
            <w:szCs w:val="28"/>
            <w:lang w:val="en-US"/>
          </w:rPr>
          <w:t>mordovia</w:t>
        </w:r>
        <w:proofErr w:type="spellEnd"/>
        <w:r w:rsidR="00CA4D88" w:rsidRPr="00E61A3E">
          <w:rPr>
            <w:sz w:val="28"/>
            <w:szCs w:val="28"/>
          </w:rPr>
          <w:t>.</w:t>
        </w:r>
        <w:proofErr w:type="spellStart"/>
        <w:r w:rsidR="00CA4D88" w:rsidRPr="00E61A3E">
          <w:rPr>
            <w:sz w:val="28"/>
            <w:szCs w:val="28"/>
          </w:rPr>
          <w:t>ru</w:t>
        </w:r>
        <w:proofErr w:type="spellEnd"/>
      </w:hyperlink>
      <w:r w:rsidRPr="00C50C84">
        <w:rPr>
          <w:color w:val="000000"/>
          <w:sz w:val="28"/>
          <w:szCs w:val="28"/>
        </w:rPr>
        <w:t>, но не ранее 1 января 2022 года,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w:t>
      </w:r>
      <w:proofErr w:type="gramEnd"/>
      <w:r w:rsidRPr="00C50C84">
        <w:rPr>
          <w:color w:val="000000"/>
          <w:sz w:val="28"/>
          <w:szCs w:val="28"/>
        </w:rPr>
        <w:t xml:space="preserve"> и (или) модернизации объектов теплоснабжения в </w:t>
      </w:r>
      <w:proofErr w:type="spellStart"/>
      <w:r w:rsidR="00CA4D88">
        <w:rPr>
          <w:color w:val="000000"/>
          <w:sz w:val="28"/>
          <w:szCs w:val="28"/>
        </w:rPr>
        <w:t>Торбеевском</w:t>
      </w:r>
      <w:proofErr w:type="spellEnd"/>
      <w:r w:rsidR="00CA4D88">
        <w:rPr>
          <w:color w:val="000000"/>
          <w:sz w:val="28"/>
          <w:szCs w:val="28"/>
        </w:rPr>
        <w:t xml:space="preserve"> городском поселении </w:t>
      </w:r>
      <w:proofErr w:type="spellStart"/>
      <w:r w:rsidR="00CA4D88">
        <w:rPr>
          <w:color w:val="000000"/>
          <w:sz w:val="28"/>
          <w:szCs w:val="28"/>
        </w:rPr>
        <w:t>Торбеевского</w:t>
      </w:r>
      <w:proofErr w:type="spellEnd"/>
      <w:r w:rsidR="00CA4D88">
        <w:rPr>
          <w:color w:val="000000"/>
          <w:sz w:val="28"/>
          <w:szCs w:val="28"/>
        </w:rPr>
        <w:t xml:space="preserve"> муниципального района Республики Мордовия</w:t>
      </w:r>
      <w:r w:rsidRPr="00C50C84">
        <w:rPr>
          <w:color w:val="000000"/>
          <w:sz w:val="28"/>
          <w:szCs w:val="28"/>
        </w:rPr>
        <w:t xml:space="preserve">. </w:t>
      </w:r>
    </w:p>
    <w:p w14:paraId="6EF7110D" w14:textId="6FE8D92D" w:rsidR="00A0468F" w:rsidRPr="00C50C84" w:rsidRDefault="00A0468F" w:rsidP="00A0468F">
      <w:pPr>
        <w:shd w:val="clear" w:color="auto" w:fill="FFFFFF"/>
        <w:ind w:firstLine="709"/>
        <w:jc w:val="both"/>
        <w:rPr>
          <w:sz w:val="28"/>
          <w:szCs w:val="28"/>
        </w:rPr>
      </w:pPr>
      <w:r w:rsidRPr="00C50C84">
        <w:rPr>
          <w:color w:val="000000"/>
          <w:sz w:val="28"/>
          <w:szCs w:val="28"/>
        </w:rPr>
        <w:t xml:space="preserve">Положения раздела 5 Положения о муниципальном </w:t>
      </w:r>
      <w:proofErr w:type="gramStart"/>
      <w:r w:rsidRPr="00C50C84">
        <w:rPr>
          <w:color w:val="000000"/>
          <w:sz w:val="28"/>
          <w:szCs w:val="28"/>
        </w:rPr>
        <w:t>контроле за</w:t>
      </w:r>
      <w:proofErr w:type="gramEnd"/>
      <w:r w:rsidRPr="00C50C84">
        <w:rPr>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proofErr w:type="spellStart"/>
      <w:r w:rsidR="00CA4D88">
        <w:rPr>
          <w:color w:val="000000"/>
          <w:sz w:val="28"/>
          <w:szCs w:val="28"/>
        </w:rPr>
        <w:t>Торбеевском</w:t>
      </w:r>
      <w:proofErr w:type="spellEnd"/>
      <w:r w:rsidR="00CA4D88">
        <w:rPr>
          <w:color w:val="000000"/>
          <w:sz w:val="28"/>
          <w:szCs w:val="28"/>
        </w:rPr>
        <w:t xml:space="preserve"> городском поселении </w:t>
      </w:r>
      <w:proofErr w:type="spellStart"/>
      <w:r w:rsidR="00CA4D88">
        <w:rPr>
          <w:color w:val="000000"/>
          <w:sz w:val="28"/>
          <w:szCs w:val="28"/>
        </w:rPr>
        <w:t>Торбеевского</w:t>
      </w:r>
      <w:proofErr w:type="spellEnd"/>
      <w:r w:rsidR="00CA4D88">
        <w:rPr>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color w:val="000000"/>
          <w:sz w:val="28"/>
          <w:szCs w:val="28"/>
        </w:rPr>
        <w:t xml:space="preserve">вступают в силу с 1 марта 2022 года. </w:t>
      </w:r>
    </w:p>
    <w:p w14:paraId="42B7A76D" w14:textId="77777777" w:rsidR="00CA4D88" w:rsidRDefault="00CA4D88" w:rsidP="00CA4D88">
      <w:pPr>
        <w:tabs>
          <w:tab w:val="left" w:pos="1000"/>
          <w:tab w:val="left" w:pos="2552"/>
        </w:tabs>
        <w:jc w:val="both"/>
        <w:rPr>
          <w:sz w:val="28"/>
          <w:szCs w:val="28"/>
        </w:rPr>
      </w:pPr>
    </w:p>
    <w:p w14:paraId="1D3F270B" w14:textId="77777777" w:rsidR="00CA4D88" w:rsidRPr="00E61A3E" w:rsidRDefault="00CA4D88" w:rsidP="00CA4D88">
      <w:pPr>
        <w:tabs>
          <w:tab w:val="left" w:pos="1000"/>
          <w:tab w:val="left" w:pos="2552"/>
        </w:tabs>
        <w:jc w:val="both"/>
        <w:rPr>
          <w:sz w:val="28"/>
          <w:szCs w:val="28"/>
        </w:rPr>
      </w:pPr>
      <w:r w:rsidRPr="00E61A3E">
        <w:rPr>
          <w:sz w:val="28"/>
          <w:szCs w:val="28"/>
        </w:rPr>
        <w:t xml:space="preserve">Глава </w:t>
      </w:r>
      <w:proofErr w:type="spellStart"/>
      <w:r w:rsidRPr="00E61A3E">
        <w:rPr>
          <w:sz w:val="28"/>
          <w:szCs w:val="28"/>
        </w:rPr>
        <w:t>Торбеевского</w:t>
      </w:r>
      <w:proofErr w:type="spellEnd"/>
      <w:r w:rsidRPr="00E61A3E">
        <w:rPr>
          <w:sz w:val="28"/>
          <w:szCs w:val="28"/>
        </w:rPr>
        <w:t xml:space="preserve"> </w:t>
      </w:r>
    </w:p>
    <w:p w14:paraId="1AC99722" w14:textId="77777777" w:rsidR="00CA4D88" w:rsidRPr="00E61A3E" w:rsidRDefault="00CA4D88" w:rsidP="00CA4D88">
      <w:pPr>
        <w:tabs>
          <w:tab w:val="left" w:pos="1000"/>
          <w:tab w:val="left" w:pos="2552"/>
        </w:tabs>
        <w:jc w:val="both"/>
        <w:rPr>
          <w:sz w:val="28"/>
          <w:szCs w:val="28"/>
        </w:rPr>
      </w:pPr>
      <w:r w:rsidRPr="00E61A3E">
        <w:rPr>
          <w:sz w:val="28"/>
          <w:szCs w:val="28"/>
        </w:rPr>
        <w:t xml:space="preserve">городского поселения                                                           О.В. </w:t>
      </w:r>
      <w:proofErr w:type="spellStart"/>
      <w:r w:rsidRPr="00E61A3E">
        <w:rPr>
          <w:sz w:val="28"/>
          <w:szCs w:val="28"/>
        </w:rPr>
        <w:t>Сёмина</w:t>
      </w:r>
      <w:proofErr w:type="spellEnd"/>
    </w:p>
    <w:p w14:paraId="7B2F2E85" w14:textId="77777777" w:rsidR="00CA4D88" w:rsidRPr="00E61A3E" w:rsidRDefault="00CA4D88" w:rsidP="00CA4D88">
      <w:pPr>
        <w:spacing w:line="240" w:lineRule="exact"/>
        <w:jc w:val="center"/>
      </w:pPr>
      <w:r w:rsidRPr="00E61A3E">
        <w:lastRenderedPageBreak/>
        <w:t xml:space="preserve">                                                                          УТВЕРЖДЕНО</w:t>
      </w:r>
    </w:p>
    <w:p w14:paraId="5C18942F" w14:textId="77777777" w:rsidR="00CA4D88" w:rsidRPr="00E61A3E" w:rsidRDefault="00CA4D88" w:rsidP="00CA4D88">
      <w:pPr>
        <w:ind w:left="4536"/>
        <w:jc w:val="center"/>
        <w:rPr>
          <w:bCs/>
        </w:rPr>
      </w:pPr>
      <w:r w:rsidRPr="00E61A3E">
        <w:t xml:space="preserve">решением </w:t>
      </w:r>
      <w:r w:rsidRPr="00E61A3E">
        <w:rPr>
          <w:bCs/>
        </w:rPr>
        <w:t>Совета депутатов</w:t>
      </w:r>
    </w:p>
    <w:p w14:paraId="35F9B042" w14:textId="77777777" w:rsidR="00CA4D88" w:rsidRPr="00E61A3E" w:rsidRDefault="00CA4D88" w:rsidP="00CA4D88">
      <w:pPr>
        <w:ind w:left="4536"/>
        <w:jc w:val="center"/>
        <w:rPr>
          <w:i/>
          <w:iCs/>
        </w:rPr>
      </w:pPr>
      <w:proofErr w:type="spellStart"/>
      <w:r w:rsidRPr="00E61A3E">
        <w:rPr>
          <w:bCs/>
        </w:rPr>
        <w:t>Торбеевского</w:t>
      </w:r>
      <w:proofErr w:type="spellEnd"/>
      <w:r w:rsidRPr="00E61A3E">
        <w:rPr>
          <w:bCs/>
        </w:rPr>
        <w:t xml:space="preserve"> городского поселения</w:t>
      </w:r>
    </w:p>
    <w:p w14:paraId="46EB9E01" w14:textId="77777777" w:rsidR="00CA4D88" w:rsidRPr="00E61A3E" w:rsidRDefault="00CA4D88" w:rsidP="00CA4D88">
      <w:pPr>
        <w:ind w:left="4536"/>
        <w:jc w:val="center"/>
      </w:pPr>
      <w:r w:rsidRPr="00E61A3E">
        <w:t>от __________ 2021 № ___</w:t>
      </w:r>
    </w:p>
    <w:p w14:paraId="6C24AFC1" w14:textId="77777777" w:rsidR="00A0468F" w:rsidRPr="00C50C84" w:rsidRDefault="00A0468F" w:rsidP="00A0468F">
      <w:pPr>
        <w:ind w:firstLine="567"/>
        <w:jc w:val="right"/>
        <w:rPr>
          <w:color w:val="000000"/>
          <w:sz w:val="17"/>
          <w:szCs w:val="17"/>
        </w:rPr>
      </w:pPr>
    </w:p>
    <w:p w14:paraId="567778F2" w14:textId="77777777" w:rsidR="00A0468F" w:rsidRPr="00C50C84" w:rsidRDefault="00A0468F" w:rsidP="00A0468F">
      <w:pPr>
        <w:ind w:firstLine="567"/>
        <w:jc w:val="right"/>
        <w:rPr>
          <w:color w:val="000000"/>
          <w:sz w:val="17"/>
          <w:szCs w:val="17"/>
        </w:rPr>
      </w:pPr>
    </w:p>
    <w:p w14:paraId="1DBACA79" w14:textId="77777777" w:rsidR="00CA4D88" w:rsidRDefault="00A0468F" w:rsidP="00CA4D88">
      <w:pPr>
        <w:jc w:val="center"/>
        <w:rPr>
          <w:b/>
          <w:color w:val="000000"/>
          <w:sz w:val="28"/>
          <w:szCs w:val="28"/>
        </w:rPr>
      </w:pPr>
      <w:r w:rsidRPr="00C50C84">
        <w:rPr>
          <w:b/>
          <w:bCs/>
          <w:color w:val="000000"/>
          <w:sz w:val="28"/>
          <w:szCs w:val="28"/>
        </w:rPr>
        <w:t xml:space="preserve">Положение о муниципальном </w:t>
      </w:r>
      <w:proofErr w:type="gramStart"/>
      <w:r w:rsidRPr="00C50C84">
        <w:rPr>
          <w:b/>
          <w:bCs/>
          <w:color w:val="000000"/>
          <w:sz w:val="28"/>
          <w:szCs w:val="28"/>
        </w:rPr>
        <w:t xml:space="preserve">контроле </w:t>
      </w:r>
      <w:bookmarkStart w:id="5" w:name="_Hlk79656449"/>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t>в</w:t>
      </w:r>
      <w:bookmarkEnd w:id="5"/>
      <w:r w:rsidRPr="00C50C84">
        <w:rPr>
          <w:b/>
          <w:bCs/>
          <w:color w:val="000000"/>
          <w:sz w:val="28"/>
          <w:szCs w:val="28"/>
        </w:rPr>
        <w:t xml:space="preserve"> </w:t>
      </w:r>
      <w:proofErr w:type="spellStart"/>
      <w:r w:rsidR="00CA4D88" w:rsidRPr="00CA4D88">
        <w:rPr>
          <w:b/>
          <w:color w:val="000000"/>
          <w:sz w:val="28"/>
          <w:szCs w:val="28"/>
        </w:rPr>
        <w:t>Торбеевском</w:t>
      </w:r>
      <w:proofErr w:type="spellEnd"/>
      <w:r w:rsidR="00CA4D88" w:rsidRPr="00CA4D88">
        <w:rPr>
          <w:b/>
          <w:color w:val="000000"/>
          <w:sz w:val="28"/>
          <w:szCs w:val="28"/>
        </w:rPr>
        <w:t xml:space="preserve"> городском поселении </w:t>
      </w:r>
      <w:proofErr w:type="spellStart"/>
      <w:r w:rsidR="00CA4D88" w:rsidRPr="00CA4D88">
        <w:rPr>
          <w:b/>
          <w:color w:val="000000"/>
          <w:sz w:val="28"/>
          <w:szCs w:val="28"/>
        </w:rPr>
        <w:t>Торбеевского</w:t>
      </w:r>
      <w:proofErr w:type="spellEnd"/>
      <w:r w:rsidR="00CA4D88" w:rsidRPr="00CA4D88">
        <w:rPr>
          <w:b/>
          <w:color w:val="000000"/>
          <w:sz w:val="28"/>
          <w:szCs w:val="28"/>
        </w:rPr>
        <w:t xml:space="preserve"> </w:t>
      </w:r>
    </w:p>
    <w:p w14:paraId="67B9E781" w14:textId="21F6363C" w:rsidR="00A0468F" w:rsidRPr="00C50C84" w:rsidRDefault="00CA4D88" w:rsidP="00CA4D88">
      <w:pPr>
        <w:jc w:val="center"/>
      </w:pPr>
      <w:r w:rsidRPr="00CA4D88">
        <w:rPr>
          <w:b/>
          <w:color w:val="000000"/>
          <w:sz w:val="28"/>
          <w:szCs w:val="28"/>
        </w:rPr>
        <w:t>муниципального района Республики Мордовия</w:t>
      </w:r>
    </w:p>
    <w:p w14:paraId="7D8B7110" w14:textId="77777777" w:rsidR="00CA4D88" w:rsidRDefault="00CA4D88" w:rsidP="00A0468F">
      <w:pPr>
        <w:pStyle w:val="ConsPlusNormal"/>
        <w:spacing w:line="360" w:lineRule="auto"/>
        <w:ind w:firstLine="0"/>
        <w:jc w:val="center"/>
        <w:rPr>
          <w:rFonts w:ascii="Times New Roman" w:hAnsi="Times New Roman" w:cs="Times New Roman"/>
          <w:b/>
          <w:bCs/>
          <w:color w:val="000000"/>
          <w:sz w:val="28"/>
          <w:szCs w:val="28"/>
        </w:rPr>
      </w:pPr>
    </w:p>
    <w:p w14:paraId="61F332BA"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1. Общие положения</w:t>
      </w:r>
    </w:p>
    <w:p w14:paraId="49EDF4DE" w14:textId="0B03059A"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6" w:name="_Hlk77848913"/>
      <w:r w:rsidRPr="00CA4D88">
        <w:rPr>
          <w:rFonts w:ascii="Times New Roman" w:hAnsi="Times New Roman" w:cs="Times New Roman"/>
          <w:color w:val="000000"/>
          <w:sz w:val="28"/>
          <w:szCs w:val="28"/>
        </w:rPr>
        <w:t xml:space="preserve">в </w:t>
      </w:r>
      <w:bookmarkEnd w:id="6"/>
      <w:proofErr w:type="spellStart"/>
      <w:r w:rsidR="00CA4D88" w:rsidRPr="00CA4D88">
        <w:rPr>
          <w:rFonts w:ascii="Times New Roman" w:hAnsi="Times New Roman" w:cs="Times New Roman"/>
          <w:color w:val="000000"/>
          <w:sz w:val="28"/>
          <w:szCs w:val="28"/>
        </w:rPr>
        <w:t>Торбеевском</w:t>
      </w:r>
      <w:proofErr w:type="spellEnd"/>
      <w:r w:rsidR="00CA4D88" w:rsidRPr="00CA4D88">
        <w:rPr>
          <w:rFonts w:ascii="Times New Roman" w:hAnsi="Times New Roman" w:cs="Times New Roman"/>
          <w:color w:val="000000"/>
          <w:sz w:val="28"/>
          <w:szCs w:val="28"/>
        </w:rPr>
        <w:t xml:space="preserve"> городском поселении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rFonts w:ascii="Times New Roman" w:hAnsi="Times New Roman" w:cs="Times New Roman"/>
          <w:color w:val="000000"/>
          <w:sz w:val="28"/>
          <w:szCs w:val="28"/>
        </w:rPr>
        <w:t>(далее – муниципальный контроль</w:t>
      </w:r>
      <w:r w:rsidRPr="00C50C84">
        <w:t xml:space="preserve"> </w:t>
      </w:r>
      <w:r w:rsidRPr="00C50C84">
        <w:rPr>
          <w:rFonts w:ascii="Times New Roman" w:hAnsi="Times New Roman" w:cs="Times New Roman"/>
          <w:color w:val="000000"/>
          <w:sz w:val="28"/>
          <w:szCs w:val="28"/>
        </w:rPr>
        <w:t>за исполнением единой теплоснабжающей организацией обязательств).</w:t>
      </w:r>
    </w:p>
    <w:p w14:paraId="48D7C6AF" w14:textId="438EAEC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1.2. </w:t>
      </w:r>
      <w:proofErr w:type="gramStart"/>
      <w:r w:rsidRPr="00C50C84">
        <w:rPr>
          <w:rFonts w:ascii="Times New Roman" w:hAnsi="Times New Roman" w:cs="Times New Roman"/>
          <w:color w:val="000000"/>
          <w:sz w:val="28"/>
          <w:szCs w:val="28"/>
        </w:rPr>
        <w:t xml:space="preserve">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proofErr w:type="spellStart"/>
      <w:r w:rsidR="00CA4D88" w:rsidRPr="00CA4D88">
        <w:rPr>
          <w:rFonts w:ascii="Times New Roman" w:hAnsi="Times New Roman" w:cs="Times New Roman"/>
          <w:color w:val="000000"/>
          <w:sz w:val="28"/>
          <w:szCs w:val="28"/>
        </w:rPr>
        <w:t>Торбеевском</w:t>
      </w:r>
      <w:proofErr w:type="spellEnd"/>
      <w:r w:rsidR="00CA4D88" w:rsidRPr="00CA4D88">
        <w:rPr>
          <w:rFonts w:ascii="Times New Roman" w:hAnsi="Times New Roman" w:cs="Times New Roman"/>
          <w:color w:val="000000"/>
          <w:sz w:val="28"/>
          <w:szCs w:val="28"/>
        </w:rPr>
        <w:t xml:space="preserve"> городском поселении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color w:val="000000"/>
          <w:sz w:val="28"/>
          <w:szCs w:val="28"/>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C50C84">
        <w:t xml:space="preserve"> </w:t>
      </w:r>
      <w:r w:rsidRPr="00C50C84">
        <w:rPr>
          <w:rFonts w:ascii="Times New Roman" w:hAnsi="Times New Roman" w:cs="Times New Roman"/>
          <w:color w:val="000000"/>
          <w:sz w:val="28"/>
          <w:szCs w:val="28"/>
        </w:rPr>
        <w:t>от 27.07.2010 № 190-ФЗ «О теплоснабжении</w:t>
      </w:r>
      <w:proofErr w:type="gramEnd"/>
      <w:r w:rsidRPr="00C50C84">
        <w:rPr>
          <w:rFonts w:ascii="Times New Roman" w:hAnsi="Times New Roman" w:cs="Times New Roman"/>
          <w:color w:val="000000"/>
          <w:sz w:val="28"/>
          <w:szCs w:val="28"/>
        </w:rPr>
        <w:t>» и принятых в соответствии с ним иных нормативных правовых актов, в том числе соответствие таких реализуемых мероприятий схеме теплоснабжения.</w:t>
      </w:r>
    </w:p>
    <w:p w14:paraId="18EDFFD8" w14:textId="648D6147" w:rsidR="00A0468F" w:rsidRPr="00C50C84" w:rsidRDefault="00A0468F" w:rsidP="00A0468F">
      <w:pPr>
        <w:spacing w:line="360" w:lineRule="auto"/>
        <w:ind w:firstLine="709"/>
        <w:contextualSpacing/>
        <w:jc w:val="both"/>
        <w:rPr>
          <w:color w:val="000000"/>
          <w:sz w:val="28"/>
          <w:szCs w:val="28"/>
        </w:rPr>
      </w:pPr>
      <w:r w:rsidRPr="00C50C84">
        <w:rPr>
          <w:color w:val="000000"/>
          <w:sz w:val="28"/>
          <w:szCs w:val="28"/>
        </w:rPr>
        <w:t xml:space="preserve">1.3. Муниципальный </w:t>
      </w:r>
      <w:proofErr w:type="gramStart"/>
      <w:r w:rsidRPr="00C50C84">
        <w:rPr>
          <w:color w:val="000000"/>
          <w:sz w:val="28"/>
          <w:szCs w:val="28"/>
        </w:rPr>
        <w:t>контроль за</w:t>
      </w:r>
      <w:proofErr w:type="gramEnd"/>
      <w:r w:rsidRPr="00C50C84">
        <w:rPr>
          <w:color w:val="000000"/>
          <w:sz w:val="28"/>
          <w:szCs w:val="28"/>
        </w:rPr>
        <w:t xml:space="preserve"> исполнением единой теплоснабжающей организацией обязательств осуществляется администрацией</w:t>
      </w:r>
      <w:r w:rsidRPr="00C50C84">
        <w:rPr>
          <w:color w:val="000000"/>
        </w:rPr>
        <w:t xml:space="preserve"> </w:t>
      </w:r>
      <w:proofErr w:type="spellStart"/>
      <w:r w:rsidR="00CA4D88" w:rsidRPr="00CA4D88">
        <w:rPr>
          <w:color w:val="000000"/>
          <w:sz w:val="28"/>
          <w:szCs w:val="28"/>
        </w:rPr>
        <w:t>Торбеевско</w:t>
      </w:r>
      <w:r w:rsidR="00CA4D88">
        <w:rPr>
          <w:color w:val="000000"/>
          <w:sz w:val="28"/>
          <w:szCs w:val="28"/>
        </w:rPr>
        <w:t>го</w:t>
      </w:r>
      <w:proofErr w:type="spellEnd"/>
      <w:r w:rsidR="00CA4D88">
        <w:rPr>
          <w:color w:val="000000"/>
          <w:sz w:val="28"/>
          <w:szCs w:val="28"/>
        </w:rPr>
        <w:t xml:space="preserve"> городского поселения</w:t>
      </w:r>
      <w:r w:rsidR="00CA4D88" w:rsidRPr="00CA4D88">
        <w:rPr>
          <w:color w:val="000000"/>
          <w:sz w:val="28"/>
          <w:szCs w:val="28"/>
        </w:rPr>
        <w:t xml:space="preserve"> </w:t>
      </w:r>
      <w:proofErr w:type="spellStart"/>
      <w:r w:rsidR="00CA4D88" w:rsidRPr="00CA4D88">
        <w:rPr>
          <w:color w:val="000000"/>
          <w:sz w:val="28"/>
          <w:szCs w:val="28"/>
        </w:rPr>
        <w:t>Торбеевского</w:t>
      </w:r>
      <w:proofErr w:type="spellEnd"/>
      <w:r w:rsidR="00CA4D88" w:rsidRPr="00CA4D88">
        <w:rPr>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color w:val="000000"/>
          <w:sz w:val="28"/>
          <w:szCs w:val="28"/>
        </w:rPr>
        <w:t>(далее – администрация).</w:t>
      </w:r>
    </w:p>
    <w:p w14:paraId="7D7CB3E4" w14:textId="2F1E99E2" w:rsidR="00A0468F" w:rsidRPr="00C50C84" w:rsidRDefault="00A0468F" w:rsidP="00A0468F">
      <w:pPr>
        <w:spacing w:line="360" w:lineRule="auto"/>
        <w:ind w:firstLine="709"/>
        <w:contextualSpacing/>
        <w:jc w:val="both"/>
        <w:rPr>
          <w:sz w:val="28"/>
          <w:szCs w:val="28"/>
        </w:rPr>
      </w:pPr>
      <w:r w:rsidRPr="00C50C84">
        <w:rPr>
          <w:color w:val="000000"/>
          <w:sz w:val="28"/>
          <w:szCs w:val="28"/>
        </w:rPr>
        <w:lastRenderedPageBreak/>
        <w:t xml:space="preserve">1.4. Должностными лицами администрации, уполномоченными осуществлять муниципальный </w:t>
      </w:r>
      <w:proofErr w:type="gramStart"/>
      <w:r w:rsidRPr="00C50C84">
        <w:rPr>
          <w:color w:val="000000"/>
          <w:sz w:val="28"/>
          <w:szCs w:val="28"/>
        </w:rPr>
        <w:t>контроль за</w:t>
      </w:r>
      <w:proofErr w:type="gramEnd"/>
      <w:r w:rsidRPr="00C50C84">
        <w:rPr>
          <w:color w:val="000000"/>
          <w:sz w:val="28"/>
          <w:szCs w:val="28"/>
        </w:rPr>
        <w:t xml:space="preserve"> исполнением единой теплоснабжающей организацией обязательств, являются </w:t>
      </w:r>
      <w:r w:rsidR="00CA4D88">
        <w:rPr>
          <w:color w:val="000000"/>
          <w:sz w:val="28"/>
          <w:szCs w:val="28"/>
        </w:rPr>
        <w:t xml:space="preserve">специалисты администрации </w:t>
      </w:r>
      <w:proofErr w:type="spellStart"/>
      <w:r w:rsidR="00CA4D88" w:rsidRPr="00CA4D88">
        <w:rPr>
          <w:color w:val="000000"/>
          <w:sz w:val="28"/>
          <w:szCs w:val="28"/>
        </w:rPr>
        <w:t>Торбеевско</w:t>
      </w:r>
      <w:r w:rsidR="00CA4D88">
        <w:rPr>
          <w:color w:val="000000"/>
          <w:sz w:val="28"/>
          <w:szCs w:val="28"/>
        </w:rPr>
        <w:t>го</w:t>
      </w:r>
      <w:proofErr w:type="spellEnd"/>
      <w:r w:rsidR="00CA4D88" w:rsidRPr="00CA4D88">
        <w:rPr>
          <w:color w:val="000000"/>
          <w:sz w:val="28"/>
          <w:szCs w:val="28"/>
        </w:rPr>
        <w:t xml:space="preserve"> городско</w:t>
      </w:r>
      <w:r w:rsidR="00CA4D88">
        <w:rPr>
          <w:color w:val="000000"/>
          <w:sz w:val="28"/>
          <w:szCs w:val="28"/>
        </w:rPr>
        <w:t>го</w:t>
      </w:r>
      <w:r w:rsidR="00CA4D88" w:rsidRPr="00CA4D88">
        <w:rPr>
          <w:color w:val="000000"/>
          <w:sz w:val="28"/>
          <w:szCs w:val="28"/>
        </w:rPr>
        <w:t xml:space="preserve"> поселени</w:t>
      </w:r>
      <w:r w:rsidR="00CA4D88">
        <w:rPr>
          <w:color w:val="000000"/>
          <w:sz w:val="28"/>
          <w:szCs w:val="28"/>
        </w:rPr>
        <w:t>я</w:t>
      </w:r>
      <w:r w:rsidR="00CA4D88" w:rsidRPr="00CA4D88">
        <w:rPr>
          <w:color w:val="000000"/>
          <w:sz w:val="28"/>
          <w:szCs w:val="28"/>
        </w:rPr>
        <w:t xml:space="preserve"> </w:t>
      </w:r>
      <w:proofErr w:type="spellStart"/>
      <w:r w:rsidR="00CA4D88" w:rsidRPr="00CA4D88">
        <w:rPr>
          <w:color w:val="000000"/>
          <w:sz w:val="28"/>
          <w:szCs w:val="28"/>
        </w:rPr>
        <w:t>Торбеевского</w:t>
      </w:r>
      <w:proofErr w:type="spellEnd"/>
      <w:r w:rsidR="00CA4D88" w:rsidRPr="00CA4D88">
        <w:rPr>
          <w:color w:val="000000"/>
          <w:sz w:val="28"/>
          <w:szCs w:val="28"/>
        </w:rPr>
        <w:t xml:space="preserve"> муниципального района Республики Мордовия</w:t>
      </w:r>
      <w:r w:rsidRPr="00C50C84">
        <w:rPr>
          <w:color w:val="000000"/>
          <w:sz w:val="28"/>
          <w:szCs w:val="28"/>
        </w:rPr>
        <w:t xml:space="preserve"> (далее также – должностные лица, уполномоченные осуществлять муниципальный контроль </w:t>
      </w:r>
      <w:bookmarkStart w:id="7" w:name="_Hlk78275689"/>
      <w:r w:rsidRPr="00C50C84">
        <w:rPr>
          <w:color w:val="000000"/>
          <w:sz w:val="28"/>
          <w:szCs w:val="28"/>
        </w:rPr>
        <w:t>за исполнением единой теплоснабжающей организацией обязательств</w:t>
      </w:r>
      <w:bookmarkEnd w:id="7"/>
      <w:r w:rsidRPr="00C50C84">
        <w:rPr>
          <w:color w:val="000000"/>
          <w:sz w:val="28"/>
          <w:szCs w:val="28"/>
        </w:rPr>
        <w:t>)</w:t>
      </w:r>
      <w:r w:rsidRPr="00C50C84">
        <w:rPr>
          <w:i/>
          <w:iCs/>
          <w:color w:val="000000"/>
        </w:rPr>
        <w:t>.</w:t>
      </w:r>
      <w:r w:rsidRPr="00C50C84">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w:t>
      </w:r>
      <w:r w:rsidRPr="00C50C84">
        <w:t xml:space="preserve"> </w:t>
      </w:r>
      <w:r w:rsidRPr="00C50C84">
        <w:rPr>
          <w:color w:val="000000"/>
          <w:sz w:val="28"/>
          <w:szCs w:val="28"/>
        </w:rPr>
        <w:t>за исполнением единой теплоснабжающей организацией обязательств.</w:t>
      </w:r>
    </w:p>
    <w:p w14:paraId="340E3B66" w14:textId="77777777" w:rsidR="00A0468F" w:rsidRPr="00C50C84" w:rsidRDefault="00A0468F" w:rsidP="00A0468F">
      <w:pPr>
        <w:spacing w:line="360" w:lineRule="auto"/>
        <w:ind w:firstLine="709"/>
        <w:contextualSpacing/>
        <w:jc w:val="both"/>
        <w:rPr>
          <w:sz w:val="28"/>
          <w:szCs w:val="28"/>
        </w:rPr>
      </w:pPr>
      <w:r w:rsidRPr="00C50C84">
        <w:rPr>
          <w:color w:val="000000"/>
          <w:sz w:val="28"/>
          <w:szCs w:val="28"/>
        </w:rPr>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1097E6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1.5. 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50C84">
        <w:rPr>
          <w:rStyle w:val="a5"/>
          <w:rFonts w:ascii="Times New Roman" w:hAnsi="Times New Roman" w:cs="Times New Roman"/>
          <w:color w:val="000000"/>
          <w:sz w:val="28"/>
          <w:szCs w:val="28"/>
        </w:rPr>
        <w:t>закона</w:t>
      </w:r>
      <w:r w:rsidRPr="00C50C84">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0443717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1.6. Объектами </w:t>
      </w:r>
      <w:bookmarkStart w:id="8" w:name="_Hlk77676821"/>
      <w:r w:rsidRPr="00C50C84">
        <w:rPr>
          <w:rFonts w:ascii="Times New Roman" w:hAnsi="Times New Roman" w:cs="Times New Roman"/>
          <w:color w:val="000000"/>
          <w:sz w:val="28"/>
          <w:szCs w:val="28"/>
        </w:rPr>
        <w:t xml:space="preserve">муниципального контроля за исполнением единой теплоснабжающей организацией обязательств </w:t>
      </w:r>
      <w:bookmarkEnd w:id="8"/>
      <w:r w:rsidRPr="00C50C84">
        <w:rPr>
          <w:rFonts w:ascii="Times New Roman" w:hAnsi="Times New Roman" w:cs="Times New Roman"/>
          <w:color w:val="000000"/>
          <w:sz w:val="28"/>
          <w:szCs w:val="28"/>
        </w:rPr>
        <w:t>являются:</w:t>
      </w:r>
    </w:p>
    <w:p w14:paraId="2A659F1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 деятельность, действия (бездействие) </w:t>
      </w:r>
      <w:bookmarkStart w:id="9" w:name="_Hlk77851319"/>
      <w:r w:rsidRPr="00C50C84">
        <w:rPr>
          <w:rFonts w:ascii="Times New Roman" w:hAnsi="Times New Roman" w:cs="Times New Roman"/>
          <w:color w:val="000000"/>
          <w:sz w:val="28"/>
          <w:szCs w:val="28"/>
        </w:rPr>
        <w:t>единой теплоснабжающей организации</w:t>
      </w:r>
      <w:bookmarkEnd w:id="9"/>
      <w:r w:rsidRPr="00C50C84">
        <w:rPr>
          <w:rFonts w:ascii="Times New Roman" w:hAnsi="Times New Roman" w:cs="Times New Roman"/>
          <w:color w:val="000000"/>
          <w:sz w:val="28"/>
          <w:szCs w:val="28"/>
        </w:rPr>
        <w:t xml:space="preserve"> (далее также – контролируемое лицо) по исполнению обязательств, </w:t>
      </w:r>
      <w:r w:rsidRPr="00C50C84">
        <w:rPr>
          <w:rFonts w:ascii="Times New Roman" w:hAnsi="Times New Roman" w:cs="Times New Roman"/>
          <w:color w:val="000000"/>
          <w:sz w:val="28"/>
          <w:szCs w:val="28"/>
        </w:rPr>
        <w:lastRenderedPageBreak/>
        <w:t xml:space="preserve">в рамках которых должны соблюдаться обязательные требования, </w:t>
      </w:r>
      <w:bookmarkStart w:id="10" w:name="_Hlk77763353"/>
      <w:bookmarkStart w:id="11" w:name="_Hlk77763765"/>
      <w:r w:rsidRPr="00C50C84">
        <w:rPr>
          <w:rFonts w:ascii="Times New Roman" w:hAnsi="Times New Roman" w:cs="Times New Roman"/>
          <w:color w:val="000000"/>
          <w:sz w:val="28"/>
          <w:szCs w:val="28"/>
        </w:rPr>
        <w:t xml:space="preserve">указанные в </w:t>
      </w:r>
      <w:bookmarkEnd w:id="10"/>
      <w:r w:rsidRPr="00C50C84">
        <w:rPr>
          <w:rFonts w:ascii="Times New Roman" w:hAnsi="Times New Roman" w:cs="Times New Roman"/>
          <w:color w:val="000000"/>
          <w:sz w:val="28"/>
          <w:szCs w:val="28"/>
        </w:rPr>
        <w:t>части 3 статьи 23.7 Федерального закона от 27.07.2010 №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bookmarkEnd w:id="11"/>
    </w:p>
    <w:p w14:paraId="1795885B"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2" w:name="_Hlk77851530"/>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2"/>
      <w:r w:rsidRPr="00C50C84">
        <w:rPr>
          <w:rFonts w:ascii="Times New Roman" w:hAnsi="Times New Roman" w:cs="Times New Roman"/>
          <w:color w:val="000000"/>
          <w:sz w:val="28"/>
          <w:szCs w:val="28"/>
        </w:rPr>
        <w:t>;</w:t>
      </w:r>
    </w:p>
    <w:p w14:paraId="5E9CD1B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 требования,</w:t>
      </w:r>
      <w:r w:rsidRPr="00C50C84">
        <w:t xml:space="preserve"> </w:t>
      </w:r>
      <w:r w:rsidRPr="00C50C84">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14:paraId="41263E5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1.7. Администрацией в рамках осуществления муниципального контроля за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14:paraId="73322F72" w14:textId="44023B7B"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1.8. Система оценки и управления рисками при осуществлении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не применяется.</w:t>
      </w:r>
    </w:p>
    <w:p w14:paraId="6753302F" w14:textId="77777777" w:rsidR="00A0468F" w:rsidRPr="00C50C84" w:rsidRDefault="00A0468F" w:rsidP="00A0468F">
      <w:pPr>
        <w:pStyle w:val="ConsPlusNormal"/>
        <w:spacing w:line="360" w:lineRule="auto"/>
        <w:ind w:firstLine="0"/>
        <w:jc w:val="center"/>
        <w:rPr>
          <w:rFonts w:ascii="Times New Roman" w:hAnsi="Times New Roman" w:cs="Times New Roman"/>
          <w:color w:val="000000"/>
          <w:sz w:val="28"/>
          <w:szCs w:val="28"/>
        </w:rPr>
      </w:pPr>
      <w:bookmarkStart w:id="13" w:name="Par61"/>
      <w:bookmarkEnd w:id="13"/>
    </w:p>
    <w:p w14:paraId="7D6C5A0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40C5DDE3"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01DE1B5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2.1. Администрация осуществляет муниципальный контроль за исполнением единой теплоснабжающей организацией обязательств в том числе посредством проведения профилактических мероприятий.</w:t>
      </w:r>
    </w:p>
    <w:p w14:paraId="40CAC1B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14:paraId="3D75D09D"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2.3. При осуществлении муниципального контроля за исполнением единой теплоснабжающей организацией обязательств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6BD0E6A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482EA4A3" w14:textId="3455053B"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 </w:t>
      </w:r>
      <w:r w:rsidR="00CA4D88">
        <w:rPr>
          <w:rFonts w:ascii="Times New Roman" w:hAnsi="Times New Roman" w:cs="Times New Roman"/>
          <w:color w:val="000000"/>
          <w:sz w:val="28"/>
          <w:szCs w:val="28"/>
        </w:rPr>
        <w:t xml:space="preserve">администрации </w:t>
      </w:r>
      <w:proofErr w:type="spellStart"/>
      <w:r w:rsid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w:t>
      </w:r>
      <w:r w:rsidR="00CA4D88">
        <w:rPr>
          <w:rFonts w:ascii="Times New Roman" w:hAnsi="Times New Roman" w:cs="Times New Roman"/>
          <w:color w:val="000000"/>
          <w:sz w:val="28"/>
          <w:szCs w:val="28"/>
        </w:rPr>
        <w:lastRenderedPageBreak/>
        <w:t>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w:t>
      </w:r>
      <w:proofErr w:type="gramEnd"/>
      <w:r w:rsidR="00CA4D88" w:rsidRPr="00CA4D88">
        <w:rPr>
          <w:rFonts w:ascii="Times New Roman" w:hAnsi="Times New Roman" w:cs="Times New Roman"/>
          <w:color w:val="000000"/>
          <w:sz w:val="28"/>
          <w:szCs w:val="28"/>
        </w:rPr>
        <w:t xml:space="preserve"> Республики Мордовия</w:t>
      </w:r>
      <w:r w:rsidRPr="00C50C84">
        <w:rPr>
          <w:rFonts w:ascii="Times New Roman" w:hAnsi="Times New Roman" w:cs="Times New Roman"/>
          <w:color w:val="000000"/>
          <w:sz w:val="28"/>
          <w:szCs w:val="28"/>
        </w:rPr>
        <w:t xml:space="preserve"> для принятия решения о проведении контрольных мероприятий.</w:t>
      </w:r>
    </w:p>
    <w:p w14:paraId="406ECBC5"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2.5. При осуществлении администрацией муниципального контроля за исполнением единой теплоснабжающей организацией обязательств могут проводиться следующие виды профилактических мероприятий:</w:t>
      </w:r>
    </w:p>
    <w:p w14:paraId="758C142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информирование;</w:t>
      </w:r>
    </w:p>
    <w:p w14:paraId="19ED7F2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 обобщение правоприменительной практики;</w:t>
      </w:r>
    </w:p>
    <w:p w14:paraId="4734899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объявление предостережений;</w:t>
      </w:r>
    </w:p>
    <w:p w14:paraId="458F07B9"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консультирование;</w:t>
      </w:r>
    </w:p>
    <w:p w14:paraId="1B2821F2" w14:textId="3CB66773"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профилактический визит.</w:t>
      </w:r>
    </w:p>
    <w:p w14:paraId="6DAAFD4E" w14:textId="3CAB776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2.6. </w:t>
      </w:r>
      <w:proofErr w:type="gramStart"/>
      <w:r w:rsidRPr="00C50C84">
        <w:rPr>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C50C84">
        <w:t xml:space="preserve"> </w:t>
      </w:r>
      <w:r w:rsidRPr="00C50C84">
        <w:rPr>
          <w:color w:val="000000"/>
          <w:sz w:val="28"/>
          <w:szCs w:val="28"/>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50C84">
        <w:rPr>
          <w:color w:val="000000"/>
          <w:sz w:val="28"/>
          <w:szCs w:val="28"/>
          <w:shd w:val="clear" w:color="auto" w:fill="FFFFFF"/>
        </w:rPr>
        <w:t xml:space="preserve">доступ к специальному разделу должен осуществляться с главной (основной) страницы </w:t>
      </w:r>
      <w:r w:rsidRPr="00C50C84">
        <w:rPr>
          <w:color w:val="000000"/>
          <w:sz w:val="28"/>
          <w:szCs w:val="28"/>
        </w:rPr>
        <w:t>официального сайта администрации</w:t>
      </w:r>
      <w:r w:rsidRPr="00C50C84">
        <w:rPr>
          <w:color w:val="000000"/>
          <w:sz w:val="28"/>
          <w:szCs w:val="28"/>
          <w:shd w:val="clear" w:color="auto" w:fill="FFFFFF"/>
        </w:rPr>
        <w:t>)</w:t>
      </w:r>
      <w:r w:rsidRPr="00C50C84">
        <w:rPr>
          <w:color w:val="000000"/>
          <w:sz w:val="28"/>
          <w:szCs w:val="28"/>
        </w:rPr>
        <w:t>, в средствах массовой информации,</w:t>
      </w:r>
      <w:r w:rsidRPr="00C50C84">
        <w:rPr>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w:t>
      </w:r>
      <w:proofErr w:type="gramEnd"/>
      <w:r w:rsidRPr="00C50C84">
        <w:rPr>
          <w:color w:val="000000"/>
          <w:sz w:val="28"/>
          <w:szCs w:val="28"/>
          <w:shd w:val="clear" w:color="auto" w:fill="FFFFFF"/>
        </w:rPr>
        <w:t xml:space="preserve"> в иных формах.</w:t>
      </w:r>
    </w:p>
    <w:p w14:paraId="53C4829C"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C50C84">
          <w:rPr>
            <w:rStyle w:val="a5"/>
            <w:rFonts w:ascii="Times New Roman" w:hAnsi="Times New Roman" w:cs="Times New Roman"/>
            <w:color w:val="000000"/>
            <w:sz w:val="28"/>
            <w:szCs w:val="28"/>
          </w:rPr>
          <w:t>частью 3 статьи 46</w:t>
        </w:r>
      </w:hyperlink>
      <w:r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34D37C7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05A498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контроль за исполнением единой теплоснабжающей организацией обязательств, ежегодно </w:t>
      </w:r>
      <w:r w:rsidRPr="00C50C84">
        <w:rPr>
          <w:rFonts w:ascii="Times New Roman" w:hAnsi="Times New Roman" w:cs="Times New Roman"/>
          <w:color w:val="000000"/>
          <w:sz w:val="28"/>
          <w:szCs w:val="28"/>
        </w:rPr>
        <w:lastRenderedPageBreak/>
        <w:t>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C50C84">
        <w:rPr>
          <w:rFonts w:ascii="Times New Roman" w:hAnsi="Times New Roman" w:cs="Times New Roman"/>
          <w:i/>
          <w:iCs/>
          <w:color w:val="000000"/>
          <w:sz w:val="28"/>
          <w:szCs w:val="28"/>
        </w:rPr>
        <w:t xml:space="preserve"> </w:t>
      </w:r>
      <w:r w:rsidRPr="00C50C84">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12C49725" w14:textId="7AC7EAAC" w:rsidR="00A0468F" w:rsidRPr="00C50C84" w:rsidRDefault="00A0468F" w:rsidP="00A0468F">
      <w:pPr>
        <w:spacing w:line="360" w:lineRule="auto"/>
        <w:ind w:firstLine="709"/>
        <w:jc w:val="both"/>
        <w:rPr>
          <w:color w:val="000000"/>
          <w:sz w:val="28"/>
          <w:szCs w:val="28"/>
        </w:rPr>
      </w:pPr>
      <w:r w:rsidRPr="00C50C84">
        <w:rPr>
          <w:color w:val="000000"/>
          <w:sz w:val="28"/>
          <w:szCs w:val="28"/>
        </w:rPr>
        <w:t>2.8. Предостережение о недопустимости нарушения обязательных требований и предложение</w:t>
      </w:r>
      <w:r w:rsidRPr="00C50C84">
        <w:rPr>
          <w:color w:val="000000"/>
          <w:sz w:val="28"/>
          <w:szCs w:val="28"/>
          <w:shd w:val="clear" w:color="auto" w:fill="FFFFFF"/>
        </w:rPr>
        <w:t xml:space="preserve"> принять меры по обеспечению соблюдения обязательных требований</w:t>
      </w:r>
      <w:r w:rsidRPr="00C50C84">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50C84">
        <w:rPr>
          <w:color w:val="000000"/>
          <w:sz w:val="28"/>
          <w:szCs w:val="28"/>
          <w:shd w:val="clear" w:color="auto" w:fill="FFFFFF"/>
        </w:rPr>
        <w:t>или признаках нарушений обязательных требований </w:t>
      </w:r>
      <w:r w:rsidRPr="00C50C84">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CA4D88">
        <w:rPr>
          <w:color w:val="000000"/>
          <w:sz w:val="28"/>
          <w:szCs w:val="28"/>
        </w:rPr>
        <w:t xml:space="preserve">администрации </w:t>
      </w:r>
      <w:proofErr w:type="spellStart"/>
      <w:r w:rsidR="00CA4D88" w:rsidRPr="00CA4D88">
        <w:rPr>
          <w:color w:val="000000"/>
          <w:sz w:val="28"/>
          <w:szCs w:val="28"/>
        </w:rPr>
        <w:t>Торбеевско</w:t>
      </w:r>
      <w:r w:rsidR="00CA4D88">
        <w:rPr>
          <w:color w:val="000000"/>
          <w:sz w:val="28"/>
          <w:szCs w:val="28"/>
        </w:rPr>
        <w:t>го</w:t>
      </w:r>
      <w:proofErr w:type="spellEnd"/>
      <w:r w:rsidR="00CA4D88">
        <w:rPr>
          <w:color w:val="000000"/>
          <w:sz w:val="28"/>
          <w:szCs w:val="28"/>
        </w:rPr>
        <w:t xml:space="preserve"> городского поселения</w:t>
      </w:r>
      <w:r w:rsidR="00CA4D88" w:rsidRPr="00CA4D88">
        <w:rPr>
          <w:color w:val="000000"/>
          <w:sz w:val="28"/>
          <w:szCs w:val="28"/>
        </w:rPr>
        <w:t xml:space="preserve"> </w:t>
      </w:r>
      <w:proofErr w:type="spellStart"/>
      <w:r w:rsidR="00CA4D88" w:rsidRPr="00CA4D88">
        <w:rPr>
          <w:color w:val="000000"/>
          <w:sz w:val="28"/>
          <w:szCs w:val="28"/>
        </w:rPr>
        <w:t>Торбеевского</w:t>
      </w:r>
      <w:proofErr w:type="spellEnd"/>
      <w:r w:rsidR="00CA4D88" w:rsidRPr="00CA4D88">
        <w:rPr>
          <w:color w:val="000000"/>
          <w:sz w:val="28"/>
          <w:szCs w:val="28"/>
        </w:rPr>
        <w:t xml:space="preserve"> муниципального района Республики Мордовия</w:t>
      </w:r>
      <w:r w:rsidRPr="00C50C84">
        <w:rPr>
          <w:i/>
          <w:iCs/>
          <w:color w:val="000000"/>
        </w:rPr>
        <w:t xml:space="preserve"> </w:t>
      </w:r>
      <w:r w:rsidRPr="00C50C84">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AE70FA8"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50C84">
        <w:rPr>
          <w:color w:val="000000"/>
          <w:sz w:val="28"/>
          <w:szCs w:val="28"/>
          <w:shd w:val="clear" w:color="auto" w:fill="FFFFFF"/>
        </w:rPr>
        <w:t>приказом Министерства экономического развития Российской Федерации от 31.03.2021 № 151</w:t>
      </w:r>
      <w:r w:rsidRPr="00C50C84">
        <w:rPr>
          <w:color w:val="000000"/>
          <w:sz w:val="28"/>
          <w:szCs w:val="28"/>
        </w:rPr>
        <w:br/>
      </w:r>
      <w:r w:rsidRPr="00C50C84">
        <w:rPr>
          <w:color w:val="000000"/>
          <w:sz w:val="28"/>
          <w:szCs w:val="28"/>
          <w:shd w:val="clear" w:color="auto" w:fill="FFFFFF"/>
        </w:rPr>
        <w:t>«О типовых формах документов, используемых контрольным (надзорным) органом»</w:t>
      </w:r>
      <w:r w:rsidRPr="00C50C84">
        <w:rPr>
          <w:color w:val="000000"/>
          <w:sz w:val="28"/>
          <w:szCs w:val="28"/>
        </w:rPr>
        <w:t xml:space="preserve">. </w:t>
      </w:r>
    </w:p>
    <w:p w14:paraId="2D504FC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7D10BA5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w:t>
      </w:r>
      <w:r w:rsidRPr="00C50C84">
        <w:rPr>
          <w:rFonts w:ascii="Times New Roman" w:hAnsi="Times New Roman" w:cs="Times New Roman"/>
          <w:color w:val="000000"/>
          <w:sz w:val="28"/>
          <w:szCs w:val="28"/>
        </w:rPr>
        <w:lastRenderedPageBreak/>
        <w:t>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05CA696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2.9. Консультирование контролируемого лица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13AC313" w14:textId="71613D82"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Личный прием граждан проводится главой (заместителем главы) </w:t>
      </w:r>
      <w:r w:rsidR="00CA4D88">
        <w:rPr>
          <w:rFonts w:ascii="Times New Roman" w:hAnsi="Times New Roman" w:cs="Times New Roman"/>
          <w:color w:val="000000"/>
          <w:sz w:val="28"/>
          <w:szCs w:val="28"/>
        </w:rPr>
        <w:t xml:space="preserve">администрации </w:t>
      </w:r>
      <w:proofErr w:type="spellStart"/>
      <w:r w:rsidR="00CA4D88">
        <w:rPr>
          <w:rFonts w:ascii="Times New Roman" w:hAnsi="Times New Roman" w:cs="Times New Roman"/>
          <w:color w:val="000000"/>
          <w:sz w:val="28"/>
          <w:szCs w:val="28"/>
        </w:rPr>
        <w:t>Торбеевского</w:t>
      </w:r>
      <w:proofErr w:type="spellEnd"/>
      <w:r w:rsidR="00CA4D88">
        <w:rPr>
          <w:rFonts w:ascii="Times New Roman" w:hAnsi="Times New Roman" w:cs="Times New Roman"/>
          <w:color w:val="000000"/>
          <w:sz w:val="28"/>
          <w:szCs w:val="28"/>
        </w:rPr>
        <w:t xml:space="preserve"> 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rFonts w:ascii="Times New Roman" w:hAnsi="Times New Roman" w:cs="Times New Roman"/>
          <w:color w:val="000000"/>
          <w:sz w:val="28"/>
          <w:szCs w:val="28"/>
        </w:rPr>
        <w:t xml:space="preserve">и (или) должностным лицом, уполномоченным осуществлять муниципальный </w:t>
      </w:r>
      <w:proofErr w:type="gramStart"/>
      <w:r w:rsidRPr="00C50C84">
        <w:rPr>
          <w:rFonts w:ascii="Times New Roman" w:hAnsi="Times New Roman" w:cs="Times New Roman"/>
          <w:color w:val="000000"/>
          <w:sz w:val="28"/>
          <w:szCs w:val="28"/>
        </w:rPr>
        <w:t>контроль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C50C84">
        <w:t xml:space="preserve"> </w:t>
      </w:r>
      <w:r w:rsidRPr="00C50C84">
        <w:rPr>
          <w:rFonts w:ascii="Times New Roman" w:hAnsi="Times New Roman" w:cs="Times New Roman"/>
          <w:color w:val="000000"/>
          <w:sz w:val="28"/>
          <w:szCs w:val="28"/>
        </w:rPr>
        <w:t>в специальном разделе, посвященном контрольной деятельности.</w:t>
      </w:r>
    </w:p>
    <w:p w14:paraId="065A994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5CB614E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организация и осуществление муниципального контроля за исполнением единой теплоснабжающей организацией обязательств;</w:t>
      </w:r>
    </w:p>
    <w:p w14:paraId="504D986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4BDD364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за исполнением единой теплоснабжающей организацией обязательств;</w:t>
      </w:r>
    </w:p>
    <w:p w14:paraId="00785A34"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24291B8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за исполнением единой теплоснабжающей организацией обязательств, в следующих случаях:</w:t>
      </w:r>
    </w:p>
    <w:p w14:paraId="58123BC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4E8BFA9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6B18C140"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2FBAAB0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за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14:paraId="273F682F"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за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14:paraId="468CA19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контроль за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1C20523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lastRenderedPageBreak/>
        <w:t>Должностными лицами, уполномоченными осуществлять муниципальный контроль за исполнением единой теплоснабжающей организацией обязательств, ведется журнал учета консультирований.</w:t>
      </w:r>
    </w:p>
    <w:p w14:paraId="1EFE9D1D" w14:textId="26B86AFF" w:rsidR="00A0468F" w:rsidRPr="00C50C84" w:rsidRDefault="00A0468F" w:rsidP="00A0468F">
      <w:pPr>
        <w:pStyle w:val="ConsPlusNormal"/>
        <w:spacing w:line="360" w:lineRule="auto"/>
        <w:ind w:firstLine="709"/>
        <w:jc w:val="both"/>
        <w:rPr>
          <w:rFonts w:ascii="Times New Roman" w:hAnsi="Times New Roman" w:cs="Times New Roman"/>
        </w:rPr>
      </w:pPr>
      <w:proofErr w:type="gramStart"/>
      <w:r w:rsidRPr="00C50C84">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CA4D88">
        <w:rPr>
          <w:rFonts w:ascii="Times New Roman" w:hAnsi="Times New Roman" w:cs="Times New Roman"/>
          <w:color w:val="000000"/>
          <w:sz w:val="28"/>
          <w:szCs w:val="28"/>
        </w:rPr>
        <w:t xml:space="preserve">администрации </w:t>
      </w:r>
      <w:proofErr w:type="spellStart"/>
      <w:r w:rsidR="00CA4D88" w:rsidRPr="00CA4D88">
        <w:rPr>
          <w:rFonts w:ascii="Times New Roman" w:hAnsi="Times New Roman" w:cs="Times New Roman"/>
          <w:color w:val="000000"/>
          <w:sz w:val="28"/>
          <w:szCs w:val="28"/>
        </w:rPr>
        <w:t>Торбеевско</w:t>
      </w:r>
      <w:r w:rsidR="00CA4D88">
        <w:rPr>
          <w:rFonts w:ascii="Times New Roman" w:hAnsi="Times New Roman" w:cs="Times New Roman"/>
          <w:color w:val="000000"/>
          <w:sz w:val="28"/>
          <w:szCs w:val="28"/>
        </w:rPr>
        <w:t>го</w:t>
      </w:r>
      <w:proofErr w:type="spellEnd"/>
      <w:r w:rsidR="00CA4D88">
        <w:rPr>
          <w:rFonts w:ascii="Times New Roman" w:hAnsi="Times New Roman" w:cs="Times New Roman"/>
          <w:color w:val="000000"/>
          <w:sz w:val="28"/>
          <w:szCs w:val="28"/>
        </w:rPr>
        <w:t xml:space="preserve"> 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CA4D88" w:rsidRPr="00C50C84">
        <w:rPr>
          <w:color w:val="000000"/>
          <w:sz w:val="28"/>
          <w:szCs w:val="28"/>
        </w:rPr>
        <w:t xml:space="preserve"> </w:t>
      </w:r>
      <w:r w:rsidRPr="00C50C84">
        <w:rPr>
          <w:rFonts w:ascii="Times New Roman" w:hAnsi="Times New Roman" w:cs="Times New Roman"/>
          <w:color w:val="000000"/>
          <w:sz w:val="28"/>
          <w:szCs w:val="28"/>
        </w:rPr>
        <w:t>или должностным лицом, уполномоченным осуществлять муниципальный контроль за исполнением единой теплоснабжающей организацией обязательств.</w:t>
      </w:r>
      <w:proofErr w:type="gramEnd"/>
    </w:p>
    <w:p w14:paraId="28DE1D8E"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6C20970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94E6AC4"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1062B3DA"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359A7316" w14:textId="77777777" w:rsidR="00A0468F" w:rsidRPr="00C50C84" w:rsidRDefault="00A0468F" w:rsidP="00A0468F">
      <w:pPr>
        <w:pStyle w:val="ConsPlusNormal"/>
        <w:spacing w:line="360" w:lineRule="auto"/>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3. Осуществление контрольных мероприятий и контрольных действий</w:t>
      </w:r>
    </w:p>
    <w:p w14:paraId="3BAE675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 При осуществлении муниципального контроля за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14:paraId="2CBFAC4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1) инспекционный визит (посредством осмотра, опроса, истребования документов, которые в соответствии с обязательными требованиями должны </w:t>
      </w:r>
      <w:r w:rsidRPr="00C50C84">
        <w:rPr>
          <w:rFonts w:ascii="Times New Roman" w:hAnsi="Times New Roman" w:cs="Times New Roman"/>
          <w:color w:val="000000"/>
          <w:sz w:val="28"/>
          <w:szCs w:val="28"/>
        </w:rPr>
        <w:lastRenderedPageBreak/>
        <w:t>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04026A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4816F9B4"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34765AF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3B8C70C6"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50C84">
        <w:rPr>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50C84">
        <w:rPr>
          <w:color w:val="000000"/>
          <w:sz w:val="28"/>
          <w:szCs w:val="28"/>
        </w:rPr>
        <w:t>);</w:t>
      </w:r>
    </w:p>
    <w:p w14:paraId="15CF3AD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4A120F72"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14:paraId="31E7561E"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12DF7E3D" w14:textId="77777777" w:rsidR="00A0468F" w:rsidRPr="00C50C84" w:rsidRDefault="00A0468F" w:rsidP="00A0468F">
      <w:pPr>
        <w:pStyle w:val="ConsPlusNormal"/>
        <w:spacing w:line="360" w:lineRule="auto"/>
        <w:ind w:firstLine="709"/>
        <w:jc w:val="both"/>
        <w:rPr>
          <w:rFonts w:ascii="Times New Roman" w:hAnsi="Times New Roman" w:cs="Times New Roman"/>
          <w:sz w:val="28"/>
          <w:szCs w:val="28"/>
        </w:rPr>
      </w:pPr>
      <w:r w:rsidRPr="00C50C84">
        <w:rPr>
          <w:rFonts w:ascii="Times New Roman" w:hAnsi="Times New Roman" w:cs="Times New Roman"/>
          <w:sz w:val="28"/>
          <w:szCs w:val="28"/>
        </w:rPr>
        <w:lastRenderedPageBreak/>
        <w:t>Внеплановые контрольные мероприятия могут проводиться только после согласования с органами прокуратуры.</w:t>
      </w:r>
    </w:p>
    <w:p w14:paraId="22FAACA0"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05BD2E0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75315056" w14:textId="11972D7B"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2</w:t>
      </w:r>
      <w:r w:rsidR="00A0468F" w:rsidRPr="00C50C84">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FE3D791" w14:textId="587B0CB1"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w:t>
      </w:r>
      <w:r w:rsidR="00A0468F" w:rsidRPr="00C50C84">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2D1DE45" w14:textId="19344C4E"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w:t>
      </w:r>
      <w:r w:rsidR="00A0468F" w:rsidRPr="00C50C84">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677AB198" w14:textId="7D02257D"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3.5</w:t>
      </w:r>
      <w:r w:rsidR="00A0468F" w:rsidRPr="00C50C84">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68FBFBEB" w14:textId="1A344177"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3.6</w:t>
      </w:r>
      <w:r w:rsidR="00A0468F" w:rsidRPr="00C50C84">
        <w:rPr>
          <w:rFonts w:ascii="Times New Roman" w:hAnsi="Times New Roman" w:cs="Times New Roman"/>
          <w:color w:val="000000"/>
          <w:sz w:val="28"/>
          <w:szCs w:val="28"/>
        </w:rPr>
        <w:t xml:space="preserve">.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w:t>
      </w:r>
      <w:r w:rsidR="00A0468F" w:rsidRPr="00C50C84">
        <w:rPr>
          <w:rFonts w:ascii="Times New Roman" w:hAnsi="Times New Roman" w:cs="Times New Roman"/>
          <w:color w:val="000000"/>
          <w:sz w:val="28"/>
          <w:szCs w:val="28"/>
        </w:rPr>
        <w:lastRenderedPageBreak/>
        <w:t>распоряжение принимается на основании мотивированного представления должностного лица, уполномоченного осуществлять муниципальный контроль за исполнением единой теплоснабжающей организацией обязательств, о проведении контрольного мероприятия.</w:t>
      </w:r>
    </w:p>
    <w:p w14:paraId="25FC4F33" w14:textId="21849220" w:rsidR="00A0468F" w:rsidRPr="00C50C84" w:rsidRDefault="00C50C84" w:rsidP="00A0468F">
      <w:pPr>
        <w:pStyle w:val="ConsPlusNormal"/>
        <w:spacing w:line="360" w:lineRule="auto"/>
        <w:ind w:firstLine="709"/>
        <w:jc w:val="both"/>
        <w:rPr>
          <w:rFonts w:ascii="Times New Roman" w:hAnsi="Times New Roman" w:cs="Times New Roman"/>
          <w:i/>
          <w:iCs/>
          <w:color w:val="000000"/>
          <w:sz w:val="24"/>
          <w:szCs w:val="24"/>
        </w:rPr>
      </w:pPr>
      <w:r w:rsidRPr="00C50C84">
        <w:rPr>
          <w:rFonts w:ascii="Times New Roman" w:hAnsi="Times New Roman" w:cs="Times New Roman"/>
          <w:color w:val="000000"/>
          <w:sz w:val="28"/>
          <w:szCs w:val="28"/>
        </w:rPr>
        <w:t>3.7</w:t>
      </w:r>
      <w:r w:rsidR="00A0468F" w:rsidRPr="00C50C84">
        <w:rPr>
          <w:rFonts w:ascii="Times New Roman" w:hAnsi="Times New Roman" w:cs="Times New Roman"/>
          <w:color w:val="000000"/>
          <w:sz w:val="28"/>
          <w:szCs w:val="28"/>
        </w:rPr>
        <w:t xml:space="preserve">. </w:t>
      </w:r>
      <w:proofErr w:type="gramStart"/>
      <w:r w:rsidR="00A0468F" w:rsidRPr="00C50C84">
        <w:rPr>
          <w:rFonts w:ascii="Times New Roman" w:hAnsi="Times New Roman" w:cs="Times New Roman"/>
          <w:color w:val="000000"/>
          <w:sz w:val="28"/>
          <w:szCs w:val="28"/>
        </w:rPr>
        <w:t>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w:t>
      </w:r>
      <w:r w:rsidR="00CA4D88">
        <w:rPr>
          <w:rFonts w:ascii="Times New Roman" w:hAnsi="Times New Roman" w:cs="Times New Roman"/>
          <w:color w:val="000000"/>
          <w:sz w:val="28"/>
          <w:szCs w:val="28"/>
        </w:rPr>
        <w:t xml:space="preserve"> администрации </w:t>
      </w:r>
      <w:proofErr w:type="spellStart"/>
      <w:r w:rsidR="00CA4D88">
        <w:rPr>
          <w:rFonts w:ascii="Times New Roman" w:hAnsi="Times New Roman" w:cs="Times New Roman"/>
          <w:color w:val="000000"/>
          <w:sz w:val="28"/>
          <w:szCs w:val="28"/>
        </w:rPr>
        <w:t>Торбеевского</w:t>
      </w:r>
      <w:proofErr w:type="spellEnd"/>
      <w:r w:rsidR="00CA4D88">
        <w:rPr>
          <w:rFonts w:ascii="Times New Roman" w:hAnsi="Times New Roman" w:cs="Times New Roman"/>
          <w:color w:val="000000"/>
          <w:sz w:val="28"/>
          <w:szCs w:val="28"/>
        </w:rPr>
        <w:t xml:space="preserve"> городского поселения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rPr>
        <w:t>задания, содержащегося в планах работы администрации,</w:t>
      </w:r>
      <w:r w:rsidR="00A0468F" w:rsidRPr="00C50C84">
        <w:rPr>
          <w:rFonts w:ascii="Times New Roman" w:hAnsi="Times New Roman" w:cs="Times New Roman"/>
          <w:i/>
          <w:iCs/>
          <w:color w:val="000000"/>
          <w:sz w:val="28"/>
          <w:szCs w:val="28"/>
        </w:rPr>
        <w:t xml:space="preserve"> </w:t>
      </w:r>
      <w:r w:rsidR="00A0468F" w:rsidRPr="00C50C84">
        <w:rPr>
          <w:rFonts w:ascii="Times New Roman" w:hAnsi="Times New Roman" w:cs="Times New Roman"/>
          <w:color w:val="000000"/>
          <w:sz w:val="28"/>
          <w:szCs w:val="28"/>
          <w:shd w:val="clear" w:color="auto" w:fill="FFFFFF"/>
        </w:rPr>
        <w:t>в том числе в случаях, установленных</w:t>
      </w:r>
      <w:r w:rsidR="00A0468F" w:rsidRPr="00C50C84">
        <w:rPr>
          <w:rFonts w:ascii="Times New Roman" w:hAnsi="Times New Roman" w:cs="Times New Roman"/>
          <w:color w:val="000000"/>
          <w:sz w:val="28"/>
          <w:szCs w:val="28"/>
        </w:rPr>
        <w:t xml:space="preserve"> Федеральным </w:t>
      </w:r>
      <w:hyperlink r:id="rId11"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w:t>
      </w:r>
      <w:proofErr w:type="gramEnd"/>
      <w:r w:rsidR="00A0468F" w:rsidRPr="00C50C84">
        <w:rPr>
          <w:rFonts w:ascii="Times New Roman" w:hAnsi="Times New Roman" w:cs="Times New Roman"/>
          <w:color w:val="000000"/>
          <w:sz w:val="28"/>
          <w:szCs w:val="28"/>
        </w:rPr>
        <w:t xml:space="preserve"> в Российской Федерации».</w:t>
      </w:r>
    </w:p>
    <w:p w14:paraId="5B770F6C" w14:textId="30FAB140"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3.8</w:t>
      </w:r>
      <w:r w:rsidR="00A0468F" w:rsidRPr="00C50C84">
        <w:rPr>
          <w:rFonts w:ascii="Times New Roman" w:hAnsi="Times New Roman" w:cs="Times New Roman"/>
          <w:color w:val="000000"/>
          <w:sz w:val="28"/>
          <w:szCs w:val="28"/>
        </w:rPr>
        <w:t xml:space="preserve">. Контрольные мероприятия в отношении контролируемого лица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в соответствии с Федеральным </w:t>
      </w:r>
      <w:hyperlink r:id="rId12" w:history="1">
        <w:r w:rsidR="00A0468F" w:rsidRPr="00C50C84">
          <w:rPr>
            <w:rStyle w:val="a5"/>
            <w:rFonts w:ascii="Times New Roman" w:hAnsi="Times New Roman" w:cs="Times New Roman"/>
            <w:color w:val="000000"/>
            <w:sz w:val="28"/>
            <w:szCs w:val="28"/>
          </w:rPr>
          <w:t>законом</w:t>
        </w:r>
      </w:hyperlink>
      <w:r w:rsidR="00A0468F" w:rsidRPr="00C50C84">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01978F69" w14:textId="365A17DA" w:rsidR="00A0468F" w:rsidRPr="00C50C84" w:rsidRDefault="00C50C84" w:rsidP="00A0468F">
      <w:pPr>
        <w:spacing w:line="360" w:lineRule="auto"/>
        <w:ind w:firstLine="709"/>
        <w:jc w:val="both"/>
        <w:rPr>
          <w:color w:val="000000"/>
          <w:sz w:val="28"/>
          <w:szCs w:val="28"/>
        </w:rPr>
      </w:pPr>
      <w:r w:rsidRPr="00C50C84">
        <w:rPr>
          <w:color w:val="000000"/>
          <w:sz w:val="28"/>
          <w:szCs w:val="28"/>
        </w:rPr>
        <w:t>3.9</w:t>
      </w:r>
      <w:r w:rsidR="00A0468F" w:rsidRPr="00C50C84">
        <w:rPr>
          <w:color w:val="000000"/>
          <w:sz w:val="28"/>
          <w:szCs w:val="28"/>
        </w:rPr>
        <w:t xml:space="preserve">. Администрация при организации и осуществлении муниципального контроля за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A0468F" w:rsidRPr="00C50C84">
        <w:rPr>
          <w:color w:val="000000"/>
          <w:sz w:val="28"/>
          <w:szCs w:val="28"/>
          <w:shd w:val="clear" w:color="auto" w:fill="FFFFFF"/>
        </w:rPr>
        <w:t>распоряжением Правительства Российской Федерации от 19.04.2016 № 724-р перечнем</w:t>
      </w:r>
      <w:r w:rsidR="00A0468F" w:rsidRPr="00C50C84">
        <w:rPr>
          <w:color w:val="000000"/>
          <w:sz w:val="28"/>
          <w:szCs w:val="28"/>
        </w:rPr>
        <w:t xml:space="preserve"> </w:t>
      </w:r>
      <w:r w:rsidR="00A0468F" w:rsidRPr="00C50C84">
        <w:rPr>
          <w:color w:val="000000"/>
          <w:sz w:val="28"/>
          <w:szCs w:val="28"/>
          <w:shd w:val="clear" w:color="auto" w:fill="FFFFFF"/>
        </w:rPr>
        <w:t xml:space="preserve">документов и (или) информации, запрашиваемых и получаемых в рамках </w:t>
      </w:r>
      <w:r w:rsidR="00A0468F" w:rsidRPr="00C50C84">
        <w:rPr>
          <w:color w:val="000000"/>
          <w:sz w:val="28"/>
          <w:szCs w:val="28"/>
          <w:shd w:val="clear" w:color="auto" w:fill="FFFFFF"/>
        </w:rPr>
        <w:lastRenderedPageBreak/>
        <w:t>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A0468F" w:rsidRPr="00C50C84">
        <w:rPr>
          <w:color w:val="000000"/>
          <w:sz w:val="28"/>
          <w:szCs w:val="28"/>
        </w:rPr>
        <w:t xml:space="preserve"> </w:t>
      </w:r>
      <w:hyperlink r:id="rId13" w:history="1">
        <w:r w:rsidR="00A0468F" w:rsidRPr="00C50C84">
          <w:rPr>
            <w:rStyle w:val="a5"/>
            <w:color w:val="000000"/>
            <w:sz w:val="28"/>
            <w:szCs w:val="28"/>
          </w:rPr>
          <w:t>Правилами</w:t>
        </w:r>
      </w:hyperlink>
      <w:r w:rsidR="00A0468F" w:rsidRPr="00C50C84">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2E655536" w14:textId="0D381F80" w:rsidR="00A0468F" w:rsidRPr="00C50C84" w:rsidRDefault="00C50C84"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3.10</w:t>
      </w:r>
      <w:r w:rsidR="00A0468F" w:rsidRPr="00C50C84">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0082B697"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C50C84">
        <w:rPr>
          <w:rFonts w:ascii="Times New Roman" w:hAnsi="Times New Roman" w:cs="Times New Roman"/>
          <w:color w:val="000000"/>
          <w:sz w:val="28"/>
          <w:szCs w:val="28"/>
        </w:rPr>
        <w:t>микропредприятия</w:t>
      </w:r>
      <w:proofErr w:type="spellEnd"/>
      <w:r w:rsidRPr="00C50C84">
        <w:rPr>
          <w:rFonts w:ascii="Times New Roman" w:hAnsi="Times New Roman" w:cs="Times New Roman"/>
          <w:color w:val="000000"/>
          <w:sz w:val="28"/>
          <w:szCs w:val="28"/>
        </w:rPr>
        <w:t>.</w:t>
      </w:r>
    </w:p>
    <w:p w14:paraId="31A35FCA" w14:textId="77777777" w:rsidR="00A0468F" w:rsidRPr="00C50C84" w:rsidRDefault="00A0468F" w:rsidP="00A0468F">
      <w:pPr>
        <w:pStyle w:val="s1"/>
        <w:spacing w:line="360" w:lineRule="auto"/>
        <w:ind w:firstLine="709"/>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39E888F" w14:textId="79472976"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w:t>
      </w:r>
      <w:r w:rsidR="00C50C84" w:rsidRPr="00C50C84">
        <w:rPr>
          <w:rFonts w:ascii="Times New Roman" w:hAnsi="Times New Roman" w:cs="Times New Roman"/>
          <w:color w:val="000000"/>
          <w:sz w:val="28"/>
          <w:szCs w:val="28"/>
        </w:rPr>
        <w:t>1</w:t>
      </w:r>
      <w:r w:rsidRPr="00C50C84">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за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w:t>
      </w:r>
      <w:r w:rsidRPr="00C50C84">
        <w:rPr>
          <w:rFonts w:ascii="Times New Roman" w:hAnsi="Times New Roman" w:cs="Times New Roman"/>
          <w:color w:val="000000"/>
          <w:sz w:val="28"/>
          <w:szCs w:val="28"/>
        </w:rPr>
        <w:lastRenderedPageBreak/>
        <w:t>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53E9BE2C" w14:textId="51EBE3EC"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3.12</w:t>
      </w:r>
      <w:r w:rsidR="00A0468F" w:rsidRPr="00C50C84">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00A0468F" w:rsidRPr="00C50C84">
          <w:rPr>
            <w:rStyle w:val="a5"/>
            <w:rFonts w:ascii="Times New Roman" w:hAnsi="Times New Roman" w:cs="Times New Roman"/>
            <w:color w:val="000000"/>
            <w:sz w:val="28"/>
            <w:szCs w:val="28"/>
          </w:rPr>
          <w:t>частью 2 статьи 90</w:t>
        </w:r>
      </w:hyperlink>
      <w:r w:rsidR="00A0468F" w:rsidRPr="00C50C84">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49319139" w14:textId="3D1CCE85"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3.13</w:t>
      </w:r>
      <w:r w:rsidR="00A0468F" w:rsidRPr="00C50C84">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D9D1F7C"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50C84">
        <w:rPr>
          <w:color w:val="000000"/>
          <w:sz w:val="28"/>
          <w:szCs w:val="28"/>
          <w:shd w:val="clear" w:color="auto" w:fill="FFFFFF"/>
        </w:rPr>
        <w:t xml:space="preserve"> если иной </w:t>
      </w:r>
      <w:r w:rsidRPr="00C50C84">
        <w:rPr>
          <w:color w:val="000000"/>
          <w:sz w:val="28"/>
          <w:szCs w:val="28"/>
          <w:shd w:val="clear" w:color="auto" w:fill="FFFFFF"/>
        </w:rPr>
        <w:lastRenderedPageBreak/>
        <w:t>порядок оформления акта не установлен Правительством Российской Федерации</w:t>
      </w:r>
      <w:r w:rsidRPr="00C50C84">
        <w:rPr>
          <w:color w:val="000000"/>
          <w:sz w:val="28"/>
          <w:szCs w:val="28"/>
        </w:rPr>
        <w:t>.</w:t>
      </w:r>
    </w:p>
    <w:p w14:paraId="5FCDA17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6EB89F75" w14:textId="5EB71A93"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3.14</w:t>
      </w:r>
      <w:r w:rsidR="00A0468F" w:rsidRPr="00C50C84">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3BCA390D" w14:textId="7DC89748"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3.15</w:t>
      </w:r>
      <w:r w:rsidR="00A0468F" w:rsidRPr="00C50C84">
        <w:rPr>
          <w:rFonts w:ascii="Times New Roman" w:hAnsi="Times New Roman" w:cs="Times New Roman"/>
          <w:color w:val="000000"/>
          <w:sz w:val="28"/>
          <w:szCs w:val="28"/>
        </w:rPr>
        <w:t xml:space="preserve">.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C50C84">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A0468F" w:rsidRPr="00C50C84">
        <w:rPr>
          <w:rFonts w:ascii="Times New Roman" w:hAnsi="Times New Roman" w:cs="Times New Roman"/>
          <w:color w:val="000000"/>
          <w:sz w:val="28"/>
          <w:szCs w:val="28"/>
        </w:rPr>
        <w:t>Единый портал</w:t>
      </w:r>
      <w:r w:rsidR="00A0468F" w:rsidRPr="00C50C84">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57FB70C7"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64225FF4" w14:textId="75E6A20D"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lastRenderedPageBreak/>
        <w:t>3.16</w:t>
      </w:r>
      <w:r w:rsidR="00A0468F" w:rsidRPr="00C50C84">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C50C84">
        <w:rPr>
          <w:rFonts w:ascii="Times New Roman" w:hAnsi="Times New Roman" w:cs="Times New Roman"/>
          <w:color w:val="000000"/>
          <w:sz w:val="28"/>
          <w:szCs w:val="28"/>
          <w:shd w:val="clear" w:color="auto" w:fill="FFFFFF"/>
        </w:rPr>
        <w:t xml:space="preserve">Федерального закона </w:t>
      </w:r>
      <w:r w:rsidR="00A0468F" w:rsidRPr="00C50C84">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15C7EF6E" w14:textId="1BD49D9F"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3.17</w:t>
      </w:r>
      <w:r w:rsidR="00A0468F" w:rsidRPr="00C50C84">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за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323915FE" w14:textId="53A09552" w:rsidR="00A0468F" w:rsidRPr="00C50C84" w:rsidRDefault="00C50C84"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3.18</w:t>
      </w:r>
      <w:r w:rsidR="00A0468F" w:rsidRPr="00C50C84">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за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14:paraId="530D929B" w14:textId="77777777" w:rsidR="00A0468F" w:rsidRPr="00C50C84" w:rsidRDefault="00A0468F" w:rsidP="00A0468F">
      <w:pPr>
        <w:pStyle w:val="ConsPlusNormal"/>
        <w:spacing w:line="360" w:lineRule="auto"/>
        <w:ind w:firstLine="709"/>
        <w:jc w:val="both"/>
        <w:rPr>
          <w:rFonts w:ascii="Times New Roman" w:hAnsi="Times New Roman" w:cs="Times New Roman"/>
        </w:rPr>
      </w:pPr>
      <w:bookmarkStart w:id="14" w:name="Par318"/>
      <w:bookmarkEnd w:id="14"/>
      <w:r w:rsidRPr="00C50C84">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ABE1C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w:t>
      </w:r>
      <w:r w:rsidRPr="00C50C84">
        <w:rPr>
          <w:rFonts w:ascii="Times New Roman" w:hAnsi="Times New Roman" w:cs="Times New Roman"/>
          <w:color w:val="000000"/>
          <w:sz w:val="28"/>
          <w:szCs w:val="28"/>
        </w:rPr>
        <w:lastRenderedPageBreak/>
        <w:t>охраняемым 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14:paraId="7A4F8CB5"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8D5EF71" w14:textId="77777777" w:rsidR="00A0468F" w:rsidRPr="00C50C84" w:rsidRDefault="00A0468F" w:rsidP="00A0468F">
      <w:pPr>
        <w:spacing w:line="360" w:lineRule="auto"/>
        <w:ind w:firstLine="709"/>
        <w:jc w:val="both"/>
        <w:rPr>
          <w:color w:val="000000"/>
          <w:sz w:val="28"/>
          <w:szCs w:val="28"/>
        </w:rPr>
      </w:pPr>
      <w:r w:rsidRPr="00C50C84">
        <w:rPr>
          <w:color w:val="000000"/>
          <w:sz w:val="28"/>
          <w:szCs w:val="28"/>
        </w:rPr>
        <w:t xml:space="preserve">4) </w:t>
      </w:r>
      <w:r w:rsidRPr="00C50C84">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50C84">
        <w:rPr>
          <w:color w:val="000000"/>
          <w:sz w:val="28"/>
          <w:szCs w:val="28"/>
        </w:rPr>
        <w:t>;</w:t>
      </w:r>
    </w:p>
    <w:p w14:paraId="224FAD46"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65B72D7F" w14:textId="5D8DC53C" w:rsidR="00A0468F" w:rsidRPr="00C50C84" w:rsidRDefault="00C50C84"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3.19</w:t>
      </w:r>
      <w:r w:rsidR="00A0468F" w:rsidRPr="00C50C84">
        <w:rPr>
          <w:rFonts w:ascii="Times New Roman" w:hAnsi="Times New Roman" w:cs="Times New Roman"/>
          <w:color w:val="000000"/>
          <w:sz w:val="28"/>
          <w:szCs w:val="28"/>
        </w:rPr>
        <w:t>.</w:t>
      </w:r>
      <w:r w:rsidR="00A0468F" w:rsidRPr="00C50C84">
        <w:t xml:space="preserve"> </w:t>
      </w:r>
      <w:r w:rsidR="00A0468F" w:rsidRPr="00C50C84">
        <w:rPr>
          <w:rFonts w:ascii="Times New Roman" w:hAnsi="Times New Roman" w:cs="Times New Roman"/>
          <w:color w:val="000000"/>
          <w:sz w:val="28"/>
          <w:szCs w:val="28"/>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00A0468F" w:rsidRPr="00C50C84">
        <w:rPr>
          <w:rFonts w:ascii="Times New Roman" w:hAnsi="Times New Roman" w:cs="Times New Roman"/>
          <w:color w:val="000000"/>
          <w:sz w:val="28"/>
          <w:szCs w:val="28"/>
        </w:rPr>
        <w:t>ств вз</w:t>
      </w:r>
      <w:proofErr w:type="gramEnd"/>
      <w:r w:rsidR="00A0468F" w:rsidRPr="00C50C84">
        <w:rPr>
          <w:rFonts w:ascii="Times New Roman" w:hAnsi="Times New Roman" w:cs="Times New Roman"/>
          <w:color w:val="000000"/>
          <w:sz w:val="28"/>
          <w:szCs w:val="28"/>
        </w:rPr>
        <w:t>аимодействуют в установленном порядке с федеральными органами исполнительной власти и их территориальными органами, с органами исполнительной власти</w:t>
      </w:r>
      <w:r w:rsidR="00CA4D88">
        <w:rPr>
          <w:rFonts w:ascii="Times New Roman" w:hAnsi="Times New Roman" w:cs="Times New Roman"/>
          <w:color w:val="000000"/>
          <w:sz w:val="28"/>
          <w:szCs w:val="28"/>
        </w:rPr>
        <w:t xml:space="preserve"> </w:t>
      </w:r>
      <w:proofErr w:type="spellStart"/>
      <w:r w:rsid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городско</w:t>
      </w:r>
      <w:r w:rsidR="00CA4D88">
        <w:rPr>
          <w:rFonts w:ascii="Times New Roman" w:hAnsi="Times New Roman" w:cs="Times New Roman"/>
          <w:color w:val="000000"/>
          <w:sz w:val="28"/>
          <w:szCs w:val="28"/>
        </w:rPr>
        <w:t>го</w:t>
      </w:r>
      <w:r w:rsidR="00CA4D88" w:rsidRPr="00CA4D88">
        <w:rPr>
          <w:rFonts w:ascii="Times New Roman" w:hAnsi="Times New Roman" w:cs="Times New Roman"/>
          <w:color w:val="000000"/>
          <w:sz w:val="28"/>
          <w:szCs w:val="28"/>
        </w:rPr>
        <w:t xml:space="preserve"> поселени</w:t>
      </w:r>
      <w:r w:rsidR="00CA4D88">
        <w:rPr>
          <w:rFonts w:ascii="Times New Roman" w:hAnsi="Times New Roman" w:cs="Times New Roman"/>
          <w:color w:val="000000"/>
          <w:sz w:val="28"/>
          <w:szCs w:val="28"/>
        </w:rPr>
        <w:t>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00A0468F" w:rsidRPr="00C50C84">
        <w:rPr>
          <w:rFonts w:ascii="Times New Roman" w:hAnsi="Times New Roman" w:cs="Times New Roman"/>
          <w:color w:val="000000"/>
          <w:sz w:val="28"/>
          <w:szCs w:val="28"/>
        </w:rPr>
        <w:t xml:space="preserve">, </w:t>
      </w:r>
      <w:r w:rsidR="00A0468F" w:rsidRPr="00C50C84">
        <w:rPr>
          <w:rFonts w:ascii="Times New Roman" w:hAnsi="Times New Roman" w:cs="Times New Roman"/>
          <w:color w:val="000000"/>
          <w:sz w:val="28"/>
          <w:szCs w:val="28"/>
        </w:rPr>
        <w:lastRenderedPageBreak/>
        <w:t>органами местного самоуправления, правоохранительными органами, организациями и гражданами.</w:t>
      </w:r>
    </w:p>
    <w:p w14:paraId="3F593D86"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за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5D9A1618"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p>
    <w:p w14:paraId="7B4E7D71" w14:textId="22D46797" w:rsidR="00A0468F" w:rsidRPr="00C50C84" w:rsidRDefault="00A0468F" w:rsidP="00A0468F">
      <w:pPr>
        <w:pStyle w:val="ConsPlusNormal"/>
        <w:ind w:firstLine="0"/>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C50C84">
        <w:rPr>
          <w:rFonts w:ascii="Times New Roman" w:hAnsi="Times New Roman" w:cs="Times New Roman"/>
          <w:b/>
          <w:bCs/>
          <w:color w:val="000000"/>
          <w:sz w:val="28"/>
          <w:szCs w:val="28"/>
        </w:rPr>
        <w:t>контроль за</w:t>
      </w:r>
      <w:proofErr w:type="gramEnd"/>
      <w:r w:rsidRPr="00C50C84">
        <w:rPr>
          <w:rFonts w:ascii="Times New Roman" w:hAnsi="Times New Roman" w:cs="Times New Roman"/>
          <w:b/>
          <w:bCs/>
          <w:color w:val="000000"/>
          <w:sz w:val="28"/>
          <w:szCs w:val="28"/>
        </w:rPr>
        <w:t xml:space="preserve"> исполнением единой теплоснабжающей организацией обязательств</w:t>
      </w:r>
    </w:p>
    <w:p w14:paraId="0D2F5961" w14:textId="77777777" w:rsidR="00A0468F" w:rsidRPr="00C50C84" w:rsidRDefault="00A0468F" w:rsidP="00A0468F">
      <w:pPr>
        <w:pStyle w:val="ConsPlusNormal"/>
        <w:ind w:firstLine="0"/>
        <w:jc w:val="center"/>
        <w:rPr>
          <w:rFonts w:ascii="Times New Roman" w:hAnsi="Times New Roman" w:cs="Times New Roman"/>
          <w:b/>
          <w:bCs/>
          <w:color w:val="000000"/>
          <w:sz w:val="28"/>
          <w:szCs w:val="28"/>
        </w:rPr>
      </w:pPr>
    </w:p>
    <w:p w14:paraId="6C84A57E"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5" w:name="_Hlk79671222"/>
      <w:r w:rsidRPr="00C50C84">
        <w:rPr>
          <w:rFonts w:ascii="Times New Roman" w:hAnsi="Times New Roman" w:cs="Times New Roman"/>
          <w:color w:val="000000"/>
          <w:sz w:val="28"/>
          <w:szCs w:val="28"/>
        </w:rPr>
        <w:t>муниципальный контроль за исполнением единой теплоснабжающей организацией обязательств</w:t>
      </w:r>
      <w:bookmarkEnd w:id="15"/>
      <w:r w:rsidRPr="00C50C84">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37CDC90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за исполнением единой теплоснабжающей организацией обязательств, имеют право на досудебное обжалование:</w:t>
      </w:r>
    </w:p>
    <w:p w14:paraId="6CA543D7"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1) решений о проведении контрольных мероприятий;</w:t>
      </w:r>
    </w:p>
    <w:p w14:paraId="1B288173"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7BFAD371"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3) действий (бездействия) должностных лиц, уполномоченных осуществлять муниципальный контроль за исполнением единой </w:t>
      </w:r>
      <w:r w:rsidRPr="00C50C84">
        <w:rPr>
          <w:rFonts w:ascii="Times New Roman" w:hAnsi="Times New Roman" w:cs="Times New Roman"/>
          <w:color w:val="000000"/>
          <w:sz w:val="28"/>
          <w:szCs w:val="28"/>
        </w:rPr>
        <w:lastRenderedPageBreak/>
        <w:t>теплоснабжающей организацией обязательств, в рамках контрольных мероприятий.</w:t>
      </w:r>
    </w:p>
    <w:p w14:paraId="608E9EDE" w14:textId="6964E4FF"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50C84">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50C84">
        <w:rPr>
          <w:rFonts w:ascii="Times New Roman" w:hAnsi="Times New Roman" w:cs="Times New Roman"/>
          <w:color w:val="000000"/>
          <w:sz w:val="28"/>
          <w:szCs w:val="28"/>
        </w:rPr>
        <w:t>.</w:t>
      </w:r>
    </w:p>
    <w:p w14:paraId="5A719E90" w14:textId="17DB949D" w:rsidR="00A0468F" w:rsidRPr="00C50C84" w:rsidRDefault="00A0468F" w:rsidP="00A0468F">
      <w:pPr>
        <w:pStyle w:val="s1"/>
        <w:spacing w:line="360" w:lineRule="auto"/>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00CA4D88" w:rsidRPr="00CA4D88">
        <w:rPr>
          <w:rFonts w:ascii="Times New Roman" w:hAnsi="Times New Roman" w:cs="Times New Roman"/>
          <w:color w:val="000000"/>
          <w:sz w:val="28"/>
          <w:szCs w:val="28"/>
        </w:rPr>
        <w:t>Торбеевско</w:t>
      </w:r>
      <w:r w:rsidR="00CA4D88">
        <w:rPr>
          <w:rFonts w:ascii="Times New Roman" w:hAnsi="Times New Roman" w:cs="Times New Roman"/>
          <w:color w:val="000000"/>
          <w:sz w:val="28"/>
          <w:szCs w:val="28"/>
        </w:rPr>
        <w:t>го</w:t>
      </w:r>
      <w:proofErr w:type="spellEnd"/>
      <w:r w:rsidR="00CA4D88" w:rsidRPr="00CA4D88">
        <w:rPr>
          <w:rFonts w:ascii="Times New Roman" w:hAnsi="Times New Roman" w:cs="Times New Roman"/>
          <w:color w:val="000000"/>
          <w:sz w:val="28"/>
          <w:szCs w:val="28"/>
        </w:rPr>
        <w:t xml:space="preserve"> городско</w:t>
      </w:r>
      <w:r w:rsidR="00CA4D88">
        <w:rPr>
          <w:rFonts w:ascii="Times New Roman" w:hAnsi="Times New Roman" w:cs="Times New Roman"/>
          <w:color w:val="000000"/>
          <w:sz w:val="28"/>
          <w:szCs w:val="28"/>
        </w:rPr>
        <w:t>го</w:t>
      </w:r>
      <w:r w:rsidR="00CA4D88" w:rsidRPr="00CA4D88">
        <w:rPr>
          <w:rFonts w:ascii="Times New Roman" w:hAnsi="Times New Roman" w:cs="Times New Roman"/>
          <w:color w:val="000000"/>
          <w:sz w:val="28"/>
          <w:szCs w:val="28"/>
        </w:rPr>
        <w:t xml:space="preserve"> поселени</w:t>
      </w:r>
      <w:r w:rsidR="00CA4D88">
        <w:rPr>
          <w:rFonts w:ascii="Times New Roman" w:hAnsi="Times New Roman" w:cs="Times New Roman"/>
          <w:color w:val="000000"/>
          <w:sz w:val="28"/>
          <w:szCs w:val="28"/>
        </w:rPr>
        <w:t>я</w:t>
      </w:r>
      <w:r w:rsidR="00CA4D88" w:rsidRPr="00CA4D88">
        <w:rPr>
          <w:rFonts w:ascii="Times New Roman" w:hAnsi="Times New Roman" w:cs="Times New Roman"/>
          <w:color w:val="000000"/>
          <w:sz w:val="28"/>
          <w:szCs w:val="28"/>
        </w:rPr>
        <w:t xml:space="preserve"> </w:t>
      </w:r>
      <w:proofErr w:type="spellStart"/>
      <w:r w:rsidR="00CA4D88" w:rsidRPr="00CA4D88">
        <w:rPr>
          <w:rFonts w:ascii="Times New Roman" w:hAnsi="Times New Roman" w:cs="Times New Roman"/>
          <w:color w:val="000000"/>
          <w:sz w:val="28"/>
          <w:szCs w:val="28"/>
        </w:rPr>
        <w:t>Торбеевского</w:t>
      </w:r>
      <w:proofErr w:type="spellEnd"/>
      <w:r w:rsidR="00CA4D8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 xml:space="preserve">с предварительным информированием главы </w:t>
      </w:r>
      <w:r w:rsidR="007D2468">
        <w:rPr>
          <w:rFonts w:ascii="Times New Roman" w:hAnsi="Times New Roman" w:cs="Times New Roman"/>
          <w:color w:val="000000"/>
          <w:sz w:val="28"/>
          <w:szCs w:val="28"/>
        </w:rPr>
        <w:t xml:space="preserve">администрации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о наличии в</w:t>
      </w:r>
      <w:r w:rsidRPr="00C50C84">
        <w:rPr>
          <w:rFonts w:ascii="Times New Roman" w:hAnsi="Times New Roman" w:cs="Times New Roman"/>
          <w:i/>
          <w:iCs/>
          <w:color w:val="000000"/>
          <w:sz w:val="24"/>
          <w:szCs w:val="24"/>
        </w:rPr>
        <w:t xml:space="preserve"> </w:t>
      </w:r>
      <w:r w:rsidRPr="00C50C84">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752D2CA3" w14:textId="77777777" w:rsidR="007D2468"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007D2468">
        <w:rPr>
          <w:rFonts w:ascii="Times New Roman" w:hAnsi="Times New Roman" w:cs="Times New Roman"/>
          <w:color w:val="000000"/>
          <w:sz w:val="28"/>
          <w:szCs w:val="28"/>
        </w:rPr>
        <w:t>.</w:t>
      </w:r>
    </w:p>
    <w:p w14:paraId="59C0CDF8" w14:textId="611653FC" w:rsidR="00A0468F" w:rsidRPr="00C50C84" w:rsidRDefault="007D2468"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i/>
          <w:iCs/>
          <w:color w:val="000000"/>
          <w:sz w:val="24"/>
          <w:szCs w:val="24"/>
        </w:rPr>
        <w:t xml:space="preserve"> </w:t>
      </w:r>
      <w:r w:rsidR="00A0468F" w:rsidRPr="00C50C84">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54AA809A"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2C148829"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 xml:space="preserve">В случае пропуска по уважительной причине срока подачи жалобы этот срок по ходатайству лица, подающего жалобу, может быть восстановлен </w:t>
      </w:r>
      <w:r w:rsidRPr="00C50C84">
        <w:rPr>
          <w:rFonts w:ascii="Times New Roman" w:hAnsi="Times New Roman" w:cs="Times New Roman"/>
          <w:color w:val="000000"/>
          <w:sz w:val="28"/>
          <w:szCs w:val="28"/>
        </w:rPr>
        <w:lastRenderedPageBreak/>
        <w:t>администрацией (должностным лицом, уполномоченным на рассмотрение жалобы).</w:t>
      </w:r>
    </w:p>
    <w:p w14:paraId="2AB85C2C" w14:textId="77777777"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DB4BE33" w14:textId="77777777" w:rsidR="00A0468F" w:rsidRPr="00C50C84" w:rsidRDefault="00A0468F" w:rsidP="00A0468F">
      <w:pPr>
        <w:pStyle w:val="ConsPlusNormal"/>
        <w:spacing w:line="360" w:lineRule="auto"/>
        <w:ind w:firstLine="709"/>
        <w:jc w:val="both"/>
        <w:rPr>
          <w:rFonts w:ascii="Times New Roman" w:hAnsi="Times New Roman" w:cs="Times New Roman"/>
          <w:color w:val="000000"/>
          <w:sz w:val="28"/>
          <w:szCs w:val="28"/>
        </w:rPr>
      </w:pPr>
      <w:r w:rsidRPr="00C50C84">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9F1AFE7" w14:textId="6E8620B9" w:rsidR="00A0468F" w:rsidRPr="00C50C84" w:rsidRDefault="00A0468F" w:rsidP="00A0468F">
      <w:pPr>
        <w:pStyle w:val="ConsPlusNormal"/>
        <w:spacing w:line="360" w:lineRule="auto"/>
        <w:ind w:firstLine="709"/>
        <w:jc w:val="both"/>
        <w:rPr>
          <w:rFonts w:ascii="Times New Roman" w:hAnsi="Times New Roman" w:cs="Times New Roman"/>
        </w:rPr>
      </w:pPr>
      <w:r w:rsidRPr="00C50C84">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7D246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Pr="00C50C84">
        <w:rPr>
          <w:rFonts w:ascii="Times New Roman" w:hAnsi="Times New Roman" w:cs="Times New Roman"/>
          <w:color w:val="000000"/>
          <w:sz w:val="28"/>
          <w:szCs w:val="28"/>
        </w:rPr>
        <w:t xml:space="preserve"> не более чем на 20 рабочих дней.</w:t>
      </w:r>
    </w:p>
    <w:p w14:paraId="67F5F0AE" w14:textId="77777777" w:rsidR="00A0468F" w:rsidRPr="00C50C84" w:rsidRDefault="00A0468F" w:rsidP="00A0468F">
      <w:pPr>
        <w:pStyle w:val="14"/>
        <w:spacing w:line="360" w:lineRule="auto"/>
        <w:ind w:firstLine="709"/>
        <w:jc w:val="both"/>
        <w:rPr>
          <w:rFonts w:ascii="Times New Roman" w:hAnsi="Times New Roman" w:cs="Times New Roman"/>
          <w:color w:val="000000"/>
          <w:sz w:val="28"/>
          <w:szCs w:val="28"/>
        </w:rPr>
      </w:pPr>
    </w:p>
    <w:p w14:paraId="611F3327" w14:textId="77777777" w:rsidR="00A0468F" w:rsidRPr="00C50C84" w:rsidRDefault="00A0468F" w:rsidP="00A0468F">
      <w:pPr>
        <w:pStyle w:val="14"/>
        <w:jc w:val="center"/>
        <w:rPr>
          <w:rFonts w:ascii="Times New Roman" w:hAnsi="Times New Roman" w:cs="Times New Roman"/>
          <w:b/>
          <w:bCs/>
          <w:color w:val="000000"/>
          <w:sz w:val="28"/>
          <w:szCs w:val="28"/>
        </w:rPr>
      </w:pPr>
      <w:r w:rsidRPr="00C50C84">
        <w:rPr>
          <w:rFonts w:ascii="Times New Roman" w:hAnsi="Times New Roman" w:cs="Times New Roman"/>
          <w:b/>
          <w:bCs/>
          <w:color w:val="000000"/>
          <w:sz w:val="28"/>
          <w:szCs w:val="28"/>
        </w:rPr>
        <w:t>5. Ключевые показатели муниципального контроля за исполнением единой теплоснабжающей организацией обязательств и их целевые значения</w:t>
      </w:r>
    </w:p>
    <w:p w14:paraId="04FA473F" w14:textId="77777777" w:rsidR="00A0468F" w:rsidRPr="00C50C84" w:rsidRDefault="00A0468F" w:rsidP="00A0468F">
      <w:pPr>
        <w:pStyle w:val="14"/>
        <w:jc w:val="center"/>
        <w:rPr>
          <w:rFonts w:ascii="Times New Roman" w:hAnsi="Times New Roman" w:cs="Times New Roman"/>
          <w:b/>
          <w:bCs/>
          <w:color w:val="000000"/>
          <w:sz w:val="28"/>
          <w:szCs w:val="28"/>
        </w:rPr>
      </w:pPr>
    </w:p>
    <w:p w14:paraId="108BFAD4" w14:textId="77777777"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за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652260AB" w14:textId="02D5B55B" w:rsidR="00A0468F" w:rsidRPr="00C50C84" w:rsidRDefault="00A0468F" w:rsidP="00A0468F">
      <w:pPr>
        <w:pStyle w:val="14"/>
        <w:spacing w:line="360" w:lineRule="auto"/>
        <w:ind w:firstLine="709"/>
        <w:jc w:val="both"/>
        <w:rPr>
          <w:rFonts w:ascii="Times New Roman" w:hAnsi="Times New Roman" w:cs="Times New Roman"/>
          <w:sz w:val="28"/>
          <w:szCs w:val="28"/>
        </w:rPr>
      </w:pPr>
      <w:r w:rsidRPr="00C50C84">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w:t>
      </w:r>
      <w:proofErr w:type="gramStart"/>
      <w:r w:rsidRPr="00C50C84">
        <w:rPr>
          <w:rFonts w:ascii="Times New Roman" w:hAnsi="Times New Roman" w:cs="Times New Roman"/>
          <w:color w:val="000000"/>
          <w:sz w:val="28"/>
          <w:szCs w:val="28"/>
        </w:rPr>
        <w:t>контроля за</w:t>
      </w:r>
      <w:proofErr w:type="gramEnd"/>
      <w:r w:rsidRPr="00C50C84">
        <w:rPr>
          <w:rFonts w:ascii="Times New Roman" w:hAnsi="Times New Roman" w:cs="Times New Roman"/>
          <w:color w:val="000000"/>
          <w:sz w:val="28"/>
          <w:szCs w:val="28"/>
        </w:rPr>
        <w:t xml:space="preserve"> исполнением единой теплоснабжающей организацией обязательств утверждаются </w:t>
      </w:r>
      <w:r w:rsidR="007D2468">
        <w:rPr>
          <w:rFonts w:ascii="Times New Roman" w:hAnsi="Times New Roman" w:cs="Times New Roman"/>
          <w:color w:val="000000"/>
          <w:sz w:val="28"/>
          <w:szCs w:val="28"/>
        </w:rPr>
        <w:t xml:space="preserve">Советом депутатов </w:t>
      </w:r>
      <w:proofErr w:type="spellStart"/>
      <w:r w:rsidR="007D2468" w:rsidRPr="00CA4D88">
        <w:rPr>
          <w:rFonts w:ascii="Times New Roman" w:hAnsi="Times New Roman" w:cs="Times New Roman"/>
          <w:color w:val="000000"/>
          <w:sz w:val="28"/>
          <w:szCs w:val="28"/>
        </w:rPr>
        <w:t>Торбеевско</w:t>
      </w:r>
      <w:r w:rsidR="007D2468">
        <w:rPr>
          <w:rFonts w:ascii="Times New Roman" w:hAnsi="Times New Roman" w:cs="Times New Roman"/>
          <w:color w:val="000000"/>
          <w:sz w:val="28"/>
          <w:szCs w:val="28"/>
        </w:rPr>
        <w:t>го</w:t>
      </w:r>
      <w:proofErr w:type="spellEnd"/>
      <w:r w:rsidR="007D2468" w:rsidRPr="00CA4D88">
        <w:rPr>
          <w:rFonts w:ascii="Times New Roman" w:hAnsi="Times New Roman" w:cs="Times New Roman"/>
          <w:color w:val="000000"/>
          <w:sz w:val="28"/>
          <w:szCs w:val="28"/>
        </w:rPr>
        <w:t xml:space="preserve"> городско</w:t>
      </w:r>
      <w:r w:rsidR="007D2468">
        <w:rPr>
          <w:rFonts w:ascii="Times New Roman" w:hAnsi="Times New Roman" w:cs="Times New Roman"/>
          <w:color w:val="000000"/>
          <w:sz w:val="28"/>
          <w:szCs w:val="28"/>
        </w:rPr>
        <w:t>го</w:t>
      </w:r>
      <w:r w:rsidR="007D2468" w:rsidRPr="00CA4D88">
        <w:rPr>
          <w:rFonts w:ascii="Times New Roman" w:hAnsi="Times New Roman" w:cs="Times New Roman"/>
          <w:color w:val="000000"/>
          <w:sz w:val="28"/>
          <w:szCs w:val="28"/>
        </w:rPr>
        <w:t xml:space="preserve"> поселени</w:t>
      </w:r>
      <w:r w:rsidR="007D2468">
        <w:rPr>
          <w:rFonts w:ascii="Times New Roman" w:hAnsi="Times New Roman" w:cs="Times New Roman"/>
          <w:color w:val="000000"/>
          <w:sz w:val="28"/>
          <w:szCs w:val="28"/>
        </w:rPr>
        <w:t>я</w:t>
      </w:r>
      <w:r w:rsidR="007D2468" w:rsidRPr="00CA4D88">
        <w:rPr>
          <w:rFonts w:ascii="Times New Roman" w:hAnsi="Times New Roman" w:cs="Times New Roman"/>
          <w:color w:val="000000"/>
          <w:sz w:val="28"/>
          <w:szCs w:val="28"/>
        </w:rPr>
        <w:t xml:space="preserve"> </w:t>
      </w:r>
      <w:proofErr w:type="spellStart"/>
      <w:r w:rsidR="007D2468" w:rsidRPr="00CA4D88">
        <w:rPr>
          <w:rFonts w:ascii="Times New Roman" w:hAnsi="Times New Roman" w:cs="Times New Roman"/>
          <w:color w:val="000000"/>
          <w:sz w:val="28"/>
          <w:szCs w:val="28"/>
        </w:rPr>
        <w:t>Торбеевского</w:t>
      </w:r>
      <w:proofErr w:type="spellEnd"/>
      <w:r w:rsidR="007D2468" w:rsidRPr="00CA4D88">
        <w:rPr>
          <w:rFonts w:ascii="Times New Roman" w:hAnsi="Times New Roman" w:cs="Times New Roman"/>
          <w:color w:val="000000"/>
          <w:sz w:val="28"/>
          <w:szCs w:val="28"/>
        </w:rPr>
        <w:t xml:space="preserve"> муниципального района Республики Мордовия</w:t>
      </w:r>
      <w:r w:rsidR="007D2468">
        <w:rPr>
          <w:rFonts w:ascii="Times New Roman" w:hAnsi="Times New Roman" w:cs="Times New Roman"/>
          <w:color w:val="000000"/>
          <w:sz w:val="28"/>
          <w:szCs w:val="28"/>
        </w:rPr>
        <w:t>.</w:t>
      </w:r>
      <w:bookmarkStart w:id="16" w:name="_GoBack"/>
      <w:bookmarkEnd w:id="16"/>
      <w:r w:rsidR="007D2468" w:rsidRPr="00C50C84">
        <w:rPr>
          <w:rFonts w:ascii="Times New Roman" w:hAnsi="Times New Roman" w:cs="Times New Roman"/>
          <w:i/>
          <w:iCs/>
          <w:color w:val="000000"/>
          <w:sz w:val="24"/>
          <w:szCs w:val="24"/>
        </w:rPr>
        <w:t xml:space="preserve"> </w:t>
      </w:r>
    </w:p>
    <w:p w14:paraId="72E36F29" w14:textId="77777777" w:rsidR="00A0468F" w:rsidRPr="00C50C84" w:rsidRDefault="00A0468F" w:rsidP="00A0468F">
      <w:pPr>
        <w:pStyle w:val="ConsTitle"/>
        <w:widowControl/>
        <w:spacing w:line="240" w:lineRule="exact"/>
        <w:jc w:val="both"/>
        <w:rPr>
          <w:rFonts w:ascii="Times New Roman" w:hAnsi="Times New Roman" w:cs="Times New Roman"/>
          <w:sz w:val="28"/>
          <w:szCs w:val="28"/>
        </w:rPr>
      </w:pPr>
      <w:bookmarkStart w:id="17" w:name="_Hlk79495542"/>
    </w:p>
    <w:p w14:paraId="1A2C7F71" w14:textId="77777777" w:rsidR="00A0468F" w:rsidRPr="00C50C84" w:rsidRDefault="00A0468F" w:rsidP="00A0468F">
      <w:pPr>
        <w:pStyle w:val="ConsPlusNormal"/>
        <w:ind w:firstLine="0"/>
        <w:jc w:val="right"/>
        <w:rPr>
          <w:rFonts w:ascii="Times New Roman" w:hAnsi="Times New Roman" w:cs="Times New Roman"/>
          <w:color w:val="000000"/>
        </w:rPr>
      </w:pPr>
      <w:r w:rsidRPr="00C50C84">
        <w:rPr>
          <w:rFonts w:ascii="Times New Roman" w:hAnsi="Times New Roman" w:cs="Times New Roman"/>
          <w:color w:val="000000"/>
          <w:sz w:val="24"/>
          <w:szCs w:val="24"/>
        </w:rPr>
        <w:br w:type="page"/>
      </w:r>
    </w:p>
    <w:bookmarkEnd w:id="17"/>
    <w:p w14:paraId="527B875C" w14:textId="1EF04E98" w:rsidR="00A0468F" w:rsidRPr="00C50C84" w:rsidRDefault="00A0468F" w:rsidP="00A0468F">
      <w:pPr>
        <w:jc w:val="center"/>
        <w:rPr>
          <w:b/>
          <w:bCs/>
          <w:color w:val="000000"/>
          <w:sz w:val="28"/>
          <w:szCs w:val="28"/>
        </w:rPr>
      </w:pPr>
      <w:r w:rsidRPr="00C50C84">
        <w:rPr>
          <w:b/>
          <w:bCs/>
          <w:color w:val="000000"/>
          <w:sz w:val="28"/>
          <w:szCs w:val="28"/>
        </w:rPr>
        <w:lastRenderedPageBreak/>
        <w:t xml:space="preserve">Пояснительная записка </w:t>
      </w:r>
    </w:p>
    <w:p w14:paraId="6804C7F6" w14:textId="77777777" w:rsidR="00A0468F" w:rsidRPr="00C50C84" w:rsidRDefault="00A0468F" w:rsidP="00A0468F">
      <w:pPr>
        <w:jc w:val="center"/>
        <w:rPr>
          <w:b/>
          <w:bCs/>
          <w:color w:val="000000"/>
          <w:sz w:val="28"/>
          <w:szCs w:val="28"/>
        </w:rPr>
      </w:pPr>
      <w:r w:rsidRPr="00C50C84">
        <w:rPr>
          <w:b/>
          <w:bCs/>
          <w:color w:val="000000"/>
          <w:sz w:val="28"/>
          <w:szCs w:val="28"/>
        </w:rPr>
        <w:t xml:space="preserve">к положению </w:t>
      </w:r>
      <w:bookmarkStart w:id="18" w:name="_Hlk79656507"/>
      <w:r w:rsidRPr="00C50C84">
        <w:rPr>
          <w:b/>
          <w:bCs/>
          <w:color w:val="000000"/>
          <w:sz w:val="28"/>
          <w:szCs w:val="28"/>
        </w:rPr>
        <w:t xml:space="preserve">о муниципальном контроле </w:t>
      </w:r>
      <w:r w:rsidRPr="00C50C84">
        <w:rPr>
          <w:b/>
          <w:bCs/>
          <w:color w:val="000000"/>
          <w:sz w:val="28"/>
          <w:szCs w:val="28"/>
        </w:rPr>
        <w:br/>
        <w:t xml:space="preserve">за исполнением единой теплоснабжающей организацией </w:t>
      </w:r>
      <w:r w:rsidRPr="00C50C84">
        <w:rPr>
          <w:b/>
          <w:bCs/>
          <w:color w:val="000000"/>
          <w:sz w:val="28"/>
          <w:szCs w:val="28"/>
        </w:rPr>
        <w:br/>
        <w:t>обязательств по строительству, реконструкции и (или) модернизации объектов теплоснабжения</w:t>
      </w:r>
      <w:bookmarkEnd w:id="18"/>
      <w:r w:rsidRPr="00C50C84">
        <w:rPr>
          <w:b/>
          <w:bCs/>
          <w:color w:val="000000"/>
          <w:sz w:val="28"/>
          <w:szCs w:val="28"/>
        </w:rPr>
        <w:t xml:space="preserve"> в поселении </w:t>
      </w:r>
    </w:p>
    <w:p w14:paraId="1A7805A8" w14:textId="77777777" w:rsidR="00A0468F" w:rsidRPr="00C50C84" w:rsidRDefault="00A0468F" w:rsidP="00A0468F">
      <w:pPr>
        <w:spacing w:line="360" w:lineRule="auto"/>
        <w:jc w:val="center"/>
        <w:rPr>
          <w:color w:val="000000"/>
          <w:sz w:val="28"/>
          <w:szCs w:val="28"/>
        </w:rPr>
      </w:pPr>
    </w:p>
    <w:p w14:paraId="097DB6FB"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lang w:eastAsia="ru-RU"/>
        </w:rPr>
      </w:pPr>
      <w:r w:rsidRPr="00C50C84">
        <w:rPr>
          <w:rFonts w:ascii="Times New Roman" w:hAnsi="Times New Roman" w:cs="Times New Roman"/>
          <w:b w:val="0"/>
          <w:color w:val="000000"/>
          <w:sz w:val="28"/>
          <w:szCs w:val="28"/>
          <w:lang w:eastAsia="ru-RU"/>
        </w:rPr>
        <w:t xml:space="preserve">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 № 190-ФЗ «О теплоснабжении»,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50C84">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36E17075"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C50C84">
        <w:t xml:space="preserve"> </w:t>
      </w:r>
      <w:r w:rsidRPr="00C50C84">
        <w:rPr>
          <w:rFonts w:ascii="Times New Roman" w:hAnsi="Times New Roman" w:cs="Times New Roman"/>
          <w:b w:val="0"/>
          <w:color w:val="000000"/>
          <w:sz w:val="28"/>
          <w:szCs w:val="28"/>
          <w:shd w:val="clear" w:color="auto" w:fill="FFFFFF"/>
          <w:lang w:eastAsia="ru-RU"/>
        </w:rPr>
        <w:t>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1A417F7"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w:t>
      </w:r>
      <w:r w:rsidRPr="00C50C84">
        <w:rPr>
          <w:rFonts w:ascii="Times New Roman" w:hAnsi="Times New Roman" w:cs="Times New Roman"/>
          <w:b w:val="0"/>
          <w:color w:val="000000"/>
          <w:sz w:val="28"/>
          <w:szCs w:val="28"/>
          <w:shd w:val="clear" w:color="auto" w:fill="FFFFFF"/>
          <w:lang w:eastAsia="ru-RU"/>
        </w:rPr>
        <w:lastRenderedPageBreak/>
        <w:t xml:space="preserve">бюджет муниципального района, то в такой ситуации нужно учитывать содержание соглашения о передаче полномочий. </w:t>
      </w:r>
    </w:p>
    <w:p w14:paraId="0F3821F2"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C50C84">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50C84">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C50C84">
        <w:rPr>
          <w:rFonts w:ascii="Times New Roman" w:hAnsi="Times New Roman" w:cs="Times New Roman"/>
          <w:b w:val="0"/>
          <w:color w:val="000000"/>
          <w:sz w:val="28"/>
          <w:szCs w:val="28"/>
          <w:lang w:eastAsia="ru-RU"/>
        </w:rPr>
        <w:t>положение о виде муниципального контроля</w:t>
      </w:r>
      <w:r w:rsidRPr="00C50C84">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777AF1C4"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3. Согласно Положению на основании части 7 статьи 22 Федерального закона № 248-ФЗ система оценки и управления рисками при осуществлении муниципального </w:t>
      </w:r>
      <w:proofErr w:type="gramStart"/>
      <w:r w:rsidRPr="00C50C84">
        <w:rPr>
          <w:rFonts w:ascii="Times New Roman" w:hAnsi="Times New Roman" w:cs="Times New Roman"/>
          <w:b w:val="0"/>
          <w:color w:val="000000"/>
          <w:sz w:val="28"/>
          <w:szCs w:val="28"/>
          <w:shd w:val="clear" w:color="auto" w:fill="FFFFFF"/>
          <w:lang w:eastAsia="ru-RU"/>
        </w:rPr>
        <w:t>контроля за</w:t>
      </w:r>
      <w:proofErr w:type="gramEnd"/>
      <w:r w:rsidRPr="00C50C84">
        <w:rPr>
          <w:rFonts w:ascii="Times New Roman" w:hAnsi="Times New Roman" w:cs="Times New Roman"/>
          <w:b w:val="0"/>
          <w:color w:val="000000"/>
          <w:sz w:val="28"/>
          <w:szCs w:val="28"/>
          <w:shd w:val="clear" w:color="auto" w:fill="FFFFFF"/>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14:paraId="4299E207"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2481057B"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lastRenderedPageBreak/>
        <w:t>Внеплановые контрольные мероприятия могут проводиться только после согласования с органами прокуратуры.</w:t>
      </w:r>
    </w:p>
    <w:p w14:paraId="04BBF87C" w14:textId="77777777" w:rsidR="00A0468F" w:rsidRPr="00C50C84" w:rsidRDefault="00A0468F" w:rsidP="00A0468F">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 № 190-ФЗ «О теплоснабжении» системно ранее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3A385463"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rPr>
      </w:pPr>
      <w:r w:rsidRPr="00C50C84">
        <w:rPr>
          <w:rFonts w:ascii="Times New Roman" w:hAnsi="Times New Roman" w:cs="Times New Roman"/>
          <w:b w:val="0"/>
          <w:color w:val="000000"/>
          <w:sz w:val="28"/>
          <w:szCs w:val="28"/>
          <w:shd w:val="clear" w:color="auto" w:fill="FFFFFF"/>
          <w:lang w:eastAsia="ru-RU"/>
        </w:rPr>
        <w:t>4. Исходя из положений части 3 статьи 23.7 Федерального закона от 27.07.2010 №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
    <w:p w14:paraId="1E0A1B4E"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Иными словами, если теплоснабжающей организации, осуществляющей деятельность в сфере теплоснабжения на территории поселения, в </w:t>
      </w:r>
      <w:r w:rsidRPr="00C50C84">
        <w:rPr>
          <w:rFonts w:ascii="Times New Roman" w:hAnsi="Times New Roman" w:cs="Times New Roman"/>
          <w:b w:val="0"/>
          <w:bCs/>
          <w:color w:val="000000"/>
          <w:sz w:val="28"/>
          <w:szCs w:val="28"/>
          <w:shd w:val="clear" w:color="auto" w:fill="FFFFFF"/>
          <w:lang w:eastAsia="ru-RU"/>
        </w:rPr>
        <w:lastRenderedPageBreak/>
        <w:t>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строительству, реконструкции, то хотя бы по модернизации объектов теплоснабжения</w:t>
      </w:r>
      <w:r w:rsidRPr="00C50C84">
        <w:t xml:space="preserve">, </w:t>
      </w:r>
      <w:r w:rsidRPr="00C50C84">
        <w:rPr>
          <w:rFonts w:ascii="Times New Roman" w:hAnsi="Times New Roman" w:cs="Times New Roman"/>
          <w:b w:val="0"/>
          <w:bCs/>
          <w:color w:val="000000"/>
          <w:sz w:val="28"/>
          <w:szCs w:val="28"/>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
    <w:p w14:paraId="04C641CD"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В соответствии с пунктами 4, 11, 12, 12.1, 15, 15.1, 16 Требований к схемам теплоснабжения, утвержденным Постановлением Правительства Российской Федерации от 22.02.2012 №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указываются в соответствующих разделах схемы теплоснабжения. При этом предложения по инвестированию средств в существующие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14:paraId="44D70D5F" w14:textId="77777777" w:rsidR="00A0468F" w:rsidRPr="00C50C84" w:rsidRDefault="00A0468F" w:rsidP="00A0468F">
      <w:pPr>
        <w:pStyle w:val="ConsTitle"/>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 № 410, вышеназванные мероприятия, сроки их выполнения, необходимые денежные средства указываются также и в инвестиционной программе.</w:t>
      </w:r>
    </w:p>
    <w:p w14:paraId="0928BC53"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 xml:space="preserve">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w:t>
      </w:r>
      <w:r w:rsidRPr="00C50C84">
        <w:rPr>
          <w:rFonts w:ascii="Times New Roman" w:hAnsi="Times New Roman" w:cs="Times New Roman"/>
          <w:b w:val="0"/>
          <w:bCs/>
          <w:color w:val="000000"/>
          <w:sz w:val="28"/>
          <w:szCs w:val="28"/>
          <w:shd w:val="clear" w:color="auto" w:fill="FFFFFF"/>
          <w:lang w:eastAsia="ru-RU"/>
        </w:rPr>
        <w:lastRenderedPageBreak/>
        <w:t>обеспечивает реализацию мероприятий по развитию системы теплоснабжения, включенных в схему теплоснабжения соответствующего поселения.</w:t>
      </w:r>
    </w:p>
    <w:p w14:paraId="7ACD6236"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14:paraId="343DBC4F" w14:textId="77777777" w:rsidR="00A0468F" w:rsidRPr="00C50C84" w:rsidRDefault="00A0468F" w:rsidP="00A0468F">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C50C84">
        <w:rPr>
          <w:rFonts w:ascii="Times New Roman" w:hAnsi="Times New Roman" w:cs="Times New Roman"/>
          <w:b w:val="0"/>
          <w:bCs/>
          <w:color w:val="000000"/>
          <w:sz w:val="28"/>
          <w:szCs w:val="28"/>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14:paraId="3F6E04EE"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7ABFFD51"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1) информирование;</w:t>
      </w:r>
    </w:p>
    <w:p w14:paraId="32660AFB"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0FC01115"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3) объявление предостережений;</w:t>
      </w:r>
    </w:p>
    <w:p w14:paraId="565C1A8F"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4) консультирование;</w:t>
      </w:r>
    </w:p>
    <w:p w14:paraId="2673C82D" w14:textId="77777777" w:rsidR="00A0468F" w:rsidRPr="00C50C84"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5) профилактический визит.</w:t>
      </w:r>
    </w:p>
    <w:p w14:paraId="42D33339" w14:textId="77777777" w:rsidR="00A0468F" w:rsidRPr="00AB64C2" w:rsidRDefault="00A0468F" w:rsidP="00A0468F">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C50C84">
        <w:rPr>
          <w:rFonts w:ascii="Times New Roman" w:hAnsi="Times New Roman" w:cs="Times New Roman"/>
          <w:b w:val="0"/>
          <w:color w:val="000000"/>
          <w:sz w:val="28"/>
          <w:szCs w:val="28"/>
          <w:shd w:val="clear" w:color="auto" w:fill="FFFFFF"/>
          <w:lang w:eastAsia="ru-RU"/>
        </w:rPr>
        <w:t xml:space="preserve">Меры стимулирования добросовестности и </w:t>
      </w:r>
      <w:proofErr w:type="spellStart"/>
      <w:r w:rsidRPr="00C50C84">
        <w:rPr>
          <w:rFonts w:ascii="Times New Roman" w:hAnsi="Times New Roman" w:cs="Times New Roman"/>
          <w:b w:val="0"/>
          <w:color w:val="000000"/>
          <w:sz w:val="28"/>
          <w:szCs w:val="28"/>
          <w:shd w:val="clear" w:color="auto" w:fill="FFFFFF"/>
          <w:lang w:eastAsia="ru-RU"/>
        </w:rPr>
        <w:t>самообследование</w:t>
      </w:r>
      <w:proofErr w:type="spellEnd"/>
      <w:r w:rsidRPr="00C50C84">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14:paraId="3B60F97C" w14:textId="77777777" w:rsidR="00A0468F" w:rsidRPr="00D16ADB" w:rsidRDefault="00A0468F" w:rsidP="00A0468F">
      <w:pPr>
        <w:pStyle w:val="ConsTitle"/>
        <w:widowControl/>
        <w:spacing w:line="360" w:lineRule="auto"/>
        <w:ind w:firstLine="709"/>
        <w:jc w:val="both"/>
        <w:rPr>
          <w:rFonts w:ascii="Times New Roman" w:hAnsi="Times New Roman" w:cs="Times New Roman"/>
          <w:color w:val="000000"/>
          <w:sz w:val="28"/>
          <w:szCs w:val="28"/>
        </w:rPr>
      </w:pPr>
    </w:p>
    <w:p w14:paraId="124FD37B" w14:textId="77777777" w:rsidR="00A0468F" w:rsidRPr="0084345D" w:rsidRDefault="00A0468F" w:rsidP="00A0468F">
      <w:pPr>
        <w:pStyle w:val="ConsPlusNormal"/>
        <w:ind w:firstLine="0"/>
        <w:jc w:val="center"/>
        <w:rPr>
          <w:rFonts w:ascii="Times New Roman" w:hAnsi="Times New Roman" w:cs="Times New Roman"/>
          <w:color w:val="000000"/>
        </w:rPr>
      </w:pPr>
    </w:p>
    <w:p w14:paraId="6BD854DA" w14:textId="77777777" w:rsidR="00915CD9" w:rsidRDefault="008C7D6B"/>
    <w:sectPr w:rsidR="00915CD9" w:rsidSect="00E90F25">
      <w:headerReference w:type="even" r:id="rId15"/>
      <w:headerReference w:type="default" r:id="rId16"/>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786487" w14:textId="77777777" w:rsidR="008C7D6B" w:rsidRDefault="008C7D6B" w:rsidP="00A0468F">
      <w:r>
        <w:separator/>
      </w:r>
    </w:p>
  </w:endnote>
  <w:endnote w:type="continuationSeparator" w:id="0">
    <w:p w14:paraId="1C3806C7" w14:textId="77777777" w:rsidR="008C7D6B" w:rsidRDefault="008C7D6B"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2070409020205020404"/>
    <w:charset w:val="CC"/>
    <w:family w:val="modern"/>
    <w:pitch w:val="fixed"/>
    <w:sig w:usb0="E0000AFF" w:usb1="400078FF" w:usb2="00000001" w:usb3="00000000" w:csb0="000001B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EF3405" w14:textId="77777777" w:rsidR="008C7D6B" w:rsidRDefault="008C7D6B" w:rsidP="00A0468F">
      <w:r>
        <w:separator/>
      </w:r>
    </w:p>
  </w:footnote>
  <w:footnote w:type="continuationSeparator" w:id="0">
    <w:p w14:paraId="635F6EF2" w14:textId="77777777" w:rsidR="008C7D6B" w:rsidRDefault="008C7D6B" w:rsidP="00A046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3158A" w14:textId="77777777"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ECE0588" w14:textId="77777777" w:rsidR="00E90F25" w:rsidRDefault="008C7D6B">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FE718" w14:textId="54938CA9"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7D2468">
      <w:rPr>
        <w:rStyle w:val="afb"/>
        <w:noProof/>
      </w:rPr>
      <w:t>26</w:t>
    </w:r>
    <w:r>
      <w:rPr>
        <w:rStyle w:val="afb"/>
      </w:rPr>
      <w:fldChar w:fldCharType="end"/>
    </w:r>
  </w:p>
  <w:p w14:paraId="5971608E" w14:textId="77777777" w:rsidR="00E90F25" w:rsidRDefault="008C7D6B">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68F"/>
    <w:rsid w:val="00433FDE"/>
    <w:rsid w:val="007D2468"/>
    <w:rsid w:val="007F49F1"/>
    <w:rsid w:val="008C7D6B"/>
    <w:rsid w:val="00935631"/>
    <w:rsid w:val="009D07EB"/>
    <w:rsid w:val="00A0468F"/>
    <w:rsid w:val="00C50C84"/>
    <w:rsid w:val="00CA4D88"/>
    <w:rsid w:val="00D84A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amp;dst=100512&amp;fld=134" TargetMode="External"/><Relationship Id="rId4" Type="http://schemas.microsoft.com/office/2007/relationships/stylesWithEffects" Target="stylesWithEffects.xml"/><Relationship Id="rId9" Type="http://schemas.openxmlformats.org/officeDocument/2006/relationships/hyperlink" Target="garantF1://8816657.76"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03FB5-0FE3-4237-B63D-E6AB2719C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7250</Words>
  <Characters>41331</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2</cp:revision>
  <dcterms:created xsi:type="dcterms:W3CDTF">2021-10-15T05:06:00Z</dcterms:created>
  <dcterms:modified xsi:type="dcterms:W3CDTF">2021-10-15T05:06:00Z</dcterms:modified>
</cp:coreProperties>
</file>