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47BC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47BC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47BCE" w:rsidRPr="00977DFB" w:rsidRDefault="00C47BCE" w:rsidP="00C47BCE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977DFB">
        <w:rPr>
          <w:rFonts w:eastAsia="Times New Roman" w:cs="Times New Roman"/>
          <w:b/>
          <w:sz w:val="28"/>
          <w:szCs w:val="28"/>
        </w:rPr>
        <w:t>АДМИНИСТРАЦИЯ</w:t>
      </w:r>
    </w:p>
    <w:p w:rsidR="00C47BCE" w:rsidRPr="00977DFB" w:rsidRDefault="00C47BCE" w:rsidP="00C47BCE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977DFB">
        <w:rPr>
          <w:rFonts w:eastAsia="Times New Roman" w:cs="Times New Roman"/>
          <w:b/>
          <w:sz w:val="28"/>
          <w:szCs w:val="28"/>
        </w:rPr>
        <w:t>ТОРБЕЕВСКОГО ГОРОДСКОГО ПОСЕЛЕНИЯ</w:t>
      </w:r>
    </w:p>
    <w:p w:rsidR="00C47BCE" w:rsidRPr="00977DFB" w:rsidRDefault="00C47BCE" w:rsidP="00C47BCE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977DFB">
        <w:rPr>
          <w:rFonts w:eastAsia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C47BCE" w:rsidRPr="00977DFB" w:rsidRDefault="00C47BCE" w:rsidP="00C47BCE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 w:rsidRPr="00977DFB">
        <w:rPr>
          <w:rFonts w:eastAsia="Times New Roman" w:cs="Times New Roman"/>
          <w:b/>
          <w:sz w:val="28"/>
          <w:szCs w:val="28"/>
        </w:rPr>
        <w:t>РЕСПУБЛИКИ МОРДОВИЯ</w:t>
      </w:r>
    </w:p>
    <w:p w:rsidR="00C47BCE" w:rsidRPr="00977DFB" w:rsidRDefault="00C47BCE" w:rsidP="00C47BCE">
      <w:pPr>
        <w:pStyle w:val="Standard"/>
        <w:spacing w:line="360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C47BCE" w:rsidRPr="00977DFB" w:rsidRDefault="00C47BCE" w:rsidP="00C47BCE">
      <w:pPr>
        <w:pStyle w:val="Standard"/>
        <w:spacing w:line="360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977DF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C47BCE" w:rsidRPr="00977DFB" w:rsidRDefault="00C47BCE" w:rsidP="00C47BCE">
      <w:pPr>
        <w:pStyle w:val="Standard"/>
        <w:spacing w:line="360" w:lineRule="auto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C47BCE" w:rsidRPr="00977DFB" w:rsidRDefault="00C47BCE" w:rsidP="00C47BCE">
      <w:pPr>
        <w:pStyle w:val="Standard"/>
        <w:spacing w:line="360" w:lineRule="auto"/>
      </w:pPr>
      <w:r w:rsidRPr="00977DF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от «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09</w:t>
      </w:r>
      <w:r w:rsidRPr="00977DF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»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ноября  </w:t>
      </w:r>
      <w:r w:rsidRPr="00977DF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2021 г.               </w:t>
      </w:r>
      <w:proofErr w:type="spellStart"/>
      <w:r w:rsidRPr="00977DF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рп</w:t>
      </w:r>
      <w:proofErr w:type="spellEnd"/>
      <w:r w:rsidRPr="00977DF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Торбеево                        </w:t>
      </w:r>
      <w:r w:rsidRPr="00977DFB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ab/>
        <w:t xml:space="preserve">                 №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473</w:t>
      </w:r>
    </w:p>
    <w:p w:rsidR="00C47BCE" w:rsidRPr="00977DFB" w:rsidRDefault="00C47BCE" w:rsidP="00C47BCE">
      <w:pPr>
        <w:pStyle w:val="Standard"/>
        <w:shd w:val="clear" w:color="auto" w:fill="FFFFFF"/>
        <w:ind w:firstLine="709"/>
        <w:jc w:val="center"/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u w:val="single"/>
        </w:rPr>
      </w:pPr>
    </w:p>
    <w:p w:rsidR="00C47BCE" w:rsidRPr="00977DFB" w:rsidRDefault="00C47BCE" w:rsidP="00C47BCE">
      <w:pPr>
        <w:pStyle w:val="Standard"/>
        <w:tabs>
          <w:tab w:val="left" w:pos="2820"/>
        </w:tabs>
        <w:jc w:val="center"/>
      </w:pPr>
      <w:r w:rsidRPr="00977DFB">
        <w:rPr>
          <w:rFonts w:eastAsia="Times New Roman" w:cs="Times New Roman"/>
          <w:b/>
          <w:sz w:val="28"/>
          <w:szCs w:val="28"/>
        </w:rPr>
        <w:t xml:space="preserve">                   </w:t>
      </w:r>
      <w:r w:rsidRPr="00977DFB">
        <w:rPr>
          <w:rFonts w:eastAsia="Calibri"/>
        </w:rPr>
        <w:t xml:space="preserve">  </w:t>
      </w:r>
      <w:r w:rsidRPr="00977DFB">
        <w:rPr>
          <w:rFonts w:eastAsia="Times New Roman" w:cs="Times New Roman"/>
          <w:b/>
          <w:bCs/>
          <w:color w:val="000000"/>
          <w:sz w:val="28"/>
          <w:szCs w:val="28"/>
        </w:rPr>
        <w:t xml:space="preserve">«Об исполнении бюджета </w:t>
      </w:r>
      <w:proofErr w:type="spellStart"/>
      <w:r w:rsidRPr="00977DFB"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977DFB">
        <w:rPr>
          <w:rFonts w:eastAsia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977DFB"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977DFB">
        <w:rPr>
          <w:rFonts w:eastAsia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C47BCE" w:rsidRPr="00977DFB" w:rsidRDefault="00C47BCE" w:rsidP="00C47BCE">
      <w:pPr>
        <w:pStyle w:val="Standard"/>
        <w:tabs>
          <w:tab w:val="left" w:pos="2820"/>
        </w:tabs>
        <w:jc w:val="center"/>
      </w:pPr>
      <w:r w:rsidRPr="00977DFB">
        <w:rPr>
          <w:rFonts w:eastAsia="Times New Roman" w:cs="Times New Roman"/>
          <w:b/>
          <w:bCs/>
          <w:color w:val="000000"/>
          <w:sz w:val="28"/>
          <w:szCs w:val="28"/>
        </w:rPr>
        <w:t xml:space="preserve">за 9 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месяцев </w:t>
      </w:r>
      <w:r w:rsidRPr="00977DFB">
        <w:rPr>
          <w:rFonts w:eastAsia="Times New Roman" w:cs="Times New Roman"/>
          <w:b/>
          <w:bCs/>
          <w:color w:val="000000"/>
          <w:sz w:val="28"/>
          <w:szCs w:val="28"/>
        </w:rPr>
        <w:t>2021 года»</w:t>
      </w:r>
    </w:p>
    <w:p w:rsidR="00C47BCE" w:rsidRDefault="00C47BCE" w:rsidP="00C47BCE">
      <w:pPr>
        <w:pStyle w:val="af"/>
        <w:jc w:val="center"/>
      </w:pPr>
      <w:r>
        <w:rPr>
          <w:sz w:val="28"/>
          <w:szCs w:val="28"/>
        </w:rPr>
        <w:t xml:space="preserve">       </w:t>
      </w:r>
      <w:r>
        <w:rPr>
          <w:rFonts w:eastAsia="Calibri"/>
        </w:rPr>
        <w:t xml:space="preserve">    </w:t>
      </w:r>
    </w:p>
    <w:p w:rsidR="00C47BCE" w:rsidRDefault="00C47BCE" w:rsidP="00C47BCE">
      <w:pPr>
        <w:pStyle w:val="af"/>
        <w:ind w:left="284" w:firstLine="709"/>
        <w:jc w:val="both"/>
      </w:pPr>
      <w:proofErr w:type="gramStart"/>
      <w:r>
        <w:rPr>
          <w:sz w:val="28"/>
          <w:szCs w:val="28"/>
        </w:rPr>
        <w:t xml:space="preserve">В соответствии со ст. 264.1  Бюджетного кодекса РФ, Федеральным законом  от 06.10.2003 № 131 - ФЗ «Об общих принципах организации местного самоуправления в Российской Федерации», </w:t>
      </w:r>
      <w:r>
        <w:rPr>
          <w:bCs/>
          <w:color w:val="000000"/>
          <w:sz w:val="28"/>
          <w:szCs w:val="28"/>
        </w:rPr>
        <w:t xml:space="preserve">Решением Совета депутатов 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 от 29</w:t>
      </w:r>
      <w:r>
        <w:rPr>
          <w:sz w:val="28"/>
          <w:szCs w:val="28"/>
        </w:rPr>
        <w:t xml:space="preserve">.12.2020 № 79 «О бюджете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и на плановый период 2022 и 2023 годов» (с изменениями</w:t>
      </w:r>
      <w:proofErr w:type="gramEnd"/>
      <w:r>
        <w:rPr>
          <w:sz w:val="28"/>
          <w:szCs w:val="28"/>
        </w:rPr>
        <w:t xml:space="preserve"> и дополнениями), ст. 64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C47BCE" w:rsidRDefault="00C47BCE" w:rsidP="00C47BCE">
      <w:pPr>
        <w:pStyle w:val="af"/>
        <w:ind w:left="284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47BCE" w:rsidRDefault="00C47BCE" w:rsidP="00C47BCE">
      <w:pPr>
        <w:pStyle w:val="af"/>
        <w:ind w:left="284" w:firstLine="709"/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утвердить:</w:t>
      </w:r>
    </w:p>
    <w:p w:rsidR="00C47BCE" w:rsidRPr="00977DFB" w:rsidRDefault="00C47BCE" w:rsidP="00C47BCE">
      <w:pPr>
        <w:pStyle w:val="Standard"/>
        <w:ind w:left="340" w:firstLine="680"/>
        <w:jc w:val="both"/>
      </w:pPr>
      <w:r w:rsidRPr="00977DFB">
        <w:rPr>
          <w:rFonts w:eastAsia="Times New Roman" w:cs="Times New Roman"/>
          <w:sz w:val="28"/>
          <w:szCs w:val="28"/>
        </w:rPr>
        <w:t xml:space="preserve">1.1. отчет об исполнении бюджета </w:t>
      </w:r>
      <w:proofErr w:type="spellStart"/>
      <w:r w:rsidRPr="00977DFB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977DFB"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977DFB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977DFB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за 9</w:t>
      </w:r>
      <w:r>
        <w:rPr>
          <w:rFonts w:eastAsia="Times New Roman" w:cs="Times New Roman"/>
          <w:sz w:val="28"/>
          <w:szCs w:val="28"/>
        </w:rPr>
        <w:t xml:space="preserve"> месяцев </w:t>
      </w:r>
      <w:r w:rsidRPr="00977DFB">
        <w:rPr>
          <w:rFonts w:eastAsia="Times New Roman" w:cs="Times New Roman"/>
          <w:sz w:val="28"/>
          <w:szCs w:val="28"/>
        </w:rPr>
        <w:t>2021 год</w:t>
      </w:r>
      <w:r>
        <w:rPr>
          <w:rFonts w:eastAsia="Times New Roman" w:cs="Times New Roman"/>
          <w:sz w:val="28"/>
          <w:szCs w:val="28"/>
        </w:rPr>
        <w:t>а</w:t>
      </w:r>
      <w:r w:rsidRPr="00977DFB">
        <w:rPr>
          <w:rFonts w:eastAsia="Times New Roman" w:cs="Times New Roman"/>
          <w:sz w:val="28"/>
          <w:szCs w:val="28"/>
        </w:rPr>
        <w:t>:</w:t>
      </w:r>
    </w:p>
    <w:p w:rsidR="00C47BCE" w:rsidRDefault="00C47BCE" w:rsidP="00C47BCE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 доходам в сумме  39 098,50 тыс. рублей;</w:t>
      </w:r>
    </w:p>
    <w:p w:rsidR="00C47BCE" w:rsidRDefault="00C47BCE" w:rsidP="00C47BCE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 расходам в сумме 39 276,60 тыс. рублей;</w:t>
      </w:r>
    </w:p>
    <w:p w:rsidR="00C47BCE" w:rsidRDefault="00C47BCE" w:rsidP="00C47BCE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дефицитом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сумме 178,10 тыс. рублей.</w:t>
      </w:r>
    </w:p>
    <w:p w:rsidR="00C47BCE" w:rsidRDefault="00C47BCE" w:rsidP="00C47BCE">
      <w:pPr>
        <w:pStyle w:val="af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следующие показатели:</w:t>
      </w:r>
    </w:p>
    <w:p w:rsidR="00C47BCE" w:rsidRDefault="00C47BCE" w:rsidP="00C47BCE">
      <w:pPr>
        <w:pStyle w:val="af"/>
        <w:ind w:left="284"/>
        <w:jc w:val="both"/>
      </w:pPr>
      <w:r>
        <w:rPr>
          <w:sz w:val="28"/>
          <w:szCs w:val="28"/>
        </w:rPr>
        <w:t xml:space="preserve">     -  доходов  бюджета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</w:t>
      </w:r>
      <w:r>
        <w:rPr>
          <w:kern w:val="3"/>
          <w:sz w:val="28"/>
          <w:szCs w:val="28"/>
        </w:rPr>
        <w:t>9 месяцев</w:t>
      </w:r>
      <w:r>
        <w:rPr>
          <w:sz w:val="28"/>
          <w:szCs w:val="28"/>
        </w:rPr>
        <w:t xml:space="preserve"> 202</w:t>
      </w:r>
      <w:r>
        <w:rPr>
          <w:kern w:val="3"/>
          <w:sz w:val="28"/>
          <w:szCs w:val="28"/>
        </w:rPr>
        <w:t>1</w:t>
      </w:r>
      <w:r>
        <w:rPr>
          <w:sz w:val="28"/>
          <w:szCs w:val="28"/>
        </w:rPr>
        <w:t xml:space="preserve"> года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1;</w:t>
      </w:r>
    </w:p>
    <w:p w:rsidR="00C47BCE" w:rsidRDefault="00C47BCE" w:rsidP="00C47BCE">
      <w:pPr>
        <w:pStyle w:val="af"/>
        <w:ind w:left="284" w:firstLine="709"/>
        <w:jc w:val="both"/>
      </w:pPr>
      <w:r>
        <w:rPr>
          <w:sz w:val="28"/>
          <w:szCs w:val="28"/>
        </w:rPr>
        <w:t xml:space="preserve">- расходов бюджета 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</w:t>
      </w:r>
      <w:r>
        <w:rPr>
          <w:kern w:val="3"/>
          <w:sz w:val="28"/>
          <w:szCs w:val="28"/>
        </w:rPr>
        <w:t>9 месяцев</w:t>
      </w:r>
      <w:r>
        <w:rPr>
          <w:sz w:val="28"/>
          <w:szCs w:val="28"/>
        </w:rPr>
        <w:t xml:space="preserve"> 2021 года,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2;</w:t>
      </w:r>
    </w:p>
    <w:p w:rsidR="00C47BCE" w:rsidRDefault="00C47BCE" w:rsidP="00C47BCE">
      <w:pPr>
        <w:pStyle w:val="af"/>
        <w:ind w:left="284" w:firstLine="709"/>
        <w:jc w:val="both"/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</w:t>
      </w:r>
      <w:r>
        <w:rPr>
          <w:kern w:val="3"/>
          <w:sz w:val="28"/>
          <w:szCs w:val="28"/>
        </w:rPr>
        <w:t>9 месяцев</w:t>
      </w:r>
      <w:r>
        <w:rPr>
          <w:sz w:val="28"/>
          <w:szCs w:val="28"/>
        </w:rPr>
        <w:t xml:space="preserve"> 2021 года по кодам классификации источников финансирования дефицитов  бюджетов,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3.</w:t>
      </w:r>
    </w:p>
    <w:p w:rsidR="00C47BCE" w:rsidRDefault="00C47BCE" w:rsidP="00C47BCE">
      <w:pPr>
        <w:pStyle w:val="af"/>
        <w:ind w:left="284" w:firstLine="709"/>
        <w:jc w:val="both"/>
      </w:pPr>
      <w:r>
        <w:rPr>
          <w:sz w:val="28"/>
          <w:szCs w:val="28"/>
        </w:rPr>
        <w:t xml:space="preserve">2. Настоящее </w:t>
      </w:r>
      <w:r>
        <w:rPr>
          <w:kern w:val="3"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силу с момента его опубликования </w:t>
      </w:r>
      <w:r>
        <w:rPr>
          <w:sz w:val="28"/>
          <w:szCs w:val="28"/>
          <w:lang w:eastAsia="ru-RU"/>
        </w:rPr>
        <w:t xml:space="preserve">в информационно-телекоммуникационной сети «Интернет» по адресу: </w:t>
      </w:r>
      <w:hyperlink r:id="rId5" w:history="1">
        <w:r>
          <w:rPr>
            <w:sz w:val="28"/>
            <w:szCs w:val="28"/>
            <w:lang w:eastAsia="ru-RU"/>
          </w:rPr>
          <w:t>http://torbeevo.e-mordovia.ru/vill/view/178</w:t>
        </w:r>
      </w:hyperlink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.</w:t>
      </w:r>
    </w:p>
    <w:p w:rsidR="00C47BCE" w:rsidRPr="00977DFB" w:rsidRDefault="00C47BCE" w:rsidP="00C47BCE">
      <w:pPr>
        <w:pStyle w:val="Standard"/>
        <w:ind w:left="284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C47BCE" w:rsidRPr="00977DFB" w:rsidRDefault="00C47BCE" w:rsidP="00C47BCE">
      <w:pPr>
        <w:pStyle w:val="Standard"/>
        <w:ind w:left="284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C47BCE" w:rsidRPr="00977DFB" w:rsidRDefault="00C47BCE" w:rsidP="00C47BCE">
      <w:pPr>
        <w:pStyle w:val="Standard"/>
        <w:shd w:val="clear" w:color="auto" w:fill="FFFFFF"/>
        <w:ind w:left="284"/>
        <w:jc w:val="both"/>
      </w:pPr>
      <w:r>
        <w:rPr>
          <w:rFonts w:eastAsia="Times New Roman" w:cs="Times New Roman"/>
          <w:color w:val="000000"/>
          <w:sz w:val="28"/>
          <w:szCs w:val="28"/>
        </w:rPr>
        <w:t>Г</w:t>
      </w:r>
      <w:r w:rsidRPr="00977DFB">
        <w:rPr>
          <w:rFonts w:eastAsia="Times New Roman" w:cs="Times New Roman"/>
          <w:color w:val="000000"/>
          <w:sz w:val="28"/>
          <w:szCs w:val="28"/>
        </w:rPr>
        <w:t>лав</w:t>
      </w:r>
      <w:r>
        <w:rPr>
          <w:rFonts w:eastAsia="Times New Roman" w:cs="Times New Roman"/>
          <w:color w:val="000000"/>
          <w:sz w:val="28"/>
          <w:szCs w:val="28"/>
        </w:rPr>
        <w:t>а</w:t>
      </w:r>
      <w:r w:rsidRPr="00977DFB">
        <w:rPr>
          <w:rFonts w:eastAsia="Times New Roman" w:cs="Times New Roman"/>
          <w:color w:val="000000"/>
          <w:sz w:val="28"/>
          <w:szCs w:val="28"/>
        </w:rPr>
        <w:t xml:space="preserve"> администрации</w:t>
      </w:r>
    </w:p>
    <w:p w:rsidR="00C47BCE" w:rsidRPr="00977DFB" w:rsidRDefault="00C47BCE" w:rsidP="00C47BCE">
      <w:pPr>
        <w:pStyle w:val="Standard"/>
        <w:shd w:val="clear" w:color="auto" w:fill="FFFFFF"/>
        <w:ind w:left="284"/>
        <w:jc w:val="both"/>
      </w:pPr>
      <w:proofErr w:type="spellStart"/>
      <w:r w:rsidRPr="00977DFB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977DFB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                                           </w:t>
      </w:r>
      <w:r>
        <w:rPr>
          <w:rFonts w:eastAsia="Times New Roman" w:cs="Times New Roman"/>
          <w:color w:val="000000"/>
          <w:sz w:val="28"/>
          <w:szCs w:val="28"/>
        </w:rPr>
        <w:t>А.Н. Балашов</w:t>
      </w:r>
    </w:p>
    <w:p w:rsidR="00C47BCE" w:rsidRPr="00977DFB" w:rsidRDefault="00C47BCE" w:rsidP="00C47BCE">
      <w:pPr>
        <w:pStyle w:val="Standard"/>
        <w:jc w:val="right"/>
        <w:rPr>
          <w:rFonts w:eastAsia="Times New Roman" w:cs="Times New Roman"/>
          <w:color w:val="000000"/>
        </w:rPr>
      </w:pPr>
    </w:p>
    <w:p w:rsidR="00C47BCE" w:rsidRPr="00977DFB" w:rsidRDefault="00C47BCE" w:rsidP="00C47BCE">
      <w:pPr>
        <w:pStyle w:val="Standard"/>
        <w:tabs>
          <w:tab w:val="left" w:pos="7810"/>
        </w:tabs>
        <w:spacing w:after="200"/>
        <w:rPr>
          <w:rFonts w:eastAsia="Times New Roman" w:cs="Times New Roman"/>
          <w:color w:val="000000"/>
          <w:sz w:val="28"/>
          <w:szCs w:val="28"/>
        </w:rPr>
      </w:pPr>
    </w:p>
    <w:p w:rsidR="00C47BCE" w:rsidRPr="00977DFB" w:rsidRDefault="00C47BCE" w:rsidP="00C47BCE">
      <w:pPr>
        <w:pStyle w:val="Standard"/>
        <w:tabs>
          <w:tab w:val="left" w:pos="7810"/>
        </w:tabs>
        <w:spacing w:after="200"/>
        <w:rPr>
          <w:rFonts w:eastAsia="Times New Roman" w:cs="Times New Roman"/>
          <w:color w:val="000000"/>
          <w:sz w:val="28"/>
          <w:szCs w:val="28"/>
        </w:rPr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</w:pPr>
    </w:p>
    <w:p w:rsidR="00C47BCE" w:rsidRPr="00977DFB" w:rsidRDefault="00C47BCE" w:rsidP="00C47BCE">
      <w:pPr>
        <w:pStyle w:val="Standard"/>
        <w:jc w:val="right"/>
      </w:pPr>
      <w:r w:rsidRPr="00977DFB">
        <w:rPr>
          <w:color w:val="000000"/>
          <w:sz w:val="20"/>
          <w:szCs w:val="20"/>
        </w:rPr>
        <w:t>Приложение 1</w:t>
      </w:r>
    </w:p>
    <w:p w:rsidR="00C47BCE" w:rsidRPr="00977DFB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r w:rsidRPr="00977DFB">
        <w:rPr>
          <w:color w:val="000000"/>
          <w:sz w:val="20"/>
          <w:szCs w:val="20"/>
        </w:rPr>
        <w:t>к Постановлению Администрации</w:t>
      </w:r>
    </w:p>
    <w:p w:rsidR="00C47BCE" w:rsidRPr="00977DFB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proofErr w:type="spellStart"/>
      <w:r w:rsidRPr="00977DFB">
        <w:rPr>
          <w:color w:val="000000"/>
          <w:sz w:val="20"/>
          <w:szCs w:val="20"/>
        </w:rPr>
        <w:t>Торбеевского</w:t>
      </w:r>
      <w:proofErr w:type="spellEnd"/>
      <w:r w:rsidRPr="00977DFB">
        <w:rPr>
          <w:color w:val="000000"/>
          <w:sz w:val="20"/>
          <w:szCs w:val="20"/>
        </w:rPr>
        <w:t xml:space="preserve"> городского поселения</w:t>
      </w:r>
    </w:p>
    <w:p w:rsidR="00C47BCE" w:rsidRPr="00977DFB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proofErr w:type="spellStart"/>
      <w:r w:rsidRPr="00977DFB">
        <w:rPr>
          <w:color w:val="000000"/>
          <w:sz w:val="20"/>
          <w:szCs w:val="20"/>
        </w:rPr>
        <w:t>Торбеевского</w:t>
      </w:r>
      <w:proofErr w:type="spellEnd"/>
      <w:r w:rsidRPr="00977DFB">
        <w:rPr>
          <w:color w:val="000000"/>
          <w:sz w:val="20"/>
          <w:szCs w:val="20"/>
        </w:rPr>
        <w:t xml:space="preserve"> муниципального района</w:t>
      </w:r>
    </w:p>
    <w:p w:rsidR="00C47BCE" w:rsidRPr="00977DFB" w:rsidRDefault="00C47BCE" w:rsidP="00C47BCE">
      <w:pPr>
        <w:pStyle w:val="Standard"/>
        <w:jc w:val="right"/>
      </w:pPr>
      <w:r w:rsidRPr="00977DFB">
        <w:rPr>
          <w:color w:val="000000"/>
          <w:sz w:val="20"/>
          <w:szCs w:val="20"/>
        </w:rPr>
        <w:t xml:space="preserve">Республики Мордовия № </w:t>
      </w:r>
      <w:r>
        <w:rPr>
          <w:color w:val="000000"/>
          <w:sz w:val="20"/>
          <w:szCs w:val="20"/>
        </w:rPr>
        <w:t>473</w:t>
      </w:r>
      <w:r w:rsidRPr="00977DFB">
        <w:rPr>
          <w:color w:val="000000"/>
          <w:sz w:val="20"/>
          <w:szCs w:val="20"/>
        </w:rPr>
        <w:t xml:space="preserve"> от </w:t>
      </w:r>
      <w:r>
        <w:rPr>
          <w:color w:val="000000"/>
          <w:sz w:val="20"/>
          <w:szCs w:val="20"/>
        </w:rPr>
        <w:t xml:space="preserve">09 ноября  </w:t>
      </w:r>
      <w:r w:rsidRPr="00977DFB">
        <w:rPr>
          <w:color w:val="000000"/>
          <w:sz w:val="20"/>
          <w:szCs w:val="20"/>
        </w:rPr>
        <w:t>2</w:t>
      </w:r>
      <w:r w:rsidRPr="00977DFB">
        <w:rPr>
          <w:color w:val="000000"/>
          <w:sz w:val="20"/>
          <w:szCs w:val="20"/>
          <w:u w:val="single"/>
        </w:rPr>
        <w:t xml:space="preserve">021 </w:t>
      </w:r>
      <w:r w:rsidRPr="00977DFB">
        <w:rPr>
          <w:color w:val="000000"/>
          <w:sz w:val="20"/>
          <w:szCs w:val="20"/>
        </w:rPr>
        <w:t>год</w:t>
      </w:r>
    </w:p>
    <w:p w:rsidR="00C47BCE" w:rsidRPr="00977DFB" w:rsidRDefault="00C47BCE" w:rsidP="00C47BCE">
      <w:pPr>
        <w:pStyle w:val="Standard"/>
        <w:jc w:val="right"/>
      </w:pPr>
    </w:p>
    <w:p w:rsidR="00C47BCE" w:rsidRPr="00977DFB" w:rsidRDefault="00C47BCE" w:rsidP="00C47BCE">
      <w:pPr>
        <w:pStyle w:val="Standard"/>
      </w:pPr>
    </w:p>
    <w:p w:rsidR="00C47BCE" w:rsidRDefault="00C47BCE" w:rsidP="00C47BCE">
      <w:pPr>
        <w:pStyle w:val="af"/>
        <w:ind w:left="284"/>
        <w:jc w:val="center"/>
        <w:rPr>
          <w:b/>
          <w:bCs/>
        </w:rPr>
      </w:pPr>
      <w:r>
        <w:rPr>
          <w:b/>
          <w:bCs/>
        </w:rPr>
        <w:t xml:space="preserve">Доходы  бюджета  </w:t>
      </w:r>
      <w:proofErr w:type="spellStart"/>
      <w:r>
        <w:rPr>
          <w:b/>
          <w:bCs/>
        </w:rPr>
        <w:t>Торбеевского</w:t>
      </w:r>
      <w:proofErr w:type="spellEnd"/>
      <w:r>
        <w:rPr>
          <w:b/>
          <w:bCs/>
        </w:rPr>
        <w:t xml:space="preserve"> городского поселения </w:t>
      </w:r>
      <w:proofErr w:type="spellStart"/>
      <w:r>
        <w:rPr>
          <w:b/>
          <w:bCs/>
        </w:rPr>
        <w:t>Торбеевского</w:t>
      </w:r>
      <w:proofErr w:type="spellEnd"/>
      <w:r>
        <w:rPr>
          <w:b/>
          <w:bCs/>
        </w:rPr>
        <w:t xml:space="preserve"> муниципального района Республики Мордовия за </w:t>
      </w:r>
      <w:r>
        <w:rPr>
          <w:b/>
          <w:bCs/>
          <w:kern w:val="3"/>
        </w:rPr>
        <w:t>9 месяцев</w:t>
      </w:r>
      <w:r>
        <w:rPr>
          <w:b/>
          <w:bCs/>
        </w:rPr>
        <w:t xml:space="preserve"> 202</w:t>
      </w:r>
      <w:r>
        <w:rPr>
          <w:b/>
          <w:bCs/>
          <w:kern w:val="3"/>
        </w:rPr>
        <w:t>1</w:t>
      </w:r>
      <w:r>
        <w:rPr>
          <w:b/>
          <w:bCs/>
        </w:rPr>
        <w:t xml:space="preserve"> года по кодам классификации доходов бюджета</w:t>
      </w:r>
    </w:p>
    <w:p w:rsidR="00C47BCE" w:rsidRDefault="00C47BCE" w:rsidP="00C47BCE">
      <w:pPr>
        <w:pStyle w:val="af"/>
        <w:ind w:left="284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</w:t>
      </w:r>
      <w:proofErr w:type="spellEnd"/>
      <w:r>
        <w:rPr>
          <w:sz w:val="20"/>
          <w:szCs w:val="20"/>
        </w:rPr>
        <w:t>.</w:t>
      </w:r>
    </w:p>
    <w:tbl>
      <w:tblPr>
        <w:tblW w:w="10360" w:type="dxa"/>
        <w:tblInd w:w="-4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6"/>
        <w:gridCol w:w="735"/>
        <w:gridCol w:w="1875"/>
        <w:gridCol w:w="1275"/>
        <w:gridCol w:w="1065"/>
        <w:gridCol w:w="1140"/>
        <w:gridCol w:w="1074"/>
      </w:tblGrid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строки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Pr="00977DFB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2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Исполнено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Неисполненные назначения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через финансовые органы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60 130,00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39 098,48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39 098,48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21 031,52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10010000000000000000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1 608,86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1 608,86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559,03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1 608,86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1 608,86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559,03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10010302000010000110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1 608,86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1 608,86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559,03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10010302230010000110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993,20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729,74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729,74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263,46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10010302231010000110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993,20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729,74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729,74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263,46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77DFB">
              <w:rPr>
                <w:sz w:val="18"/>
                <w:szCs w:val="18"/>
              </w:rPr>
              <w:t>инжекторных</w:t>
            </w:r>
            <w:proofErr w:type="spellEnd"/>
            <w:r w:rsidRPr="00977DFB">
              <w:rPr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10010302240010000110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1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977DFB">
              <w:rPr>
                <w:sz w:val="18"/>
                <w:szCs w:val="18"/>
              </w:rPr>
              <w:t>инжекторных</w:t>
            </w:r>
            <w:proofErr w:type="spellEnd"/>
            <w:r w:rsidRPr="00977DFB">
              <w:rPr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10010302241010000110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10010302250010000110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1 298,30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1 002,74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1 002,74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295,56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10010302251010000110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1 298,30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1 002,74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1 002,74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295,56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10010302260010000110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-127,10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-128,82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-128,82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10010302261010000110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-127,10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-128,82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-128,82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18210000000000000000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25 497,70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20 518,33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20 518,33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5 560,86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НАЛОГИ НА ПРИБЫЛЬ, ДОХОДЫ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20 193,10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17 111,62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17 111,62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3 149,42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18210102000010000110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20 193,10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17 111,62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17 111,62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3 149,42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18210102010010000110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20 053,10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17 050,80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17 050,80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3 070,12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179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proofErr w:type="gramStart"/>
            <w:r w:rsidRPr="00977DFB">
              <w:rPr>
                <w:sz w:val="18"/>
                <w:szCs w:val="18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18210102010011000110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20 053,10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16 982,98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16 982,98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3 070,12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18210102010012100110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179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18210102010013000110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47,41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47,41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35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18210102020010000110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9,73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9,73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30,35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074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proofErr w:type="gramStart"/>
            <w:r w:rsidRPr="00977DFB">
              <w:rPr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18210102020011000110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9,65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9,65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30,35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37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18210102020012100110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18210102030010000110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48,95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proofErr w:type="gramStart"/>
            <w:r w:rsidRPr="00977DFB">
              <w:rPr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18210102030011000110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51,05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51,05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48,95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18210102030012100110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-0,15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18210102030013000110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999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18210102080010000110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999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18210102080013000110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18210500000000000000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503,87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503,87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18210503000010000110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503,87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503,87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18210503010010000110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503,87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503,87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proofErr w:type="gramStart"/>
            <w:r w:rsidRPr="00977DFB">
              <w:rPr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18210503010011000110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423,71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423,71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18210503010012100110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НАЛОГИ НА ИМУЩЕСТВО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5 292,00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2 902,84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2 902,84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2 411,44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18210601000000000110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1 742,00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151,53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151,53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1 593,25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18210601030130000110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1 742,00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151,53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151,53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1 593,25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proofErr w:type="gramStart"/>
            <w:r w:rsidRPr="00977DFB">
              <w:rPr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18210601030131000110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1 742,00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148,75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148,75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1 593,25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18210601030132100110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18210606000000000110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3 550,00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2 751,31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2 751,31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818,19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18210606030000000110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2 952,00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2 709,67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2 709,67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262,03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18210606033130000110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2 952,00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2 709,67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2 709,67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262,03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proofErr w:type="gramStart"/>
            <w:r w:rsidRPr="00977DFB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городских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18210606033131000110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2 952,00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2 689,97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2 689,97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262,03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 городских  поселений  (пени по соответствующему платежу)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18210606033132100110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18,50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городских поселений  (прочие поступления)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18210606033134000110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18210606040000000110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41,64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41,64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556,16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18210606043130000110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41,64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41,64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556,16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proofErr w:type="gramStart"/>
            <w:r w:rsidRPr="00977DFB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18210606043131000110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41,84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41,84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556,16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городских поселений  (пени по соответствующему платежу)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18210606043132100110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-0,20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90010000000000000000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397,90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273,42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90011100000000000000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397,90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273,42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90011105000000000120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397,90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273,42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90011105010000000120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397,90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273,42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90011105013130000120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397,90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124,48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273,42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90910000000000000000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381,50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867,16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867,16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11,99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381,50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679,16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679,16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11,99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90911105000000000120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319,65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319,65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90911105010000000120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146,10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90911105013130000120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146,10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 xml:space="preserve">Доходы от сдачи в аренду имущества, составляющего государственную </w:t>
            </w:r>
            <w:r>
              <w:rPr>
                <w:sz w:val="18"/>
                <w:szCs w:val="18"/>
              </w:rPr>
              <w:t>(муниципальную) казну (за исключением земельных участков)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90911105070000000120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173,55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173,55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90911105075130000120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173,55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173,55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90911109000000000120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371,50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359,51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359,51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11,99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641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90911109040000000120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371,50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359,51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359,51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11,99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820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90911109045130000120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371,50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359,51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359,51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11,99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90911400000000000000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90911406000000000430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90911406010000000430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90911406013130000430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90920000000000000000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31 683,30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15 979,66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15 979,66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15 703,64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90920200000000000000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31 683,30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15 979,66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15 979,66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15 703,64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90920220000000000150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31 176,57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15 657,11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15 657,11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15 519,46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90920225555000000150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1 700,57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1 700,57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1 700,57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90920225555130000150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1 700,57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1 700,57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1 700,57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90920225576000000150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698,20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698,20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90920225576130000150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698,20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698,20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субсидии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90920229999000000150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28 777,80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13 258,34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13 258,34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15 519,46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Прочие субсидии бюджетам городских поселений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90920229999130000150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28 777,80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13 258,34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13 258,34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15 519,46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90920230000000000150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478,70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184,18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90920230024000000150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90920230024130000150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90920235118000000150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181,48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90920235118130000150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181,48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90920240000000000150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90920249999000000150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1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90920249999130000150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  <w:jc w:val="right"/>
      </w:pPr>
      <w:r>
        <w:rPr>
          <w:color w:val="000000"/>
          <w:sz w:val="20"/>
          <w:szCs w:val="20"/>
        </w:rPr>
        <w:t>Приложение 2</w:t>
      </w: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Постановлению Администрации</w:t>
      </w: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городского поселения</w:t>
      </w: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</w:t>
      </w:r>
    </w:p>
    <w:p w:rsidR="00C47BCE" w:rsidRDefault="00C47BCE" w:rsidP="00C47BCE">
      <w:pPr>
        <w:pStyle w:val="Standard"/>
        <w:jc w:val="right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Республики Мордовия № </w:t>
      </w:r>
      <w:r>
        <w:rPr>
          <w:color w:val="000000"/>
          <w:sz w:val="20"/>
          <w:szCs w:val="20"/>
        </w:rPr>
        <w:t>473</w:t>
      </w:r>
      <w:r>
        <w:rPr>
          <w:color w:val="000000"/>
          <w:sz w:val="20"/>
          <w:szCs w:val="20"/>
        </w:rPr>
        <w:t xml:space="preserve"> от </w:t>
      </w:r>
      <w:r>
        <w:rPr>
          <w:color w:val="000000"/>
          <w:sz w:val="20"/>
          <w:szCs w:val="20"/>
        </w:rPr>
        <w:t xml:space="preserve">09 ноября </w:t>
      </w:r>
      <w:r>
        <w:rPr>
          <w:color w:val="000000"/>
          <w:sz w:val="20"/>
          <w:szCs w:val="20"/>
        </w:rPr>
        <w:t xml:space="preserve"> 2</w:t>
      </w:r>
      <w:r>
        <w:rPr>
          <w:color w:val="000000"/>
          <w:sz w:val="20"/>
          <w:szCs w:val="20"/>
          <w:u w:val="single"/>
        </w:rPr>
        <w:t xml:space="preserve">021 </w:t>
      </w:r>
      <w:r>
        <w:rPr>
          <w:color w:val="000000"/>
          <w:sz w:val="20"/>
          <w:szCs w:val="20"/>
        </w:rPr>
        <w:t>год</w:t>
      </w:r>
    </w:p>
    <w:p w:rsidR="00C47BCE" w:rsidRDefault="00C47BCE" w:rsidP="00C47BCE">
      <w:pPr>
        <w:pStyle w:val="af"/>
        <w:ind w:left="284" w:firstLine="709"/>
        <w:jc w:val="center"/>
        <w:rPr>
          <w:b/>
          <w:bCs/>
        </w:rPr>
      </w:pPr>
    </w:p>
    <w:p w:rsidR="00C47BCE" w:rsidRDefault="00C47BCE" w:rsidP="00C47BCE">
      <w:pPr>
        <w:pStyle w:val="af"/>
        <w:ind w:left="284" w:firstLine="709"/>
        <w:jc w:val="center"/>
        <w:rPr>
          <w:b/>
          <w:bCs/>
        </w:rPr>
      </w:pPr>
      <w:r>
        <w:rPr>
          <w:b/>
          <w:bCs/>
        </w:rPr>
        <w:t xml:space="preserve">Расходы бюджета   </w:t>
      </w:r>
      <w:proofErr w:type="spellStart"/>
      <w:r>
        <w:rPr>
          <w:b/>
          <w:bCs/>
        </w:rPr>
        <w:t>Торбеевского</w:t>
      </w:r>
      <w:proofErr w:type="spellEnd"/>
      <w:r>
        <w:rPr>
          <w:b/>
          <w:bCs/>
        </w:rPr>
        <w:t xml:space="preserve"> городского поселения </w:t>
      </w:r>
      <w:proofErr w:type="spellStart"/>
      <w:r>
        <w:rPr>
          <w:b/>
          <w:bCs/>
        </w:rPr>
        <w:t>Торбеевского</w:t>
      </w:r>
      <w:proofErr w:type="spellEnd"/>
      <w:r>
        <w:rPr>
          <w:b/>
          <w:bCs/>
        </w:rPr>
        <w:t xml:space="preserve"> муниципального района Республики Мордовия за </w:t>
      </w:r>
      <w:r>
        <w:rPr>
          <w:b/>
          <w:bCs/>
          <w:kern w:val="3"/>
        </w:rPr>
        <w:t>9 месяцев</w:t>
      </w:r>
      <w:r>
        <w:rPr>
          <w:b/>
          <w:bCs/>
        </w:rPr>
        <w:t xml:space="preserve"> 2021 года</w:t>
      </w:r>
    </w:p>
    <w:p w:rsidR="00C47BCE" w:rsidRDefault="00C47BCE" w:rsidP="00C47BCE">
      <w:pPr>
        <w:pStyle w:val="af"/>
        <w:ind w:left="284" w:firstLine="709"/>
        <w:jc w:val="right"/>
      </w:pP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tbl>
      <w:tblPr>
        <w:tblW w:w="10422" w:type="dxa"/>
        <w:tblInd w:w="-4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7"/>
        <w:gridCol w:w="1920"/>
        <w:gridCol w:w="975"/>
        <w:gridCol w:w="960"/>
        <w:gridCol w:w="1080"/>
        <w:gridCol w:w="960"/>
        <w:gridCol w:w="960"/>
        <w:gridCol w:w="1080"/>
      </w:tblGrid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Pr="00977DFB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0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Исполнено</w:t>
            </w:r>
          </w:p>
        </w:tc>
        <w:tc>
          <w:tcPr>
            <w:tcW w:w="20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Неисполненные  назначения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через финансовые органы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ассигнованиям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лимитам бюджетных обязательств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 - всего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62 582,27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62 582,27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39 276,59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39 276,59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23 305,68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23 305,68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по оплате труда Главы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90901046510041140000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500,14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500,14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320,36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320,36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90901046510041140100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500,14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500,14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320,36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320,36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90901046510041140120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500,14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500,14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320,36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320,36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90901046510041140121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406,22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406,22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223,78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223,78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90901046510041140129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93,92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93,92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77DFB"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77DF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90901046520041110000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2 604,00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2 276,41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2 276,41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327,59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327,59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90901046520041110100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2 604,00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2 276,41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2 276,41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327,59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327,59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90901046520041110120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2 604,00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2 276,41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2 276,41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327,59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327,59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90901046520041110121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1 785,57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1 785,57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214,43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214,43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90901046520041110129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490,84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490,84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113,16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113,16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 xml:space="preserve">Закупка </w:t>
            </w:r>
            <w:proofErr w:type="spellStart"/>
            <w:r w:rsidRPr="00977DFB">
              <w:rPr>
                <w:sz w:val="18"/>
                <w:szCs w:val="18"/>
              </w:rPr>
              <w:t>товаров</w:t>
            </w:r>
            <w:proofErr w:type="gramStart"/>
            <w:r w:rsidRPr="00977DFB">
              <w:rPr>
                <w:sz w:val="18"/>
                <w:szCs w:val="18"/>
              </w:rPr>
              <w:t>,р</w:t>
            </w:r>
            <w:proofErr w:type="gramEnd"/>
            <w:r w:rsidRPr="00977DFB">
              <w:rPr>
                <w:sz w:val="18"/>
                <w:szCs w:val="18"/>
              </w:rPr>
              <w:t>абот</w:t>
            </w:r>
            <w:proofErr w:type="spellEnd"/>
            <w:r w:rsidRPr="00977DFB">
              <w:rPr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2 709,80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2 709,80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1 936,66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1 936,66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773,14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773,14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90901046520041120100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89,61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89,61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90901046520041120120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89,61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89,61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90901046520041120122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90901046520041120123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52,69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17,31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17,31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2 150,00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1 501,11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1 501,11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648,89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648,89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2 150,00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1 501,11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1 501,11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648,89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648,89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2 021,30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2 021,30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1 423,30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1 423,30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597,99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597,99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90901046520041120247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50,90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90901046520041120800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382,87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382,87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34,63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34,63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90901046520041120850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382,87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382,87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34,63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34,63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90901046520041120851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321,66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321,66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28,34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28,34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90901046520041120852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90901046520041120853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90901048910077150000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90901048910077150200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90901048910077150240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90901048910077150244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90901078910041130000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90901078910041130800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90901078910041130880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90901118910041180000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90901118910041180800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90901118910041180870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90901138910041220000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90901138910041220800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90901138910041220830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90901138910041220831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294,52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181,48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181,48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283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90902038910051180100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410,93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410,93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291,23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291,23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119,69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119,69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90902038910051180120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410,93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410,93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291,23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291,23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119,69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119,69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90902038910051180121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307,01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307,01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226,19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226,19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80,82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90902038910051180122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90902038910051180129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27,67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27,67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90902038910051180244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8910042130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90903108910042130000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90903108910042130200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90903108910042130240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90903108910042130244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90903108910080190000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90903108910080190200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90903108910080190240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90903108910080190244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обитающими на территории поселения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90904058910042610000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90904058910042610200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90904058910042610240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90904058910042610244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Судебные издержки по проектно-сметной документации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90904098910042340000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90904098910042340200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90904098910042340240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90904098910042340244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8 963,10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8 836,44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126,66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90904098910042510000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90904098910042510200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90904098910042510240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90904098910042510244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2 169,60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1 451,30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909040989100L390F000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909040989100L390F200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909040989100L390F240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909040989100L390F243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30 292,42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13 956,15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16 336,27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 xml:space="preserve">Мероприятия по </w:t>
            </w:r>
            <w:proofErr w:type="spellStart"/>
            <w:r w:rsidRPr="00977DFB">
              <w:rPr>
                <w:sz w:val="18"/>
                <w:szCs w:val="18"/>
              </w:rPr>
              <w:t>землеусторйству</w:t>
            </w:r>
            <w:proofErr w:type="spellEnd"/>
            <w:r w:rsidRPr="00977DFB">
              <w:rPr>
                <w:sz w:val="18"/>
                <w:szCs w:val="18"/>
              </w:rPr>
              <w:t xml:space="preserve"> и землепользованию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90904128910042370000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90904128910042370200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90904128910042370240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90904128910042370244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925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90904128910042370245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90905018910042360000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90905018910042360200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90905018910042360240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90905018910042360244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411,64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181,56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9090502270F542570000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9090502270F542570400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инвестиции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9090502270F542570410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 xml:space="preserve">Бюджетные инвестиции в объекты капитального строительства государственной </w:t>
            </w:r>
            <w:r w:rsidRPr="00977DFB">
              <w:rPr>
                <w:sz w:val="18"/>
                <w:szCs w:val="18"/>
              </w:rPr>
              <w:lastRenderedPageBreak/>
              <w:t>(муниципальной) собственности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9090502270F542570414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480,00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90905028910042020000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90905028910042020200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90905028910042020240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90905028910042020244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291,19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9090503040F255552000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9090503040F255552200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9090503040F255552240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9090503040F255552244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1 717,75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909050322001L5764000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909050322001L5764200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909050322001L5764240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909050322001L5764244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708,17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90905038910042090000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90905038910042090200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90905038910042090240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90905038910042090244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878,10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1 121,90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90905038910043010000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1 938,50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1 096,70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1 096,70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841,80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90905038910043010200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1 938,50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1 096,70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1 096,70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841,80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90905038910043010240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1 938,50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1 096,70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1 096,70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841,80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90905038910043010244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116,84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116,84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90905038910043010247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1 800,00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1 800,00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979,87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979,87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820,13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820,13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90905038910043040000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5 636,20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5 636,20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5 134,85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5 134,85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501,35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501,35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 xml:space="preserve">Закупка товаров, работ и услуг для обеспечения </w:t>
            </w:r>
            <w:r w:rsidRPr="00977DFB"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90905038910043040200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5 636,20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5 636,20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5 134,85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5 134,85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501,35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501,35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90905038910043040240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5 636,20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5 636,20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5 134,85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5 134,85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501,35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501,35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90905038910043040244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5 500,00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5 040,94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5 040,94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459,06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459,06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90905038910043040247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93,91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93,91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42,29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42,29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Мероприятия в области культуры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90908018910042250000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90908018910042250200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90908018910042250240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90908018910042250244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420,71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90910018910003010000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90910018910003010300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90910018910003010310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90910018910003010312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90913018910041240000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90913018910041240700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90913018910041240730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248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-178,11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-178,11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</w:tr>
    </w:tbl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</w:p>
    <w:p w:rsidR="00C47BCE" w:rsidRDefault="00C47BCE" w:rsidP="00C47BCE">
      <w:pPr>
        <w:pStyle w:val="Standard"/>
        <w:jc w:val="right"/>
      </w:pPr>
      <w:r>
        <w:rPr>
          <w:color w:val="000000"/>
          <w:sz w:val="20"/>
          <w:szCs w:val="20"/>
        </w:rPr>
        <w:lastRenderedPageBreak/>
        <w:t>Приложение 3</w:t>
      </w: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Постановлению Администрации</w:t>
      </w: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городского поселения</w:t>
      </w:r>
    </w:p>
    <w:p w:rsidR="00C47BCE" w:rsidRDefault="00C47BCE" w:rsidP="00C47BCE">
      <w:pPr>
        <w:pStyle w:val="Standard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Торбеевского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</w:t>
      </w:r>
    </w:p>
    <w:p w:rsidR="00C47BCE" w:rsidRDefault="00C47BCE" w:rsidP="00C47BCE">
      <w:pPr>
        <w:pStyle w:val="Standard"/>
        <w:jc w:val="right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Республики Мордовия № </w:t>
      </w:r>
      <w:r>
        <w:rPr>
          <w:color w:val="000000"/>
          <w:sz w:val="20"/>
          <w:szCs w:val="20"/>
        </w:rPr>
        <w:t>473</w:t>
      </w:r>
      <w:r>
        <w:rPr>
          <w:color w:val="000000"/>
          <w:sz w:val="20"/>
          <w:szCs w:val="20"/>
        </w:rPr>
        <w:t xml:space="preserve"> от</w:t>
      </w:r>
      <w:r>
        <w:rPr>
          <w:color w:val="000000"/>
          <w:sz w:val="20"/>
          <w:szCs w:val="20"/>
        </w:rPr>
        <w:t xml:space="preserve"> 09 ноября </w:t>
      </w:r>
      <w:r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  <w:u w:val="single"/>
        </w:rPr>
        <w:t xml:space="preserve">021 </w:t>
      </w:r>
      <w:r>
        <w:rPr>
          <w:color w:val="000000"/>
          <w:sz w:val="20"/>
          <w:szCs w:val="20"/>
        </w:rPr>
        <w:t>год</w:t>
      </w:r>
    </w:p>
    <w:p w:rsidR="00C47BCE" w:rsidRDefault="00C47BCE" w:rsidP="00C47BCE">
      <w:pPr>
        <w:pStyle w:val="Standard"/>
        <w:jc w:val="right"/>
      </w:pPr>
    </w:p>
    <w:p w:rsidR="00C47BCE" w:rsidRDefault="00C47BCE" w:rsidP="00C47BCE">
      <w:pPr>
        <w:pStyle w:val="af"/>
        <w:ind w:left="284" w:firstLine="709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Источники  финансирования дефицита бюджета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</w:t>
      </w:r>
      <w:r>
        <w:rPr>
          <w:b/>
          <w:bCs/>
          <w:kern w:val="3"/>
          <w:sz w:val="28"/>
          <w:szCs w:val="28"/>
        </w:rPr>
        <w:t>9 месяцев</w:t>
      </w:r>
      <w:r>
        <w:rPr>
          <w:b/>
          <w:bCs/>
          <w:sz w:val="28"/>
          <w:szCs w:val="28"/>
        </w:rPr>
        <w:t xml:space="preserve"> 2021 года по кодам </w:t>
      </w:r>
      <w:proofErr w:type="gramStart"/>
      <w:r>
        <w:rPr>
          <w:b/>
          <w:bCs/>
          <w:sz w:val="28"/>
          <w:szCs w:val="28"/>
        </w:rPr>
        <w:t>классификации источников финансирования дефицитов  бюджетов</w:t>
      </w:r>
      <w:proofErr w:type="gramEnd"/>
    </w:p>
    <w:p w:rsidR="00C47BCE" w:rsidRDefault="00C47BCE" w:rsidP="00C47BCE">
      <w:pPr>
        <w:pStyle w:val="Standard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Тыс</w:t>
      </w:r>
      <w:proofErr w:type="gramStart"/>
      <w:r>
        <w:rPr>
          <w:sz w:val="18"/>
          <w:szCs w:val="18"/>
        </w:rPr>
        <w:t>.р</w:t>
      </w:r>
      <w:proofErr w:type="gramEnd"/>
      <w:r>
        <w:rPr>
          <w:sz w:val="18"/>
          <w:szCs w:val="18"/>
        </w:rPr>
        <w:t>уб</w:t>
      </w:r>
      <w:proofErr w:type="spellEnd"/>
      <w:r>
        <w:rPr>
          <w:sz w:val="18"/>
          <w:szCs w:val="18"/>
        </w:rPr>
        <w:t>.</w:t>
      </w:r>
    </w:p>
    <w:tbl>
      <w:tblPr>
        <w:tblW w:w="96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7"/>
        <w:gridCol w:w="2097"/>
        <w:gridCol w:w="1185"/>
        <w:gridCol w:w="1020"/>
        <w:gridCol w:w="1020"/>
        <w:gridCol w:w="1140"/>
      </w:tblGrid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Pr="00977DFB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</w:t>
            </w:r>
            <w:bookmarkStart w:id="0" w:name="_GoBack"/>
            <w:bookmarkEnd w:id="0"/>
            <w:r>
              <w:rPr>
                <w:sz w:val="18"/>
                <w:szCs w:val="18"/>
              </w:rPr>
              <w:t>олнено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Неисполненные назначения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5322" w:type="dxa"/>
            <w:gridSpan w:val="4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через финансовые органы</w:t>
            </w:r>
          </w:p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-38,05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-38,05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них: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90901030000000000000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-38,05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90901030100000000000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-38,05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90901030100000000800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-38,05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90901030100130000810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-100,00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-61,95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-38,05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Изменение остатков по расчетам (стр.810 + 820)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240,06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240,06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них: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увеличение счетов расчетов (дебетовый остаток счета 121002000)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-41 904,10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-41 904,10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уменьшение счетов расчетов (кредитовый остаток счета 130405000)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42 144,16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42 144,16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Изменение остатков по внутренним расчетам (стр.821 + стр. 822)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увеличение остатков по внутренним расчетам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  <w:tr w:rsidR="00C47BCE" w:rsidTr="00C47BCE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314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Pr="00977DFB" w:rsidRDefault="00C47BCE" w:rsidP="007B6A87">
            <w:pPr>
              <w:pStyle w:val="Standard"/>
              <w:rPr>
                <w:sz w:val="18"/>
                <w:szCs w:val="18"/>
              </w:rPr>
            </w:pPr>
            <w:r w:rsidRPr="00977DFB">
              <w:rPr>
                <w:sz w:val="18"/>
                <w:szCs w:val="18"/>
              </w:rPr>
              <w:t>уменьшение остатков по внутренним расчетам</w:t>
            </w:r>
          </w:p>
        </w:tc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47BCE" w:rsidRDefault="00C47BCE" w:rsidP="007B6A87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</w:tr>
    </w:tbl>
    <w:p w:rsidR="00C47BCE" w:rsidRDefault="00C47BCE" w:rsidP="00C47BCE">
      <w:pPr>
        <w:pStyle w:val="Standard"/>
        <w:rPr>
          <w:sz w:val="18"/>
          <w:szCs w:val="18"/>
        </w:rPr>
      </w:pPr>
    </w:p>
    <w:p w:rsidR="00C47BCE" w:rsidRDefault="00C47BCE" w:rsidP="00C47BCE">
      <w:pPr>
        <w:pStyle w:val="Standard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47BCE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47BCE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rsid w:val="00C47BCE"/>
    <w:pPr>
      <w:keepNext/>
      <w:suppressAutoHyphens w:val="0"/>
      <w:spacing w:before="240" w:after="120"/>
    </w:pPr>
    <w:rPr>
      <w:rFonts w:ascii="Liberation Sans" w:eastAsia="Microsoft YaHei" w:hAnsi="Liberation Sans"/>
      <w:sz w:val="28"/>
      <w:szCs w:val="28"/>
      <w:lang w:val="en-US" w:eastAsia="zh-CN"/>
    </w:rPr>
  </w:style>
  <w:style w:type="paragraph" w:customStyle="1" w:styleId="Textbody">
    <w:name w:val="Text body"/>
    <w:basedOn w:val="Standard"/>
    <w:rsid w:val="00C47BCE"/>
    <w:pPr>
      <w:suppressAutoHyphens w:val="0"/>
      <w:spacing w:after="140" w:line="288" w:lineRule="auto"/>
    </w:pPr>
    <w:rPr>
      <w:rFonts w:ascii="Liberation Serif" w:eastAsia="SimSun" w:hAnsi="Liberation Serif"/>
      <w:lang w:val="en-US" w:eastAsia="zh-CN"/>
    </w:rPr>
  </w:style>
  <w:style w:type="paragraph" w:styleId="af0">
    <w:name w:val="List"/>
    <w:basedOn w:val="Textbody"/>
    <w:rsid w:val="00C47BCE"/>
  </w:style>
  <w:style w:type="paragraph" w:styleId="af1">
    <w:name w:val="caption"/>
    <w:basedOn w:val="Standard"/>
    <w:rsid w:val="00C47BCE"/>
    <w:pPr>
      <w:suppressLineNumbers/>
      <w:suppressAutoHyphens w:val="0"/>
      <w:spacing w:before="120" w:after="120"/>
    </w:pPr>
    <w:rPr>
      <w:rFonts w:ascii="Liberation Serif" w:eastAsia="SimSun" w:hAnsi="Liberation Serif"/>
      <w:i/>
      <w:iCs/>
      <w:lang w:val="en-US" w:eastAsia="zh-CN"/>
    </w:rPr>
  </w:style>
  <w:style w:type="paragraph" w:customStyle="1" w:styleId="Index">
    <w:name w:val="Index"/>
    <w:basedOn w:val="Standard"/>
    <w:rsid w:val="00C47BCE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paragraph" w:customStyle="1" w:styleId="ConsNormal">
    <w:name w:val="ConsNormal"/>
    <w:rsid w:val="00C47BCE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  <w:style w:type="paragraph" w:customStyle="1" w:styleId="TableContents">
    <w:name w:val="Table Contents"/>
    <w:basedOn w:val="Standard"/>
    <w:rsid w:val="00C47BCE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paragraph" w:customStyle="1" w:styleId="TableHeading">
    <w:name w:val="Table Heading"/>
    <w:basedOn w:val="TableContents"/>
    <w:rsid w:val="00C47BCE"/>
    <w:pPr>
      <w:jc w:val="center"/>
    </w:pPr>
    <w:rPr>
      <w:b/>
      <w:bCs/>
    </w:rPr>
  </w:style>
  <w:style w:type="character" w:customStyle="1" w:styleId="Internetlink">
    <w:name w:val="Internet link"/>
    <w:rsid w:val="00C47BCE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rsid w:val="00C47BCE"/>
    <w:pPr>
      <w:keepNext/>
      <w:suppressAutoHyphens w:val="0"/>
      <w:spacing w:before="240" w:after="120"/>
    </w:pPr>
    <w:rPr>
      <w:rFonts w:ascii="Liberation Sans" w:eastAsia="Microsoft YaHei" w:hAnsi="Liberation Sans"/>
      <w:sz w:val="28"/>
      <w:szCs w:val="28"/>
      <w:lang w:val="en-US" w:eastAsia="zh-CN"/>
    </w:rPr>
  </w:style>
  <w:style w:type="paragraph" w:customStyle="1" w:styleId="Textbody">
    <w:name w:val="Text body"/>
    <w:basedOn w:val="Standard"/>
    <w:rsid w:val="00C47BCE"/>
    <w:pPr>
      <w:suppressAutoHyphens w:val="0"/>
      <w:spacing w:after="140" w:line="288" w:lineRule="auto"/>
    </w:pPr>
    <w:rPr>
      <w:rFonts w:ascii="Liberation Serif" w:eastAsia="SimSun" w:hAnsi="Liberation Serif"/>
      <w:lang w:val="en-US" w:eastAsia="zh-CN"/>
    </w:rPr>
  </w:style>
  <w:style w:type="paragraph" w:styleId="af0">
    <w:name w:val="List"/>
    <w:basedOn w:val="Textbody"/>
    <w:rsid w:val="00C47BCE"/>
  </w:style>
  <w:style w:type="paragraph" w:styleId="af1">
    <w:name w:val="caption"/>
    <w:basedOn w:val="Standard"/>
    <w:rsid w:val="00C47BCE"/>
    <w:pPr>
      <w:suppressLineNumbers/>
      <w:suppressAutoHyphens w:val="0"/>
      <w:spacing w:before="120" w:after="120"/>
    </w:pPr>
    <w:rPr>
      <w:rFonts w:ascii="Liberation Serif" w:eastAsia="SimSun" w:hAnsi="Liberation Serif"/>
      <w:i/>
      <w:iCs/>
      <w:lang w:val="en-US" w:eastAsia="zh-CN"/>
    </w:rPr>
  </w:style>
  <w:style w:type="paragraph" w:customStyle="1" w:styleId="Index">
    <w:name w:val="Index"/>
    <w:basedOn w:val="Standard"/>
    <w:rsid w:val="00C47BCE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paragraph" w:customStyle="1" w:styleId="ConsNormal">
    <w:name w:val="ConsNormal"/>
    <w:rsid w:val="00C47BCE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  <w:style w:type="paragraph" w:customStyle="1" w:styleId="TableContents">
    <w:name w:val="Table Contents"/>
    <w:basedOn w:val="Standard"/>
    <w:rsid w:val="00C47BCE"/>
    <w:pPr>
      <w:suppressLineNumbers/>
      <w:suppressAutoHyphens w:val="0"/>
    </w:pPr>
    <w:rPr>
      <w:rFonts w:ascii="Liberation Serif" w:eastAsia="SimSun" w:hAnsi="Liberation Serif"/>
      <w:lang w:val="en-US" w:eastAsia="zh-CN"/>
    </w:rPr>
  </w:style>
  <w:style w:type="paragraph" w:customStyle="1" w:styleId="TableHeading">
    <w:name w:val="Table Heading"/>
    <w:basedOn w:val="TableContents"/>
    <w:rsid w:val="00C47BCE"/>
    <w:pPr>
      <w:jc w:val="center"/>
    </w:pPr>
    <w:rPr>
      <w:b/>
      <w:bCs/>
    </w:rPr>
  </w:style>
  <w:style w:type="character" w:customStyle="1" w:styleId="Internetlink">
    <w:name w:val="Internet link"/>
    <w:rsid w:val="00C47BC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/vill/view/1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5983</Words>
  <Characters>34108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2021-11-09T06:31:00Z</dcterms:created>
  <dcterms:modified xsi:type="dcterms:W3CDTF">2021-11-09T06:31:00Z</dcterms:modified>
</cp:coreProperties>
</file>