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E5230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E5230C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E5230C">
        <w:rPr>
          <w:rFonts w:eastAsia="Calibri"/>
          <w:sz w:val="28"/>
          <w:szCs w:val="28"/>
          <w:lang w:eastAsia="en-US"/>
        </w:rPr>
        <w:t>6</w:t>
      </w:r>
      <w:r w:rsidR="005602AF">
        <w:rPr>
          <w:rFonts w:eastAsia="Calibri"/>
          <w:sz w:val="28"/>
          <w:szCs w:val="28"/>
          <w:lang w:eastAsia="en-US"/>
        </w:rPr>
        <w:t>1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00кв.м.*3,92рубля*15% = </w:t>
      </w:r>
      <w:r w:rsidR="00E5230C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BF4842">
        <w:rPr>
          <w:rFonts w:eastAsia="Calibri"/>
          <w:sz w:val="28"/>
          <w:szCs w:val="28"/>
          <w:lang w:eastAsia="en-US"/>
        </w:rPr>
        <w:t>14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BF4842">
        <w:rPr>
          <w:rFonts w:eastAsia="Calibri"/>
          <w:sz w:val="28"/>
          <w:szCs w:val="28"/>
          <w:lang w:eastAsia="en-US"/>
        </w:rPr>
        <w:t>июл</w:t>
      </w:r>
      <w:r w:rsidR="0093739A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93739A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>
      <w:bookmarkStart w:id="0" w:name="_GoBack"/>
      <w:bookmarkEnd w:id="0"/>
    </w:p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602AF"/>
    <w:rsid w:val="005C1C30"/>
    <w:rsid w:val="005F2CBB"/>
    <w:rsid w:val="0093739A"/>
    <w:rsid w:val="00A353F4"/>
    <w:rsid w:val="00A40128"/>
    <w:rsid w:val="00B20E56"/>
    <w:rsid w:val="00BF4842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2018-05-14T06:37:00Z</dcterms:created>
  <dcterms:modified xsi:type="dcterms:W3CDTF">2021-10-28T11:14:00Z</dcterms:modified>
</cp:coreProperties>
</file>