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CDA" w:rsidRDefault="00CB6CDA" w:rsidP="00A47F78">
      <w:pPr>
        <w:pStyle w:val="1"/>
        <w:spacing w:before="0" w:line="240" w:lineRule="auto"/>
        <w:jc w:val="center"/>
      </w:pPr>
      <w:r>
        <w:t xml:space="preserve">Объявление о проведении конкурса на замещение вакантной должности муниципальной службы – заместителя главы Красноармейского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</w:t>
      </w:r>
    </w:p>
    <w:p w:rsid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</w:p>
    <w:p w:rsidR="00CB6CDA" w:rsidRPr="00A47F78" w:rsidRDefault="00CB6CDA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Администрация Красноармейского сельского поселения </w:t>
      </w:r>
      <w:proofErr w:type="spellStart"/>
      <w:r w:rsidRPr="00A47F78">
        <w:rPr>
          <w:b w:val="0"/>
          <w:color w:val="auto"/>
        </w:rPr>
        <w:t>Торбеевского</w:t>
      </w:r>
      <w:proofErr w:type="spellEnd"/>
      <w:r w:rsidRPr="00A47F78">
        <w:rPr>
          <w:b w:val="0"/>
          <w:color w:val="auto"/>
        </w:rPr>
        <w:t xml:space="preserve"> муниципального района Республики Мордовия объявляет конкурс на замещение вакантной должности муниципальной службы – заместителя главы Красноармейского сельского поселения.</w:t>
      </w:r>
    </w:p>
    <w:p w:rsid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</w:p>
    <w:p w:rsidR="00CB6CDA" w:rsidRPr="00A47F78" w:rsidRDefault="00CB6CDA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Конкурс на замещение вакантной должности проводится в форме собеседования (дополнительно тестирования).</w:t>
      </w:r>
    </w:p>
    <w:p w:rsid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</w:p>
    <w:p w:rsidR="00CB6CDA" w:rsidRPr="00A47F78" w:rsidRDefault="00CB6CDA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К претенденту на замещение вакантной должности заместителя главы Красноармейского сельского поселения предъявляются следующие требования:</w:t>
      </w:r>
    </w:p>
    <w:p w:rsidR="00CB6CDA" w:rsidRPr="00A47F78" w:rsidRDefault="00CB6CDA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- </w:t>
      </w:r>
      <w:r w:rsidR="00F17B40" w:rsidRPr="00A47F78">
        <w:rPr>
          <w:b w:val="0"/>
          <w:color w:val="auto"/>
        </w:rPr>
        <w:t>наличие высшего</w:t>
      </w:r>
      <w:r w:rsidRPr="00A47F78">
        <w:rPr>
          <w:b w:val="0"/>
          <w:color w:val="auto"/>
        </w:rPr>
        <w:t xml:space="preserve"> образовани</w:t>
      </w:r>
      <w:r w:rsidR="00F17B40" w:rsidRPr="00A47F78">
        <w:rPr>
          <w:b w:val="0"/>
          <w:color w:val="auto"/>
        </w:rPr>
        <w:t>я</w:t>
      </w:r>
      <w:r w:rsidRPr="00A47F78">
        <w:rPr>
          <w:b w:val="0"/>
          <w:color w:val="auto"/>
        </w:rPr>
        <w:t>;</w:t>
      </w:r>
    </w:p>
    <w:p w:rsidR="00CB6CDA" w:rsidRPr="00A47F78" w:rsidRDefault="00F17B40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- стаж муниципальной службы не менее 4 лет или работы по специа</w:t>
      </w:r>
      <w:r w:rsidR="00A47F78" w:rsidRPr="00A47F78">
        <w:rPr>
          <w:b w:val="0"/>
          <w:color w:val="auto"/>
        </w:rPr>
        <w:t>льности, направлению подготовки.</w:t>
      </w:r>
    </w:p>
    <w:p w:rsidR="00A47F78" w:rsidRPr="00A47F78" w:rsidRDefault="00A47F78" w:rsidP="00A47F78">
      <w:pPr>
        <w:pStyle w:val="1"/>
        <w:spacing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Желающим принять участие в конкурсе необходимо подать следующие документы: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- заявление на имя главы Красноармейского сельского поселения на участие в конкурсе;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-</w:t>
      </w:r>
      <w:hyperlink r:id="rId4" w:history="1">
        <w:r w:rsidRPr="00A47F78">
          <w:rPr>
            <w:b w:val="0"/>
            <w:color w:val="auto"/>
          </w:rPr>
          <w:t>анкету</w:t>
        </w:r>
      </w:hyperlink>
      <w:r w:rsidRPr="00A47F78">
        <w:rPr>
          <w:b w:val="0"/>
          <w:color w:val="auto"/>
        </w:rPr>
        <w:t xml:space="preserve">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-копию паспорта;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-копии документов, подтверждающих необходимое профессиональное образование;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-копию трудовой книжки, за исключением случаев, когда трудовая деятельность осуществляется впервые;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-</w:t>
      </w:r>
      <w:hyperlink r:id="rId5" w:history="1">
        <w:r w:rsidRPr="00A47F78">
          <w:rPr>
            <w:b w:val="0"/>
            <w:color w:val="auto"/>
          </w:rPr>
          <w:t>документ</w:t>
        </w:r>
      </w:hyperlink>
      <w:r w:rsidRPr="00A47F78">
        <w:rPr>
          <w:b w:val="0"/>
          <w:color w:val="auto"/>
        </w:rPr>
        <w:t xml:space="preserve">, подтверждающий отсутствие у гражданина </w:t>
      </w:r>
      <w:hyperlink r:id="rId6" w:history="1">
        <w:r w:rsidRPr="00A47F78">
          <w:rPr>
            <w:b w:val="0"/>
            <w:color w:val="auto"/>
          </w:rPr>
          <w:t>заболеваний</w:t>
        </w:r>
      </w:hyperlink>
      <w:r w:rsidRPr="00A47F78">
        <w:rPr>
          <w:b w:val="0"/>
          <w:color w:val="auto"/>
        </w:rPr>
        <w:t xml:space="preserve">, препятствующих прохождению муниципальной службы; </w:t>
      </w:r>
    </w:p>
    <w:p w:rsidR="00A47F78" w:rsidRPr="00A47F78" w:rsidRDefault="00A47F78" w:rsidP="00A47F78">
      <w:pPr>
        <w:pStyle w:val="1"/>
        <w:spacing w:before="0"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>-иные документы, подтверждающие трудовую деятельность, дополнительное профессиональное образование, документы о присвоении ученой степени, ученого звания (по желанию гражданина).</w:t>
      </w:r>
    </w:p>
    <w:p w:rsidR="008C625F" w:rsidRPr="008C625F" w:rsidRDefault="00A47F78" w:rsidP="00C87576">
      <w:pPr>
        <w:pStyle w:val="1"/>
        <w:spacing w:line="24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8C625F">
        <w:rPr>
          <w:b w:val="0"/>
          <w:color w:val="auto"/>
        </w:rPr>
        <w:t xml:space="preserve">Документы для участия в конкурсе принимаются в течение 30 дней со дня опубликования данного объявления в администрации Красноармейского сельского поселения </w:t>
      </w:r>
      <w:proofErr w:type="spellStart"/>
      <w:r w:rsidRPr="008C625F">
        <w:rPr>
          <w:b w:val="0"/>
          <w:color w:val="auto"/>
        </w:rPr>
        <w:t>Торбеевского</w:t>
      </w:r>
      <w:proofErr w:type="spellEnd"/>
      <w:r w:rsidRPr="008C625F">
        <w:rPr>
          <w:b w:val="0"/>
          <w:color w:val="auto"/>
        </w:rPr>
        <w:t xml:space="preserve"> муниципального района Республики Мордовия по адресу: п</w:t>
      </w:r>
      <w:proofErr w:type="gramStart"/>
      <w:r w:rsidRPr="008C625F">
        <w:rPr>
          <w:b w:val="0"/>
          <w:color w:val="auto"/>
        </w:rPr>
        <w:t>.К</w:t>
      </w:r>
      <w:proofErr w:type="gramEnd"/>
      <w:r w:rsidRPr="008C625F">
        <w:rPr>
          <w:b w:val="0"/>
          <w:color w:val="auto"/>
        </w:rPr>
        <w:t>расноармейский, ул. Советская, д.1</w:t>
      </w:r>
      <w:r w:rsidR="008C625F" w:rsidRPr="008C625F">
        <w:rPr>
          <w:rFonts w:ascii="Times New Roman" w:hAnsi="Times New Roman"/>
          <w:b w:val="0"/>
          <w:color w:val="auto"/>
        </w:rPr>
        <w:t xml:space="preserve"> </w:t>
      </w:r>
      <w:r w:rsidR="008C625F">
        <w:rPr>
          <w:rFonts w:ascii="Times New Roman" w:hAnsi="Times New Roman"/>
          <w:b w:val="0"/>
          <w:color w:val="auto"/>
        </w:rPr>
        <w:t xml:space="preserve"> с </w:t>
      </w:r>
      <w:r w:rsidR="008C625F" w:rsidRPr="008C625F">
        <w:rPr>
          <w:rFonts w:ascii="Times New Roman" w:hAnsi="Times New Roman"/>
          <w:b w:val="0"/>
          <w:color w:val="auto"/>
        </w:rPr>
        <w:t>понедельник</w:t>
      </w:r>
      <w:r w:rsidR="008C625F">
        <w:rPr>
          <w:rFonts w:ascii="Times New Roman" w:hAnsi="Times New Roman"/>
          <w:b w:val="0"/>
          <w:color w:val="auto"/>
        </w:rPr>
        <w:t>а по</w:t>
      </w:r>
      <w:r w:rsidR="008C625F" w:rsidRPr="008C625F">
        <w:rPr>
          <w:rFonts w:ascii="Times New Roman" w:hAnsi="Times New Roman"/>
          <w:b w:val="0"/>
          <w:color w:val="auto"/>
        </w:rPr>
        <w:t xml:space="preserve"> пятниц</w:t>
      </w:r>
      <w:r w:rsidR="008C625F">
        <w:rPr>
          <w:rFonts w:ascii="Times New Roman" w:hAnsi="Times New Roman"/>
          <w:b w:val="0"/>
          <w:color w:val="auto"/>
        </w:rPr>
        <w:t xml:space="preserve">у - с 9:00 до 17:00, </w:t>
      </w:r>
      <w:r w:rsidR="008C625F" w:rsidRPr="008C625F">
        <w:rPr>
          <w:rFonts w:ascii="Times New Roman" w:hAnsi="Times New Roman"/>
          <w:b w:val="0"/>
          <w:color w:val="auto"/>
        </w:rPr>
        <w:t>перерыв с 13-00 до 14-00;</w:t>
      </w:r>
    </w:p>
    <w:p w:rsidR="00A47F78" w:rsidRPr="00A47F78" w:rsidRDefault="00A47F78" w:rsidP="00A47F78">
      <w:pPr>
        <w:pStyle w:val="1"/>
        <w:spacing w:line="240" w:lineRule="auto"/>
        <w:ind w:firstLine="709"/>
        <w:jc w:val="both"/>
        <w:rPr>
          <w:b w:val="0"/>
          <w:color w:val="auto"/>
        </w:rPr>
      </w:pPr>
      <w:r w:rsidRPr="00A47F78">
        <w:rPr>
          <w:b w:val="0"/>
          <w:color w:val="auto"/>
        </w:rPr>
        <w:t xml:space="preserve">Контактное лицо – Давыдкина Т.В., тел. 8(83456) 2-43-22.  </w:t>
      </w:r>
    </w:p>
    <w:sectPr w:rsidR="00A47F78" w:rsidRPr="00A47F78" w:rsidSect="00A47F7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6CDA"/>
    <w:rsid w:val="008C625F"/>
    <w:rsid w:val="00A47F78"/>
    <w:rsid w:val="00C87576"/>
    <w:rsid w:val="00CB6CDA"/>
    <w:rsid w:val="00F1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7F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47F7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A47F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8C625F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CA1643F3ACCE77E97D6A6ACDAEFF3E0999645722EC199AA8D2FD270B566DA7F39C778122EECEO7sDH" TargetMode="External"/><Relationship Id="rId5" Type="http://schemas.openxmlformats.org/officeDocument/2006/relationships/hyperlink" Target="consultantplus://offline/ref=86CA1643F3ACCE77E97D6A6ACDAEFF3E0999645722EC199AA8D2FD270B566DA7F39C778122EECFO7s0H" TargetMode="External"/><Relationship Id="rId4" Type="http://schemas.openxmlformats.org/officeDocument/2006/relationships/hyperlink" Target="consultantplus://offline/ref=86CA1643F3ACCE77E97D6A6ACDAEFF3E079E6A552FEC199AA8D2FD270B566DA7F39C778122ECC8O7s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2021-12-02T11:05:00Z</dcterms:created>
  <dcterms:modified xsi:type="dcterms:W3CDTF">2021-12-02T11:06:00Z</dcterms:modified>
</cp:coreProperties>
</file>