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674E01" w14:textId="77777777" w:rsidR="0016159F" w:rsidRPr="00EA4301" w:rsidRDefault="0016159F" w:rsidP="0016159F">
      <w:pPr>
        <w:widowControl w:val="0"/>
        <w:jc w:val="center"/>
        <w:rPr>
          <w:b/>
          <w:sz w:val="28"/>
          <w:szCs w:val="28"/>
        </w:rPr>
      </w:pPr>
      <w:r w:rsidRPr="00EA4301">
        <w:rPr>
          <w:b/>
          <w:sz w:val="28"/>
          <w:szCs w:val="28"/>
        </w:rPr>
        <w:t>СОВЕТ ДЕПУТАТОВ</w:t>
      </w:r>
    </w:p>
    <w:p w14:paraId="20283F80" w14:textId="77777777" w:rsidR="0016159F" w:rsidRPr="00EA4301" w:rsidRDefault="0016159F" w:rsidP="0016159F">
      <w:pPr>
        <w:widowControl w:val="0"/>
        <w:jc w:val="center"/>
        <w:rPr>
          <w:b/>
          <w:sz w:val="28"/>
          <w:szCs w:val="28"/>
        </w:rPr>
      </w:pPr>
      <w:r w:rsidRPr="00EA4301">
        <w:rPr>
          <w:b/>
          <w:sz w:val="28"/>
          <w:szCs w:val="28"/>
        </w:rPr>
        <w:t>ТОРБЕЕВСКОГО ГОРОДСКОГО ПОСЕЛЕНИЯ</w:t>
      </w:r>
    </w:p>
    <w:p w14:paraId="4318E1C0" w14:textId="77777777" w:rsidR="0016159F" w:rsidRPr="00EA4301" w:rsidRDefault="0016159F" w:rsidP="0016159F">
      <w:pPr>
        <w:widowControl w:val="0"/>
        <w:jc w:val="center"/>
        <w:rPr>
          <w:b/>
          <w:sz w:val="28"/>
          <w:szCs w:val="28"/>
        </w:rPr>
      </w:pPr>
      <w:r w:rsidRPr="00EA4301">
        <w:rPr>
          <w:b/>
          <w:sz w:val="28"/>
          <w:szCs w:val="28"/>
        </w:rPr>
        <w:t xml:space="preserve"> ТОРБЕЕВСКОГО МУНИЦИПАЛЬНОГО РАЙОНА </w:t>
      </w:r>
    </w:p>
    <w:p w14:paraId="2C994AD5" w14:textId="77777777" w:rsidR="0016159F" w:rsidRPr="00EA4301" w:rsidRDefault="0016159F" w:rsidP="0016159F">
      <w:pPr>
        <w:widowControl w:val="0"/>
        <w:jc w:val="center"/>
        <w:rPr>
          <w:b/>
          <w:sz w:val="28"/>
          <w:szCs w:val="28"/>
        </w:rPr>
      </w:pPr>
      <w:r w:rsidRPr="00EA4301">
        <w:rPr>
          <w:b/>
          <w:sz w:val="28"/>
          <w:szCs w:val="28"/>
        </w:rPr>
        <w:t>РЕСПУБЛИКИ МОРДОВИЯ</w:t>
      </w:r>
    </w:p>
    <w:p w14:paraId="0FD89D2E" w14:textId="782B9A4E" w:rsidR="0016159F" w:rsidRPr="00EA4301" w:rsidRDefault="00FF103D" w:rsidP="0016159F">
      <w:pPr>
        <w:widowControl w:val="0"/>
        <w:jc w:val="center"/>
        <w:rPr>
          <w:b/>
          <w:bCs/>
          <w:sz w:val="28"/>
          <w:szCs w:val="28"/>
        </w:rPr>
      </w:pPr>
      <w:r>
        <w:rPr>
          <w:b/>
          <w:bCs/>
          <w:sz w:val="28"/>
          <w:szCs w:val="28"/>
        </w:rPr>
        <w:t xml:space="preserve">Третья </w:t>
      </w:r>
      <w:r w:rsidR="0016159F" w:rsidRPr="00EA4301">
        <w:rPr>
          <w:b/>
          <w:bCs/>
          <w:sz w:val="28"/>
          <w:szCs w:val="28"/>
        </w:rPr>
        <w:t>сессия</w:t>
      </w:r>
    </w:p>
    <w:p w14:paraId="0412B259" w14:textId="77777777" w:rsidR="0016159F" w:rsidRPr="00EA4301" w:rsidRDefault="0016159F" w:rsidP="0016159F">
      <w:pPr>
        <w:widowControl w:val="0"/>
        <w:jc w:val="center"/>
        <w:rPr>
          <w:b/>
          <w:bCs/>
          <w:sz w:val="28"/>
          <w:szCs w:val="28"/>
        </w:rPr>
      </w:pPr>
      <w:r w:rsidRPr="00EA4301">
        <w:rPr>
          <w:b/>
          <w:bCs/>
          <w:sz w:val="28"/>
          <w:szCs w:val="28"/>
        </w:rPr>
        <w:t>(седьмого созыва)</w:t>
      </w:r>
    </w:p>
    <w:p w14:paraId="5C50C27E" w14:textId="77777777" w:rsidR="0016159F" w:rsidRPr="00EA4301" w:rsidRDefault="0016159F" w:rsidP="0016159F">
      <w:pPr>
        <w:widowControl w:val="0"/>
        <w:jc w:val="center"/>
        <w:rPr>
          <w:bCs/>
          <w:sz w:val="28"/>
          <w:szCs w:val="28"/>
        </w:rPr>
      </w:pPr>
      <w:r w:rsidRPr="00EA4301">
        <w:rPr>
          <w:bCs/>
          <w:sz w:val="28"/>
          <w:szCs w:val="28"/>
        </w:rPr>
        <w:t>РЕШЕНИЕ</w:t>
      </w:r>
    </w:p>
    <w:p w14:paraId="21424486" w14:textId="32A13DDE" w:rsidR="0016159F" w:rsidRDefault="0016159F" w:rsidP="0016159F">
      <w:pPr>
        <w:widowControl w:val="0"/>
        <w:rPr>
          <w:bCs/>
          <w:sz w:val="28"/>
          <w:szCs w:val="28"/>
        </w:rPr>
      </w:pPr>
      <w:r w:rsidRPr="00EA4301">
        <w:rPr>
          <w:bCs/>
          <w:sz w:val="28"/>
          <w:szCs w:val="28"/>
        </w:rPr>
        <w:t xml:space="preserve">   от </w:t>
      </w:r>
      <w:r w:rsidR="005B64DC">
        <w:rPr>
          <w:bCs/>
          <w:sz w:val="28"/>
          <w:szCs w:val="28"/>
        </w:rPr>
        <w:t xml:space="preserve">23 </w:t>
      </w:r>
      <w:r w:rsidR="00FF103D">
        <w:rPr>
          <w:bCs/>
          <w:sz w:val="28"/>
          <w:szCs w:val="28"/>
        </w:rPr>
        <w:t xml:space="preserve">декабря </w:t>
      </w:r>
      <w:r w:rsidRPr="00EA4301">
        <w:rPr>
          <w:bCs/>
          <w:sz w:val="28"/>
          <w:szCs w:val="28"/>
        </w:rPr>
        <w:t xml:space="preserve">2021 г.                                                     </w:t>
      </w:r>
      <w:r w:rsidRPr="00EA4301">
        <w:rPr>
          <w:bCs/>
          <w:sz w:val="28"/>
          <w:szCs w:val="28"/>
        </w:rPr>
        <w:tab/>
        <w:t xml:space="preserve">                        №  </w:t>
      </w:r>
      <w:r w:rsidR="002B3E0E">
        <w:rPr>
          <w:bCs/>
          <w:sz w:val="28"/>
          <w:szCs w:val="28"/>
        </w:rPr>
        <w:t>8</w:t>
      </w:r>
    </w:p>
    <w:p w14:paraId="064B9FFA" w14:textId="77777777" w:rsidR="0016159F" w:rsidRDefault="0016159F" w:rsidP="0016159F">
      <w:pPr>
        <w:widowControl w:val="0"/>
        <w:jc w:val="center"/>
        <w:rPr>
          <w:bCs/>
          <w:sz w:val="28"/>
          <w:szCs w:val="28"/>
        </w:rPr>
      </w:pPr>
      <w:proofErr w:type="spellStart"/>
      <w:r>
        <w:rPr>
          <w:bCs/>
          <w:sz w:val="28"/>
          <w:szCs w:val="28"/>
        </w:rPr>
        <w:t>рп</w:t>
      </w:r>
      <w:proofErr w:type="spellEnd"/>
      <w:r>
        <w:rPr>
          <w:bCs/>
          <w:sz w:val="28"/>
          <w:szCs w:val="28"/>
        </w:rPr>
        <w:t>. Торбеево</w:t>
      </w:r>
    </w:p>
    <w:p w14:paraId="482749B9" w14:textId="77777777" w:rsidR="0016159F" w:rsidRPr="00EA4301" w:rsidRDefault="0016159F" w:rsidP="0016159F">
      <w:pPr>
        <w:widowControl w:val="0"/>
        <w:jc w:val="center"/>
        <w:rPr>
          <w:bCs/>
          <w:sz w:val="28"/>
          <w:szCs w:val="28"/>
        </w:rPr>
      </w:pPr>
    </w:p>
    <w:p w14:paraId="4DE458A7" w14:textId="35FD0EA3" w:rsidR="00777414" w:rsidRPr="00463EDF" w:rsidRDefault="00777414" w:rsidP="0016159F">
      <w:pPr>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r w:rsidR="0016159F">
        <w:rPr>
          <w:b/>
          <w:bCs/>
          <w:color w:val="000000"/>
          <w:sz w:val="28"/>
          <w:szCs w:val="28"/>
        </w:rPr>
        <w:t xml:space="preserve">границах </w:t>
      </w:r>
      <w:proofErr w:type="spellStart"/>
      <w:r w:rsidR="0016159F">
        <w:rPr>
          <w:b/>
          <w:bCs/>
          <w:color w:val="000000"/>
          <w:sz w:val="28"/>
          <w:szCs w:val="28"/>
        </w:rPr>
        <w:t>Торбеевского</w:t>
      </w:r>
      <w:proofErr w:type="spellEnd"/>
      <w:r w:rsidR="0016159F">
        <w:rPr>
          <w:b/>
          <w:bCs/>
          <w:color w:val="000000"/>
          <w:sz w:val="28"/>
          <w:szCs w:val="28"/>
        </w:rPr>
        <w:t xml:space="preserve"> городского поселения </w:t>
      </w:r>
      <w:proofErr w:type="spellStart"/>
      <w:r w:rsidR="0016159F">
        <w:rPr>
          <w:b/>
          <w:bCs/>
          <w:color w:val="000000"/>
          <w:sz w:val="28"/>
          <w:szCs w:val="28"/>
        </w:rPr>
        <w:t>Торбеевского</w:t>
      </w:r>
      <w:proofErr w:type="spellEnd"/>
      <w:r w:rsidR="0016159F">
        <w:rPr>
          <w:b/>
          <w:bCs/>
          <w:color w:val="000000"/>
          <w:sz w:val="28"/>
          <w:szCs w:val="28"/>
        </w:rPr>
        <w:t xml:space="preserve"> муниципального района Республики Мордовия</w:t>
      </w:r>
    </w:p>
    <w:p w14:paraId="7FF5DBC5" w14:textId="77777777" w:rsidR="00777414" w:rsidRPr="00463EDF" w:rsidRDefault="00777414" w:rsidP="00777414">
      <w:pPr>
        <w:shd w:val="clear" w:color="auto" w:fill="FFFFFF"/>
        <w:ind w:firstLine="567"/>
        <w:rPr>
          <w:b/>
          <w:color w:val="000000"/>
        </w:rPr>
      </w:pPr>
    </w:p>
    <w:p w14:paraId="15FD0E2E" w14:textId="77777777" w:rsidR="00777414" w:rsidRPr="00463EDF" w:rsidRDefault="00777414" w:rsidP="00777414">
      <w:pPr>
        <w:shd w:val="clear" w:color="auto" w:fill="FFFFFF"/>
        <w:ind w:firstLine="567"/>
        <w:rPr>
          <w:b/>
          <w:color w:val="000000"/>
        </w:rPr>
      </w:pPr>
    </w:p>
    <w:p w14:paraId="07462890" w14:textId="77777777" w:rsidR="0016159F" w:rsidRDefault="00777414" w:rsidP="0016159F">
      <w:pPr>
        <w:shd w:val="clear" w:color="auto" w:fill="FFFFFF"/>
        <w:ind w:firstLine="709"/>
        <w:jc w:val="both"/>
        <w:rPr>
          <w:color w:val="000000"/>
          <w:sz w:val="28"/>
          <w:szCs w:val="28"/>
        </w:rPr>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bookmarkEnd w:id="2"/>
      <w:r w:rsidR="0016159F">
        <w:rPr>
          <w:color w:val="000000"/>
          <w:sz w:val="28"/>
          <w:szCs w:val="28"/>
        </w:rPr>
        <w:t xml:space="preserve">руководствуясь ст. 6 </w:t>
      </w:r>
      <w:r w:rsidR="0016159F" w:rsidRPr="001F1F63">
        <w:rPr>
          <w:color w:val="000000"/>
          <w:sz w:val="28"/>
          <w:szCs w:val="28"/>
        </w:rPr>
        <w:t>Устав</w:t>
      </w:r>
      <w:r w:rsidR="0016159F">
        <w:rPr>
          <w:color w:val="000000"/>
          <w:sz w:val="28"/>
          <w:szCs w:val="28"/>
        </w:rPr>
        <w:t xml:space="preserve">а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Совет депутатов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
    <w:p w14:paraId="22C2637F" w14:textId="1E0D9254" w:rsidR="00777414" w:rsidRPr="00463EDF" w:rsidRDefault="00777414" w:rsidP="0016159F">
      <w:pPr>
        <w:spacing w:before="240" w:line="360" w:lineRule="auto"/>
        <w:ind w:firstLine="709"/>
        <w:jc w:val="center"/>
        <w:rPr>
          <w:sz w:val="28"/>
          <w:szCs w:val="28"/>
        </w:rPr>
      </w:pPr>
      <w:r w:rsidRPr="00463EDF">
        <w:rPr>
          <w:color w:val="000000"/>
          <w:sz w:val="28"/>
          <w:szCs w:val="28"/>
        </w:rPr>
        <w:t>РЕШИЛ</w:t>
      </w:r>
      <w:r w:rsidRPr="00463EDF">
        <w:rPr>
          <w:sz w:val="28"/>
          <w:szCs w:val="28"/>
        </w:rPr>
        <w:t>:</w:t>
      </w:r>
    </w:p>
    <w:p w14:paraId="166FCE44" w14:textId="77777777" w:rsidR="00777414" w:rsidRPr="00463EDF" w:rsidRDefault="00777414" w:rsidP="00777414">
      <w:pPr>
        <w:shd w:val="clear" w:color="auto" w:fill="FFFFFF"/>
        <w:ind w:firstLine="709"/>
        <w:jc w:val="both"/>
        <w:rPr>
          <w:color w:val="000000"/>
        </w:rPr>
      </w:pPr>
    </w:p>
    <w:p w14:paraId="5A48B2FC" w14:textId="432B236E"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16159F">
        <w:rPr>
          <w:color w:val="000000"/>
          <w:sz w:val="28"/>
          <w:szCs w:val="28"/>
        </w:rPr>
        <w:t xml:space="preserve">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p>
    <w:p w14:paraId="320754CD" w14:textId="7233C315" w:rsidR="00777414" w:rsidRPr="00EA3112" w:rsidRDefault="00777414" w:rsidP="00777414">
      <w:pPr>
        <w:shd w:val="clear" w:color="auto" w:fill="FFFFFF"/>
        <w:ind w:firstLine="709"/>
        <w:jc w:val="both"/>
        <w:rPr>
          <w:color w:val="000000"/>
          <w:sz w:val="28"/>
          <w:szCs w:val="28"/>
        </w:rPr>
      </w:pPr>
      <w:r w:rsidRPr="00463EDF">
        <w:rPr>
          <w:color w:val="000000"/>
          <w:sz w:val="28"/>
          <w:szCs w:val="28"/>
        </w:rPr>
        <w:t xml:space="preserve">2. </w:t>
      </w:r>
      <w:proofErr w:type="gramStart"/>
      <w:r w:rsidRPr="00463EDF">
        <w:rPr>
          <w:color w:val="000000"/>
          <w:sz w:val="28"/>
          <w:szCs w:val="28"/>
        </w:rPr>
        <w:t>Настоящее решение вступает в силу со дня его официального опубликования</w:t>
      </w:r>
      <w:r w:rsidR="0016159F">
        <w:rPr>
          <w:color w:val="000000"/>
          <w:sz w:val="28"/>
          <w:szCs w:val="28"/>
        </w:rPr>
        <w:t xml:space="preserve"> </w:t>
      </w:r>
      <w:r w:rsidR="0016159F">
        <w:rPr>
          <w:sz w:val="28"/>
          <w:szCs w:val="28"/>
        </w:rPr>
        <w:t xml:space="preserve">в </w:t>
      </w:r>
      <w:r w:rsidR="0016159F" w:rsidRPr="00A4196C">
        <w:rPr>
          <w:sz w:val="28"/>
          <w:szCs w:val="28"/>
        </w:rPr>
        <w:t>информационном бюллетене «</w:t>
      </w:r>
      <w:proofErr w:type="spellStart"/>
      <w:r w:rsidR="0016159F" w:rsidRPr="00A4196C">
        <w:rPr>
          <w:sz w:val="28"/>
          <w:szCs w:val="28"/>
        </w:rPr>
        <w:t>Торбеевский</w:t>
      </w:r>
      <w:proofErr w:type="spellEnd"/>
      <w:r w:rsidR="0016159F" w:rsidRPr="00A4196C">
        <w:rPr>
          <w:sz w:val="28"/>
          <w:szCs w:val="28"/>
        </w:rPr>
        <w:t xml:space="preserve">  Вестник» и подлежит размещению на официальном сайте органов местного самоуправления </w:t>
      </w:r>
      <w:proofErr w:type="spellStart"/>
      <w:r w:rsidR="0016159F" w:rsidRPr="00A4196C">
        <w:rPr>
          <w:sz w:val="28"/>
          <w:szCs w:val="28"/>
        </w:rPr>
        <w:t>Торбеевского</w:t>
      </w:r>
      <w:proofErr w:type="spellEnd"/>
      <w:r w:rsidR="0016159F" w:rsidRPr="00A4196C">
        <w:rPr>
          <w:sz w:val="28"/>
          <w:szCs w:val="28"/>
        </w:rPr>
        <w:t xml:space="preserve"> муниципального района в сети "Интернет" по адресу: </w:t>
      </w:r>
      <w:hyperlink r:id="rId8" w:history="1">
        <w:proofErr w:type="spellStart"/>
        <w:r w:rsidR="0016159F" w:rsidRPr="00A4196C">
          <w:rPr>
            <w:sz w:val="28"/>
            <w:szCs w:val="28"/>
            <w:lang w:val="en-US"/>
          </w:rPr>
          <w:t>torbeevo</w:t>
        </w:r>
        <w:proofErr w:type="spellEnd"/>
        <w:r w:rsidR="0016159F" w:rsidRPr="00A4196C">
          <w:rPr>
            <w:sz w:val="28"/>
            <w:szCs w:val="28"/>
          </w:rPr>
          <w:t>.</w:t>
        </w:r>
        <w:r w:rsidR="0016159F" w:rsidRPr="00A4196C">
          <w:rPr>
            <w:sz w:val="28"/>
            <w:szCs w:val="28"/>
            <w:lang w:val="en-US"/>
          </w:rPr>
          <w:t>e</w:t>
        </w:r>
        <w:r w:rsidR="0016159F" w:rsidRPr="00A4196C">
          <w:rPr>
            <w:sz w:val="28"/>
            <w:szCs w:val="28"/>
          </w:rPr>
          <w:t>-</w:t>
        </w:r>
        <w:proofErr w:type="spellStart"/>
        <w:r w:rsidR="0016159F" w:rsidRPr="00A4196C">
          <w:rPr>
            <w:sz w:val="28"/>
            <w:szCs w:val="28"/>
            <w:lang w:val="en-US"/>
          </w:rPr>
          <w:t>mordovia</w:t>
        </w:r>
        <w:proofErr w:type="spellEnd"/>
        <w:r w:rsidR="0016159F" w:rsidRPr="00A4196C">
          <w:rPr>
            <w:sz w:val="28"/>
            <w:szCs w:val="28"/>
          </w:rPr>
          <w:t>.</w:t>
        </w:r>
        <w:proofErr w:type="spellStart"/>
        <w:r w:rsidR="0016159F" w:rsidRPr="00A4196C">
          <w:rPr>
            <w:sz w:val="28"/>
            <w:szCs w:val="28"/>
          </w:rPr>
          <w:t>ru</w:t>
        </w:r>
        <w:proofErr w:type="spellEnd"/>
      </w:hyperlink>
      <w:r w:rsidRPr="00463EDF">
        <w:rPr>
          <w:color w:val="000000"/>
          <w:sz w:val="28"/>
          <w:szCs w:val="28"/>
        </w:rPr>
        <w:t>, но не ранее 1 января 2022 года</w:t>
      </w:r>
      <w:r>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16159F">
        <w:rPr>
          <w:color w:val="000000"/>
          <w:sz w:val="28"/>
          <w:szCs w:val="28"/>
        </w:rPr>
        <w:t xml:space="preserve">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w:t>
      </w:r>
      <w:proofErr w:type="gramEnd"/>
      <w:r w:rsidR="0016159F">
        <w:rPr>
          <w:color w:val="000000"/>
          <w:sz w:val="28"/>
          <w:szCs w:val="28"/>
        </w:rPr>
        <w:t xml:space="preserve"> Республики Мордовия.</w:t>
      </w:r>
    </w:p>
    <w:p w14:paraId="5E4CFB7C" w14:textId="12060D23"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r w:rsidR="0016159F">
        <w:rPr>
          <w:color w:val="000000"/>
          <w:sz w:val="28"/>
          <w:szCs w:val="28"/>
        </w:rPr>
        <w:t xml:space="preserve"> 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0016159F" w:rsidRPr="00EA3112">
        <w:rPr>
          <w:color w:val="000000"/>
          <w:sz w:val="28"/>
          <w:szCs w:val="28"/>
        </w:rPr>
        <w:t xml:space="preserve"> </w:t>
      </w:r>
      <w:r w:rsidRPr="00EA3112">
        <w:rPr>
          <w:color w:val="000000"/>
          <w:sz w:val="28"/>
          <w:szCs w:val="28"/>
        </w:rPr>
        <w:t>вступают в силу с 1 марта 2022 года.</w:t>
      </w:r>
    </w:p>
    <w:p w14:paraId="4F584AB9" w14:textId="77777777" w:rsidR="0016159F" w:rsidRDefault="0016159F" w:rsidP="0016159F">
      <w:pPr>
        <w:tabs>
          <w:tab w:val="left" w:pos="1000"/>
          <w:tab w:val="left" w:pos="2552"/>
        </w:tabs>
        <w:jc w:val="both"/>
        <w:rPr>
          <w:sz w:val="28"/>
          <w:szCs w:val="28"/>
        </w:rPr>
      </w:pPr>
    </w:p>
    <w:p w14:paraId="314CCB1E" w14:textId="77777777" w:rsidR="0016159F" w:rsidRDefault="0016159F" w:rsidP="0016159F">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4E804964" w14:textId="6A190275" w:rsidR="00777414" w:rsidRPr="0016159F" w:rsidRDefault="0016159F" w:rsidP="0016159F">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2A8C5852" w14:textId="77777777" w:rsidR="00777414" w:rsidRPr="00463EDF" w:rsidRDefault="00777414" w:rsidP="00777414">
      <w:pPr>
        <w:spacing w:line="240" w:lineRule="exact"/>
        <w:ind w:left="5398"/>
        <w:jc w:val="center"/>
        <w:rPr>
          <w:b/>
          <w:color w:val="000000"/>
        </w:rPr>
      </w:pPr>
    </w:p>
    <w:p w14:paraId="65251735" w14:textId="77777777" w:rsidR="00777414" w:rsidRPr="00463EDF" w:rsidRDefault="00777414" w:rsidP="00777414">
      <w:pPr>
        <w:spacing w:line="240" w:lineRule="exact"/>
        <w:rPr>
          <w:b/>
          <w:color w:val="000000"/>
        </w:rPr>
      </w:pPr>
      <w:r w:rsidRPr="00463EDF">
        <w:rPr>
          <w:b/>
          <w:color w:val="000000"/>
        </w:rPr>
        <w:br w:type="page"/>
      </w:r>
    </w:p>
    <w:p w14:paraId="51BBBDD6" w14:textId="77777777" w:rsidR="0016159F" w:rsidRPr="001F1F63" w:rsidRDefault="0016159F" w:rsidP="0016159F">
      <w:pPr>
        <w:spacing w:line="240" w:lineRule="exact"/>
        <w:jc w:val="center"/>
      </w:pPr>
      <w:r>
        <w:lastRenderedPageBreak/>
        <w:t xml:space="preserve">                                                        </w:t>
      </w:r>
      <w:r w:rsidRPr="001F1F63">
        <w:t>УТВЕРЖДЕНО</w:t>
      </w:r>
    </w:p>
    <w:p w14:paraId="2A6E9CC0" w14:textId="77777777" w:rsidR="0016159F" w:rsidRPr="00B32251" w:rsidRDefault="0016159F" w:rsidP="0016159F">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70803BB4" w14:textId="77777777" w:rsidR="0016159F" w:rsidRPr="00B32251" w:rsidRDefault="0016159F" w:rsidP="0016159F">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027F4CF3" w14:textId="310F8943" w:rsidR="0016159F" w:rsidRPr="001F1F63" w:rsidRDefault="0016159F" w:rsidP="0016159F">
      <w:pPr>
        <w:ind w:left="4536"/>
        <w:jc w:val="center"/>
      </w:pPr>
      <w:r w:rsidRPr="001F1F63">
        <w:t xml:space="preserve">от </w:t>
      </w:r>
      <w:r w:rsidR="005B64DC">
        <w:t xml:space="preserve">23 </w:t>
      </w:r>
      <w:r w:rsidR="00FF103D">
        <w:t xml:space="preserve">декабря </w:t>
      </w:r>
      <w:r w:rsidRPr="001F1F63">
        <w:t xml:space="preserve">2021 № </w:t>
      </w:r>
      <w:r w:rsidR="002B3E0E">
        <w:t>8</w:t>
      </w:r>
      <w:bookmarkStart w:id="4" w:name="_GoBack"/>
      <w:bookmarkEnd w:id="4"/>
    </w:p>
    <w:p w14:paraId="774C0171" w14:textId="77777777" w:rsidR="00777414" w:rsidRPr="00463EDF" w:rsidRDefault="00777414" w:rsidP="00777414">
      <w:pPr>
        <w:ind w:firstLine="567"/>
        <w:jc w:val="right"/>
        <w:rPr>
          <w:color w:val="000000"/>
          <w:sz w:val="17"/>
          <w:szCs w:val="17"/>
        </w:rPr>
      </w:pPr>
    </w:p>
    <w:p w14:paraId="39E03972" w14:textId="77777777" w:rsidR="00777414" w:rsidRPr="00463EDF" w:rsidRDefault="00777414" w:rsidP="00777414">
      <w:pPr>
        <w:ind w:firstLine="567"/>
        <w:jc w:val="right"/>
        <w:rPr>
          <w:color w:val="000000"/>
          <w:sz w:val="17"/>
          <w:szCs w:val="17"/>
        </w:rPr>
      </w:pPr>
    </w:p>
    <w:p w14:paraId="69B1965A" w14:textId="3128B645" w:rsidR="00777414" w:rsidRPr="0016159F" w:rsidRDefault="00777414" w:rsidP="00777414">
      <w:pPr>
        <w:spacing w:line="360" w:lineRule="auto"/>
        <w:jc w:val="center"/>
        <w:rPr>
          <w:b/>
        </w:rPr>
      </w:pPr>
      <w:r w:rsidRPr="00463EDF">
        <w:rPr>
          <w:b/>
          <w:bCs/>
          <w:color w:val="000000"/>
          <w:sz w:val="28"/>
          <w:szCs w:val="28"/>
        </w:rPr>
        <w:t xml:space="preserve">Положение о муниципальном жилищном контроле </w:t>
      </w:r>
      <w:r w:rsidRPr="00463EDF">
        <w:rPr>
          <w:b/>
          <w:bCs/>
          <w:color w:val="000000"/>
          <w:sz w:val="28"/>
          <w:szCs w:val="28"/>
        </w:rPr>
        <w:br/>
        <w:t xml:space="preserve">в </w:t>
      </w:r>
      <w:r w:rsidR="0016159F">
        <w:rPr>
          <w:b/>
          <w:bCs/>
          <w:color w:val="000000"/>
          <w:sz w:val="28"/>
          <w:szCs w:val="28"/>
        </w:rPr>
        <w:t xml:space="preserve">границах </w:t>
      </w:r>
      <w:proofErr w:type="spellStart"/>
      <w:r w:rsidR="0016159F" w:rsidRPr="0016159F">
        <w:rPr>
          <w:b/>
          <w:color w:val="000000"/>
          <w:sz w:val="28"/>
          <w:szCs w:val="28"/>
        </w:rPr>
        <w:t>Торбеевского</w:t>
      </w:r>
      <w:proofErr w:type="spellEnd"/>
      <w:r w:rsidR="0016159F" w:rsidRPr="0016159F">
        <w:rPr>
          <w:b/>
          <w:color w:val="000000"/>
          <w:sz w:val="28"/>
          <w:szCs w:val="28"/>
        </w:rPr>
        <w:t xml:space="preserve"> городского поселения </w:t>
      </w:r>
      <w:proofErr w:type="spellStart"/>
      <w:r w:rsidR="0016159F" w:rsidRPr="0016159F">
        <w:rPr>
          <w:b/>
          <w:color w:val="000000"/>
          <w:sz w:val="28"/>
          <w:szCs w:val="28"/>
        </w:rPr>
        <w:t>Торбеевского</w:t>
      </w:r>
      <w:proofErr w:type="spellEnd"/>
      <w:r w:rsidR="0016159F" w:rsidRPr="0016159F">
        <w:rPr>
          <w:b/>
          <w:color w:val="000000"/>
          <w:sz w:val="28"/>
          <w:szCs w:val="28"/>
        </w:rPr>
        <w:t xml:space="preserve"> муниципального района Республики Мордовия</w:t>
      </w:r>
    </w:p>
    <w:p w14:paraId="5CE1DDF9"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14:paraId="600D8D25" w14:textId="5862459A"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16159F" w:rsidRPr="0016159F">
        <w:rPr>
          <w:rFonts w:ascii="Times New Roman" w:hAnsi="Times New Roman" w:cs="Times New Roman"/>
          <w:color w:val="000000"/>
          <w:sz w:val="28"/>
          <w:szCs w:val="28"/>
        </w:rPr>
        <w:t xml:space="preserve">границах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14:paraId="02ECAFA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14:paraId="4D1BE3D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14:paraId="41FFF20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14:paraId="12F5590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6966256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требований к предоставлению коммунальных услуг собственникам и пользователям помещений в многоквартирных домах и жилых домов;</w:t>
      </w:r>
    </w:p>
    <w:p w14:paraId="0EB4FC6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0434F5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14:paraId="41485DC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10418D1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3DCE1B8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9) требований к порядку размещения </w:t>
      </w:r>
      <w:proofErr w:type="spellStart"/>
      <w:r w:rsidRPr="00463EDF">
        <w:rPr>
          <w:rFonts w:ascii="Times New Roman" w:hAnsi="Times New Roman" w:cs="Times New Roman"/>
          <w:color w:val="000000"/>
          <w:sz w:val="28"/>
          <w:szCs w:val="28"/>
        </w:rPr>
        <w:t>ресурсоснабжающими</w:t>
      </w:r>
      <w:proofErr w:type="spellEnd"/>
      <w:r w:rsidRPr="00463EDF">
        <w:rPr>
          <w:rFonts w:ascii="Times New Roman" w:hAnsi="Times New Roman" w:cs="Times New Roman"/>
          <w:color w:val="000000"/>
          <w:sz w:val="28"/>
          <w:szCs w:val="28"/>
        </w:rPr>
        <w:t xml:space="preserve"> организациями, лицами, осуществляющими деятельность по управлению многоквартирными домами, информации в системе;</w:t>
      </w:r>
    </w:p>
    <w:p w14:paraId="270397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14:paraId="4FCBD14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14:paraId="592927AD" w14:textId="3CD292C0"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Pr="00463EDF">
        <w:rPr>
          <w:color w:val="000000"/>
        </w:rPr>
        <w:t xml:space="preserve">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0016159F" w:rsidRPr="00463EDF">
        <w:rPr>
          <w:color w:val="000000"/>
          <w:sz w:val="28"/>
          <w:szCs w:val="28"/>
        </w:rPr>
        <w:t xml:space="preserve"> </w:t>
      </w:r>
      <w:r w:rsidRPr="00463EDF">
        <w:rPr>
          <w:color w:val="000000"/>
          <w:sz w:val="28"/>
          <w:szCs w:val="28"/>
        </w:rPr>
        <w:t>(далее – администрация).</w:t>
      </w:r>
    </w:p>
    <w:p w14:paraId="1AE3F43D" w14:textId="69132AE6"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16159F">
        <w:rPr>
          <w:color w:val="000000"/>
          <w:sz w:val="28"/>
          <w:szCs w:val="28"/>
        </w:rPr>
        <w:t xml:space="preserve">специалисты администрации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указанных должностных лиц администрации в соответствии с их должностной </w:t>
      </w:r>
      <w:r w:rsidRPr="00463EDF">
        <w:rPr>
          <w:color w:val="000000"/>
          <w:sz w:val="28"/>
          <w:szCs w:val="28"/>
        </w:rPr>
        <w:lastRenderedPageBreak/>
        <w:t>инструкцией входит осуществление полномочий по муниципальному жилищному контролю.</w:t>
      </w:r>
    </w:p>
    <w:p w14:paraId="361D7A37" w14:textId="77777777"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3E6505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55A51AE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5" w:name="_Hlk77676821"/>
      <w:r w:rsidRPr="00463EDF">
        <w:rPr>
          <w:rFonts w:ascii="Times New Roman" w:hAnsi="Times New Roman" w:cs="Times New Roman"/>
          <w:color w:val="000000"/>
          <w:sz w:val="28"/>
          <w:szCs w:val="28"/>
        </w:rPr>
        <w:t xml:space="preserve">муниципального жилищного контроля </w:t>
      </w:r>
      <w:bookmarkEnd w:id="5"/>
      <w:r w:rsidRPr="00463EDF">
        <w:rPr>
          <w:rFonts w:ascii="Times New Roman" w:hAnsi="Times New Roman" w:cs="Times New Roman"/>
          <w:color w:val="000000"/>
          <w:sz w:val="28"/>
          <w:szCs w:val="28"/>
        </w:rPr>
        <w:t>являются:</w:t>
      </w:r>
    </w:p>
    <w:p w14:paraId="3A0709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6" w:name="_Hlk77763353"/>
      <w:bookmarkStart w:id="7"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6"/>
      <w:r w:rsidRPr="00463EDF">
        <w:rPr>
          <w:rFonts w:ascii="Times New Roman" w:hAnsi="Times New Roman" w:cs="Times New Roman"/>
          <w:color w:val="000000"/>
          <w:sz w:val="28"/>
          <w:szCs w:val="28"/>
        </w:rPr>
        <w:t>;</w:t>
      </w:r>
      <w:bookmarkEnd w:id="7"/>
    </w:p>
    <w:p w14:paraId="3B14D7C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14:paraId="29A627B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Pr="00463EDF">
        <w:rPr>
          <w:color w:val="000000"/>
        </w:rPr>
        <w:t xml:space="preserve"> </w:t>
      </w:r>
      <w:r w:rsidRPr="00463EDF">
        <w:rPr>
          <w:rFonts w:ascii="Times New Roman" w:hAnsi="Times New Roman" w:cs="Times New Roman"/>
          <w:color w:val="000000"/>
          <w:sz w:val="28"/>
          <w:szCs w:val="28"/>
        </w:rPr>
        <w:t>в которых есть жилые помещения муниципального жилищного фонда, и другие объекты, к которым предъявляются обязательные требования,</w:t>
      </w:r>
      <w:r w:rsidRPr="00463EDF">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14:paraId="664D483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14:paraId="3DD8C93D" w14:textId="1F619AD0"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14:paraId="40ACFFC7" w14:textId="77777777"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8" w:name="Par61"/>
      <w:bookmarkEnd w:id="8"/>
    </w:p>
    <w:p w14:paraId="47DD4E3C"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100F1E94"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F14D1E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2.1. Администрация осуществляет муниципальный жилищный </w:t>
      </w:r>
      <w:proofErr w:type="gramStart"/>
      <w:r w:rsidRPr="00463EDF">
        <w:rPr>
          <w:rFonts w:ascii="Times New Roman" w:hAnsi="Times New Roman" w:cs="Times New Roman"/>
          <w:color w:val="000000"/>
          <w:sz w:val="28"/>
          <w:szCs w:val="28"/>
        </w:rPr>
        <w:t>контроль</w:t>
      </w:r>
      <w:proofErr w:type="gramEnd"/>
      <w:r w:rsidRPr="00463EDF">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4CC494D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C8E7F0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71AC0C9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706C60B6" w14:textId="2C9BCC6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w:t>
      </w:r>
      <w:r w:rsidRPr="00463EDF">
        <w:rPr>
          <w:rFonts w:ascii="Times New Roman" w:hAnsi="Times New Roman" w:cs="Times New Roman"/>
          <w:color w:val="000000"/>
          <w:sz w:val="28"/>
          <w:szCs w:val="28"/>
        </w:rPr>
        <w:lastRenderedPageBreak/>
        <w:t>уполномоченное осуществлять муниципальный жилищный контроль, незамедлительно направляет информацию об этом главе (заместителю главы)</w:t>
      </w:r>
      <w:r w:rsidR="0016159F">
        <w:rPr>
          <w:rFonts w:ascii="Times New Roman" w:hAnsi="Times New Roman" w:cs="Times New Roman"/>
          <w:color w:val="000000"/>
          <w:sz w:val="28"/>
          <w:szCs w:val="28"/>
        </w:rPr>
        <w:t xml:space="preserve"> 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14:paraId="08C70E3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14:paraId="5778532D"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14:paraId="3E1BDC5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14:paraId="4DE093C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14:paraId="3B93010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14:paraId="119B566B" w14:textId="6E650CB5"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14:paraId="0F4EF76E" w14:textId="35A56E65"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2.6. </w:t>
      </w:r>
      <w:proofErr w:type="gramStart"/>
      <w:r w:rsidRPr="00463EDF">
        <w:rPr>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463EDF">
        <w:rPr>
          <w:color w:val="000000"/>
          <w:sz w:val="28"/>
          <w:szCs w:val="28"/>
          <w:shd w:val="clear" w:color="auto" w:fill="FFFFFF"/>
        </w:rPr>
        <w:t xml:space="preserve"> в иных формах.</w:t>
      </w:r>
    </w:p>
    <w:p w14:paraId="6376DF0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257B004" w14:textId="6E4EA2C4"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w:t>
      </w:r>
      <w:r w:rsidRPr="0016159F">
        <w:rPr>
          <w:rFonts w:ascii="Times New Roman" w:hAnsi="Times New Roman" w:cs="Times New Roman"/>
          <w:color w:val="000000"/>
          <w:sz w:val="28"/>
          <w:szCs w:val="28"/>
        </w:rPr>
        <w:t xml:space="preserve">население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16159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59086F6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3A7B0F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433CE40C" w14:textId="1BE44575"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2.8. </w:t>
      </w:r>
      <w:proofErr w:type="gramStart"/>
      <w:r w:rsidRPr="00463EDF">
        <w:rPr>
          <w:color w:val="000000"/>
          <w:sz w:val="28"/>
          <w:szCs w:val="28"/>
        </w:rPr>
        <w:t>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463EDF">
        <w:rPr>
          <w:color w:val="000000"/>
          <w:sz w:val="28"/>
          <w:szCs w:val="28"/>
        </w:rPr>
        <w:t xml:space="preserve"> законом ценностям. Предостережения объявляются (подписываются) главой (заместителем главы) </w:t>
      </w:r>
      <w:r w:rsidR="0016159F">
        <w:rPr>
          <w:color w:val="000000"/>
          <w:sz w:val="28"/>
          <w:szCs w:val="28"/>
        </w:rPr>
        <w:t xml:space="preserve">администрации </w:t>
      </w:r>
      <w:proofErr w:type="spellStart"/>
      <w:r w:rsidR="0016159F" w:rsidRPr="0016159F">
        <w:rPr>
          <w:color w:val="000000"/>
          <w:sz w:val="28"/>
          <w:szCs w:val="28"/>
        </w:rPr>
        <w:t>Торбеевского</w:t>
      </w:r>
      <w:proofErr w:type="spellEnd"/>
      <w:r w:rsidR="0016159F" w:rsidRPr="0016159F">
        <w:rPr>
          <w:color w:val="000000"/>
          <w:sz w:val="28"/>
          <w:szCs w:val="28"/>
        </w:rPr>
        <w:t xml:space="preserve"> городского поселения </w:t>
      </w:r>
      <w:proofErr w:type="spellStart"/>
      <w:r w:rsidR="0016159F" w:rsidRPr="0016159F">
        <w:rPr>
          <w:color w:val="000000"/>
          <w:sz w:val="28"/>
          <w:szCs w:val="28"/>
        </w:rPr>
        <w:t>Торбеевского</w:t>
      </w:r>
      <w:proofErr w:type="spellEnd"/>
      <w:r w:rsidR="0016159F" w:rsidRPr="0016159F">
        <w:rPr>
          <w:color w:val="000000"/>
          <w:sz w:val="28"/>
          <w:szCs w:val="28"/>
        </w:rPr>
        <w:t xml:space="preserve"> муниципального района Республики Мордовия</w:t>
      </w:r>
      <w:r w:rsidRPr="00463EDF">
        <w:rPr>
          <w:i/>
          <w:iCs/>
          <w:color w:val="000000"/>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20584E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14:paraId="78C8D5B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BBB4C4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6B6A439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66AFE519" w14:textId="6F6819A6"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4F4E9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2C17D0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14:paraId="13E75C6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DCFA3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14:paraId="11D32E4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A4107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A17C2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14:paraId="0C89ACE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18BBF33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7D6D524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65FA3F7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4C6191C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56220E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739BDF7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14:paraId="3DD7E524" w14:textId="2F07B9EC"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roofErr w:type="gramEnd"/>
    </w:p>
    <w:p w14:paraId="1E7E6FEB"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73985C0A"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70FEB63"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8C6034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14:paraId="5F781A6C"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14:paraId="1D9A8F75"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14:paraId="4D7E36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7DF9B80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7016B21F" w14:textId="7777777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31BC429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1E52F0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ED686FB" w14:textId="77777777" w:rsidR="00777414" w:rsidRPr="00463EDF" w:rsidRDefault="00777414" w:rsidP="00777414">
      <w:pPr>
        <w:spacing w:line="360" w:lineRule="auto"/>
        <w:ind w:firstLine="709"/>
        <w:jc w:val="both"/>
        <w:rPr>
          <w:color w:val="000000"/>
          <w:sz w:val="28"/>
          <w:szCs w:val="28"/>
        </w:rPr>
      </w:pPr>
      <w:proofErr w:type="gramStart"/>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w:t>
      </w:r>
      <w:proofErr w:type="gramEnd"/>
      <w:r w:rsidRPr="00463EDF">
        <w:rPr>
          <w:color w:val="000000"/>
          <w:sz w:val="28"/>
          <w:szCs w:val="28"/>
          <w:shd w:val="clear" w:color="auto" w:fill="FFFFFF"/>
        </w:rPr>
        <w:t xml:space="preserve"> автоматическом </w:t>
      </w:r>
      <w:proofErr w:type="gramStart"/>
      <w:r w:rsidRPr="00463EDF">
        <w:rPr>
          <w:color w:val="000000"/>
          <w:sz w:val="28"/>
          <w:szCs w:val="28"/>
          <w:shd w:val="clear" w:color="auto" w:fill="FFFFFF"/>
        </w:rPr>
        <w:t>режиме</w:t>
      </w:r>
      <w:proofErr w:type="gramEnd"/>
      <w:r w:rsidRPr="00463EDF">
        <w:rPr>
          <w:color w:val="000000"/>
          <w:sz w:val="28"/>
          <w:szCs w:val="28"/>
          <w:shd w:val="clear" w:color="auto" w:fill="FFFFFF"/>
        </w:rPr>
        <w:t xml:space="preserve"> технических средств фиксации правонарушений, имеющих функции фото- и киносъемки, видеозаписи</w:t>
      </w:r>
      <w:r w:rsidRPr="00463EDF">
        <w:rPr>
          <w:color w:val="000000"/>
          <w:sz w:val="28"/>
          <w:szCs w:val="28"/>
        </w:rPr>
        <w:t>);</w:t>
      </w:r>
    </w:p>
    <w:p w14:paraId="370547F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60A5ACA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EDDAD8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9"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14:paraId="29560D19"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9"/>
    <w:p w14:paraId="65414CC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14:paraId="152A4555" w14:textId="7777777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463EDF">
        <w:rPr>
          <w:rFonts w:ascii="Times New Roman" w:hAnsi="Times New Roman" w:cs="Times New Roman"/>
          <w:color w:val="000000"/>
          <w:sz w:val="28"/>
          <w:szCs w:val="28"/>
        </w:rPr>
        <w:t xml:space="preserve"> лиц;</w:t>
      </w:r>
    </w:p>
    <w:p w14:paraId="11B290B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0A6697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roofErr w:type="gramStart"/>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roofErr w:type="gramEnd"/>
    </w:p>
    <w:p w14:paraId="1CC417E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29D613F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w:t>
      </w:r>
      <w:r w:rsidRPr="00463EDF">
        <w:rPr>
          <w:rFonts w:ascii="Times New Roman" w:hAnsi="Times New Roman" w:cs="Times New Roman"/>
          <w:color w:val="000000"/>
          <w:sz w:val="28"/>
          <w:szCs w:val="28"/>
        </w:rPr>
        <w:lastRenderedPageBreak/>
        <w:t>сведений невозможно сделать вывод об исполнении предписания об устранении выявленного нарушения обязательных требований.</w:t>
      </w:r>
    </w:p>
    <w:p w14:paraId="14C7FDA3" w14:textId="4C0E6E38"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w:t>
      </w:r>
      <w:r w:rsidR="0016159F">
        <w:rPr>
          <w:rFonts w:ascii="Times New Roman" w:hAnsi="Times New Roman" w:cs="Times New Roman"/>
          <w:color w:val="000000"/>
          <w:sz w:val="28"/>
          <w:szCs w:val="28"/>
        </w:rPr>
        <w:t xml:space="preserve">ребований указаны в приложении </w:t>
      </w:r>
      <w:r w:rsidRPr="00463EDF">
        <w:rPr>
          <w:rFonts w:ascii="Times New Roman" w:hAnsi="Times New Roman" w:cs="Times New Roman"/>
          <w:color w:val="000000"/>
          <w:sz w:val="28"/>
          <w:szCs w:val="28"/>
        </w:rPr>
        <w:t xml:space="preserve"> 1 к настоящему Положению.</w:t>
      </w:r>
    </w:p>
    <w:p w14:paraId="575A1E1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Pr="00463EDF">
        <w:t xml:space="preserve"> </w:t>
      </w:r>
      <w:r w:rsidRPr="00463EDF">
        <w:rPr>
          <w:rFonts w:ascii="Times New Roman" w:hAnsi="Times New Roman" w:cs="Times New Roman"/>
          <w:color w:val="000000"/>
          <w:sz w:val="28"/>
          <w:szCs w:val="28"/>
        </w:rPr>
        <w:t>в специальном разделе, посвященном контрольной деятельности.</w:t>
      </w:r>
    </w:p>
    <w:p w14:paraId="374079C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3F8D581B"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3.7. </w:t>
      </w:r>
      <w:proofErr w:type="gramStart"/>
      <w:r w:rsidRPr="00463EDF">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463EDF">
        <w:rPr>
          <w:rFonts w:ascii="Times New Roman" w:hAnsi="Times New Roman" w:cs="Times New Roman"/>
          <w:color w:val="000000"/>
          <w:sz w:val="28"/>
          <w:szCs w:val="28"/>
        </w:rPr>
        <w:t xml:space="preserve"> осуществлять муниципальный жилищный контроль, о проведении контрольного мероприятия.</w:t>
      </w:r>
    </w:p>
    <w:p w14:paraId="2C79EB36" w14:textId="103CAE45"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w:t>
      </w:r>
      <w:proofErr w:type="gramStart"/>
      <w:r w:rsidRPr="00463EDF">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10"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5C41439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11"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14:paraId="4ECA006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463EDF">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w:t>
      </w:r>
      <w:r w:rsidRPr="00463EDF">
        <w:rPr>
          <w:color w:val="000000"/>
          <w:sz w:val="28"/>
          <w:szCs w:val="28"/>
        </w:rPr>
        <w:t xml:space="preserve"> </w:t>
      </w:r>
      <w:r w:rsidRPr="00463EDF">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463EDF">
        <w:rPr>
          <w:color w:val="000000"/>
          <w:sz w:val="28"/>
          <w:szCs w:val="28"/>
          <w:shd w:val="clear" w:color="auto" w:fill="FFFFFF"/>
        </w:rPr>
        <w:t xml:space="preserve"> </w:t>
      </w:r>
      <w:proofErr w:type="gramStart"/>
      <w:r w:rsidRPr="00463EDF">
        <w:rPr>
          <w:color w:val="000000"/>
          <w:sz w:val="28"/>
          <w:szCs w:val="28"/>
          <w:shd w:val="clear" w:color="auto" w:fill="FFFFFF"/>
        </w:rPr>
        <w:t>организаций, в распоряжении которых находятся эти документы и (или) информация, а также</w:t>
      </w:r>
      <w:r w:rsidRPr="00463EDF">
        <w:rPr>
          <w:color w:val="000000"/>
          <w:sz w:val="28"/>
          <w:szCs w:val="28"/>
        </w:rPr>
        <w:t xml:space="preserve"> </w:t>
      </w:r>
      <w:hyperlink r:id="rId12"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463EDF">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367EF48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lastRenderedPageBreak/>
        <w:t xml:space="preserve">3.11. </w:t>
      </w:r>
      <w:r w:rsidRPr="00463EDF">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463EDF">
        <w:rPr>
          <w:rFonts w:ascii="Times New Roman" w:hAnsi="Times New Roman" w:cs="Times New Roman"/>
          <w:color w:val="000000"/>
          <w:sz w:val="28"/>
          <w:szCs w:val="28"/>
          <w:shd w:val="clear" w:color="auto" w:fill="FFFFFF"/>
        </w:rPr>
        <w:t>связи</w:t>
      </w:r>
      <w:proofErr w:type="gramEnd"/>
      <w:r w:rsidRPr="00463EDF">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3F785303" w14:textId="77777777"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06155DC1"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7CBA6969"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14:paraId="166AD91C"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14:paraId="1C17B34F"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463EDF">
        <w:rPr>
          <w:rFonts w:ascii="Times New Roman" w:hAnsi="Times New Roman" w:cs="Times New Roman"/>
          <w:color w:val="000000"/>
          <w:sz w:val="28"/>
          <w:szCs w:val="28"/>
        </w:rPr>
        <w:t>микропредприятия</w:t>
      </w:r>
      <w:proofErr w:type="spellEnd"/>
      <w:r w:rsidRPr="00463EDF">
        <w:rPr>
          <w:rFonts w:ascii="Times New Roman" w:hAnsi="Times New Roman" w:cs="Times New Roman"/>
          <w:color w:val="000000"/>
          <w:sz w:val="28"/>
          <w:szCs w:val="28"/>
        </w:rPr>
        <w:t>.</w:t>
      </w:r>
    </w:p>
    <w:p w14:paraId="544690A6"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32281DE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4810DCF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w:t>
      </w:r>
      <w:proofErr w:type="gramStart"/>
      <w:r w:rsidRPr="00463EDF">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463EDF">
        <w:rPr>
          <w:rFonts w:ascii="Times New Roman" w:hAnsi="Times New Roman" w:cs="Times New Roman"/>
          <w:color w:val="000000"/>
          <w:sz w:val="28"/>
          <w:szCs w:val="28"/>
        </w:rPr>
        <w:t xml:space="preserve"> муниципальном </w:t>
      </w:r>
      <w:proofErr w:type="gramStart"/>
      <w:r w:rsidRPr="00463EDF">
        <w:rPr>
          <w:rFonts w:ascii="Times New Roman" w:hAnsi="Times New Roman" w:cs="Times New Roman"/>
          <w:color w:val="000000"/>
          <w:sz w:val="28"/>
          <w:szCs w:val="28"/>
        </w:rPr>
        <w:t>контроле</w:t>
      </w:r>
      <w:proofErr w:type="gramEnd"/>
      <w:r w:rsidRPr="00463EDF">
        <w:rPr>
          <w:rFonts w:ascii="Times New Roman" w:hAnsi="Times New Roman" w:cs="Times New Roman"/>
          <w:color w:val="000000"/>
          <w:sz w:val="28"/>
          <w:szCs w:val="28"/>
        </w:rPr>
        <w:t xml:space="preserve"> в Российской Федерации».</w:t>
      </w:r>
    </w:p>
    <w:p w14:paraId="49FA080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w:t>
      </w:r>
      <w:r w:rsidRPr="00463EDF">
        <w:rPr>
          <w:rFonts w:ascii="Times New Roman" w:hAnsi="Times New Roman" w:cs="Times New Roman"/>
          <w:color w:val="000000"/>
          <w:sz w:val="28"/>
          <w:szCs w:val="28"/>
        </w:rPr>
        <w:lastRenderedPageBreak/>
        <w:t>быть приобщены к акту. Заполненные при проведении контрольного мероприятия проверочные листы приобщаются к акту.</w:t>
      </w:r>
    </w:p>
    <w:p w14:paraId="18140BD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63EDF">
        <w:rPr>
          <w:color w:val="000000"/>
          <w:sz w:val="28"/>
          <w:szCs w:val="28"/>
        </w:rPr>
        <w:t>.</w:t>
      </w:r>
    </w:p>
    <w:p w14:paraId="5417935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277B8490"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14:paraId="48993EA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w:t>
      </w:r>
      <w:proofErr w:type="gramStart"/>
      <w:r w:rsidRPr="00463EDF">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463EDF">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3A04C12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w:t>
      </w:r>
      <w:r w:rsidRPr="00463EDF">
        <w:rPr>
          <w:rFonts w:ascii="Times New Roman" w:hAnsi="Times New Roman" w:cs="Times New Roman"/>
          <w:color w:val="000000"/>
          <w:sz w:val="28"/>
          <w:szCs w:val="28"/>
        </w:rPr>
        <w:lastRenderedPageBreak/>
        <w:t>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w:t>
      </w:r>
      <w:proofErr w:type="gramEnd"/>
      <w:r w:rsidRPr="00463EDF">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463EDF">
        <w:rPr>
          <w:rFonts w:ascii="Times New Roman" w:hAnsi="Times New Roman" w:cs="Times New Roman"/>
          <w:color w:val="000000"/>
          <w:sz w:val="28"/>
          <w:szCs w:val="28"/>
          <w:shd w:val="clear" w:color="auto" w:fill="FFFFFF"/>
        </w:rPr>
        <w:t>ии и ау</w:t>
      </w:r>
      <w:proofErr w:type="gramEnd"/>
      <w:r w:rsidRPr="00463EDF">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372585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proofErr w:type="gramStart"/>
      <w:r w:rsidRPr="00463EDF">
        <w:rPr>
          <w:rFonts w:ascii="Times New Roman" w:hAnsi="Times New Roman" w:cs="Times New Roman"/>
          <w:color w:val="000000"/>
          <w:sz w:val="28"/>
          <w:szCs w:val="28"/>
        </w:rPr>
        <w:t>осуществляться</w:t>
      </w:r>
      <w:proofErr w:type="gramEnd"/>
      <w:r w:rsidRPr="00463EDF">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34B31E40" w14:textId="02F64724"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858A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и разделом 4 настоящего Положения</w:t>
      </w:r>
      <w:r w:rsidRPr="00463EDF">
        <w:rPr>
          <w:rFonts w:ascii="Times New Roman" w:hAnsi="Times New Roman" w:cs="Times New Roman"/>
          <w:color w:val="000000"/>
          <w:sz w:val="28"/>
          <w:szCs w:val="28"/>
        </w:rPr>
        <w:t>.</w:t>
      </w:r>
    </w:p>
    <w:p w14:paraId="569C5CA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79A957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3.20. В случае выявления при проведении контрольного мероприятия нарушений обязательных требований контролируемым лицом администрация </w:t>
      </w:r>
      <w:r w:rsidRPr="00463EDF">
        <w:rPr>
          <w:rFonts w:ascii="Times New Roman" w:hAnsi="Times New Roman" w:cs="Times New Roman"/>
          <w:color w:val="000000"/>
          <w:sz w:val="28"/>
          <w:szCs w:val="28"/>
        </w:rPr>
        <w:lastRenderedPageBreak/>
        <w:t>(должностное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14:paraId="106484D8" w14:textId="77777777" w:rsidR="00777414" w:rsidRPr="00463EDF" w:rsidRDefault="00777414" w:rsidP="00777414">
      <w:pPr>
        <w:pStyle w:val="ConsPlusNormal"/>
        <w:spacing w:line="360" w:lineRule="auto"/>
        <w:ind w:firstLine="709"/>
        <w:jc w:val="both"/>
        <w:rPr>
          <w:rFonts w:ascii="Times New Roman" w:hAnsi="Times New Roman" w:cs="Times New Roman"/>
        </w:rPr>
      </w:pPr>
      <w:bookmarkStart w:id="10" w:name="Par318"/>
      <w:bookmarkEnd w:id="10"/>
      <w:r w:rsidRPr="00463EDF">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7B49160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proofErr w:type="gramEnd"/>
      <w:r w:rsidRPr="00463EDF">
        <w:rPr>
          <w:rFonts w:ascii="Times New Roman" w:hAnsi="Times New Roman" w:cs="Times New Roman"/>
          <w:color w:val="000000"/>
          <w:sz w:val="28"/>
          <w:szCs w:val="28"/>
        </w:rPr>
        <w:t xml:space="preserve"> </w:t>
      </w:r>
      <w:proofErr w:type="gramStart"/>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14:paraId="3DDFEAC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23ED073" w14:textId="77777777" w:rsidR="00777414" w:rsidRPr="00463EDF" w:rsidRDefault="00777414" w:rsidP="00777414">
      <w:pPr>
        <w:spacing w:line="360" w:lineRule="auto"/>
        <w:ind w:firstLine="709"/>
        <w:jc w:val="both"/>
        <w:rPr>
          <w:color w:val="000000"/>
          <w:sz w:val="28"/>
          <w:szCs w:val="28"/>
        </w:rPr>
      </w:pPr>
      <w:proofErr w:type="gramStart"/>
      <w:r w:rsidRPr="00463EDF">
        <w:rPr>
          <w:color w:val="000000"/>
          <w:sz w:val="28"/>
          <w:szCs w:val="28"/>
        </w:rPr>
        <w:t xml:space="preserve">4) </w:t>
      </w:r>
      <w:r w:rsidRPr="00463EDF">
        <w:rPr>
          <w:color w:val="000000"/>
          <w:sz w:val="28"/>
          <w:szCs w:val="28"/>
          <w:shd w:val="clear" w:color="auto" w:fill="FFFFFF"/>
        </w:rPr>
        <w:t xml:space="preserve">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w:t>
      </w:r>
      <w:r w:rsidRPr="00463EDF">
        <w:rPr>
          <w:color w:val="000000"/>
          <w:sz w:val="28"/>
          <w:szCs w:val="28"/>
          <w:shd w:val="clear" w:color="auto" w:fill="FFFFFF"/>
        </w:rPr>
        <w:lastRenderedPageBreak/>
        <w:t>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roofErr w:type="gramEnd"/>
    </w:p>
    <w:p w14:paraId="4ECFA4C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0EF1D17F" w14:textId="5474BC1F"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3.21.</w:t>
      </w:r>
      <w:r w:rsidRPr="00463EDF">
        <w:t xml:space="preserve"> </w:t>
      </w:r>
      <w:r w:rsidRPr="00463EDF">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6DFEAF2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0D53D5B6" w14:textId="4DC7F0E3"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14:paraId="643A502D"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C22BCD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4BB4676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14:paraId="62F0346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14:paraId="34167C8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5DB31F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14:paraId="3BD50B9F" w14:textId="7EAAD061"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14:paraId="772B9F8F" w14:textId="5C555190" w:rsidR="00777414"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sidR="00E9798D">
        <w:rPr>
          <w:rFonts w:ascii="Times New Roman" w:hAnsi="Times New Roman" w:cs="Times New Roman"/>
          <w:color w:val="000000"/>
          <w:sz w:val="28"/>
          <w:szCs w:val="28"/>
        </w:rPr>
        <w:t xml:space="preserve">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 xml:space="preserve">с предварительным информированием главы </w:t>
      </w:r>
      <w:r w:rsidR="00E9798D">
        <w:rPr>
          <w:rFonts w:ascii="Times New Roman" w:hAnsi="Times New Roman" w:cs="Times New Roman"/>
          <w:color w:val="000000"/>
          <w:sz w:val="28"/>
          <w:szCs w:val="28"/>
        </w:rPr>
        <w:t xml:space="preserve">администрации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о наличии в</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r w:rsidR="00E9798D">
        <w:rPr>
          <w:rFonts w:ascii="Times New Roman" w:hAnsi="Times New Roman" w:cs="Times New Roman"/>
          <w:color w:val="000000"/>
          <w:sz w:val="28"/>
          <w:szCs w:val="28"/>
        </w:rPr>
        <w:t xml:space="preserve"> </w:t>
      </w:r>
    </w:p>
    <w:p w14:paraId="5F95381E" w14:textId="40CDF104"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00E9798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w:t>
      </w:r>
    </w:p>
    <w:p w14:paraId="7A96CAC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5EF675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4C5BCC5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78BC1D9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63C83C30" w14:textId="77777777"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3B9F3E7" w14:textId="61967E5F" w:rsidR="00777414" w:rsidRPr="00463EDF" w:rsidRDefault="00777414" w:rsidP="00777414">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E9798D">
        <w:rPr>
          <w:rFonts w:ascii="Times New Roman" w:hAnsi="Times New Roman" w:cs="Times New Roman"/>
          <w:color w:val="000000"/>
          <w:sz w:val="28"/>
          <w:szCs w:val="28"/>
        </w:rPr>
        <w:t xml:space="preserve">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A7472F">
        <w:rPr>
          <w:rFonts w:ascii="Times New Roman" w:hAnsi="Times New Roman" w:cs="Times New Roman"/>
          <w:color w:val="000000"/>
          <w:sz w:val="28"/>
          <w:szCs w:val="28"/>
        </w:rPr>
        <w:t xml:space="preserve"> не более чем на 20 рабочих дней.</w:t>
      </w:r>
    </w:p>
    <w:p w14:paraId="14B900DB" w14:textId="77777777"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14:paraId="18629572" w14:textId="77777777" w:rsidR="00777414" w:rsidRPr="00463EDF" w:rsidRDefault="00777414" w:rsidP="00777414">
      <w:pPr>
        <w:pStyle w:val="1"/>
        <w:jc w:val="center"/>
        <w:rPr>
          <w:rFonts w:ascii="Times New Roman" w:hAnsi="Times New Roman" w:cs="Times New Roman"/>
          <w:b/>
          <w:bCs/>
          <w:color w:val="000000"/>
          <w:sz w:val="28"/>
          <w:szCs w:val="28"/>
        </w:rPr>
      </w:pPr>
    </w:p>
    <w:p w14:paraId="190BFF9F" w14:textId="77777777"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C5A3BFE" w14:textId="24F5533C"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w:t>
      </w:r>
      <w:r w:rsidR="00E9798D" w:rsidRPr="0016159F">
        <w:rPr>
          <w:rFonts w:ascii="Times New Roman" w:hAnsi="Times New Roman" w:cs="Times New Roman"/>
          <w:color w:val="000000"/>
          <w:sz w:val="28"/>
          <w:szCs w:val="28"/>
        </w:rPr>
        <w:lastRenderedPageBreak/>
        <w:t>Республики Мордовия</w:t>
      </w:r>
      <w:r w:rsidR="00E9798D">
        <w:rPr>
          <w:rFonts w:ascii="Times New Roman" w:hAnsi="Times New Roman" w:cs="Times New Roman"/>
          <w:color w:val="000000"/>
          <w:sz w:val="28"/>
          <w:szCs w:val="28"/>
        </w:rPr>
        <w:t xml:space="preserve"> </w:t>
      </w:r>
      <w:r w:rsidR="00727051" w:rsidRPr="00463EDF">
        <w:rPr>
          <w:rFonts w:ascii="Times New Roman" w:hAnsi="Times New Roman" w:cs="Times New Roman"/>
          <w:color w:val="000000"/>
          <w:sz w:val="28"/>
          <w:szCs w:val="28"/>
        </w:rPr>
        <w:t>утверждаются</w:t>
      </w:r>
      <w:r w:rsidR="00727051">
        <w:rPr>
          <w:rFonts w:ascii="Times New Roman" w:hAnsi="Times New Roman" w:cs="Times New Roman"/>
          <w:color w:val="000000"/>
          <w:sz w:val="28"/>
          <w:szCs w:val="28"/>
        </w:rPr>
        <w:t xml:space="preserve"> </w:t>
      </w:r>
      <w:r w:rsidR="00E9798D">
        <w:rPr>
          <w:rFonts w:ascii="Times New Roman" w:hAnsi="Times New Roman" w:cs="Times New Roman"/>
          <w:color w:val="000000"/>
          <w:sz w:val="28"/>
          <w:szCs w:val="28"/>
        </w:rPr>
        <w:t xml:space="preserve">Советом депутатов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00E9798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w:t>
      </w:r>
    </w:p>
    <w:p w14:paraId="2CBC792F" w14:textId="77777777" w:rsidR="00777414" w:rsidRPr="00463EDF" w:rsidRDefault="00777414" w:rsidP="00777414">
      <w:pPr>
        <w:pStyle w:val="ConsTitle"/>
        <w:widowControl/>
        <w:spacing w:line="240" w:lineRule="exact"/>
        <w:jc w:val="both"/>
        <w:rPr>
          <w:rFonts w:ascii="Times New Roman" w:hAnsi="Times New Roman" w:cs="Times New Roman"/>
          <w:sz w:val="28"/>
          <w:szCs w:val="28"/>
        </w:rPr>
      </w:pPr>
    </w:p>
    <w:p w14:paraId="5581C7EE" w14:textId="77777777"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14:paraId="6EDFD6B7" w14:textId="17183867"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1</w:t>
      </w:r>
    </w:p>
    <w:p w14:paraId="7D102039" w14:textId="23701279" w:rsidR="00E9798D" w:rsidRPr="00463EDF" w:rsidRDefault="00777414" w:rsidP="00E9798D">
      <w:pPr>
        <w:pStyle w:val="ConsPlusNormal"/>
        <w:ind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p>
    <w:p w14:paraId="6EB1179D" w14:textId="77777777" w:rsidR="00E9798D" w:rsidRDefault="00777414" w:rsidP="00E9798D">
      <w:pPr>
        <w:pStyle w:val="ConsPlusNormal"/>
        <w:ind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в </w:t>
      </w:r>
      <w:r w:rsidR="00E9798D">
        <w:rPr>
          <w:rFonts w:ascii="Times New Roman" w:hAnsi="Times New Roman" w:cs="Times New Roman"/>
          <w:color w:val="000000"/>
          <w:sz w:val="24"/>
          <w:szCs w:val="24"/>
        </w:rPr>
        <w:t xml:space="preserve">границах </w:t>
      </w:r>
      <w:proofErr w:type="spellStart"/>
      <w:r w:rsidR="00E9798D" w:rsidRPr="00E9798D">
        <w:rPr>
          <w:rFonts w:ascii="Times New Roman" w:hAnsi="Times New Roman" w:cs="Times New Roman"/>
          <w:color w:val="000000"/>
          <w:sz w:val="24"/>
          <w:szCs w:val="24"/>
        </w:rPr>
        <w:t>Торбеевского</w:t>
      </w:r>
      <w:proofErr w:type="spellEnd"/>
      <w:r w:rsidR="00E9798D" w:rsidRPr="00E9798D">
        <w:rPr>
          <w:rFonts w:ascii="Times New Roman" w:hAnsi="Times New Roman" w:cs="Times New Roman"/>
          <w:color w:val="000000"/>
          <w:sz w:val="24"/>
          <w:szCs w:val="24"/>
        </w:rPr>
        <w:t xml:space="preserve"> городского поселения </w:t>
      </w:r>
    </w:p>
    <w:p w14:paraId="30A22FFB" w14:textId="77777777" w:rsidR="00E9798D" w:rsidRDefault="00E9798D" w:rsidP="00777414">
      <w:pPr>
        <w:pStyle w:val="ConsPlusNormal"/>
        <w:ind w:firstLine="0"/>
        <w:jc w:val="right"/>
        <w:rPr>
          <w:rFonts w:ascii="Times New Roman" w:hAnsi="Times New Roman" w:cs="Times New Roman"/>
          <w:color w:val="000000"/>
          <w:sz w:val="24"/>
          <w:szCs w:val="24"/>
        </w:rPr>
      </w:pPr>
      <w:proofErr w:type="spellStart"/>
      <w:r w:rsidRPr="00E9798D">
        <w:rPr>
          <w:rFonts w:ascii="Times New Roman" w:hAnsi="Times New Roman" w:cs="Times New Roman"/>
          <w:color w:val="000000"/>
          <w:sz w:val="24"/>
          <w:szCs w:val="24"/>
        </w:rPr>
        <w:t>Торбеевского</w:t>
      </w:r>
      <w:proofErr w:type="spellEnd"/>
      <w:r w:rsidRPr="00E9798D">
        <w:rPr>
          <w:rFonts w:ascii="Times New Roman" w:hAnsi="Times New Roman" w:cs="Times New Roman"/>
          <w:color w:val="000000"/>
          <w:sz w:val="24"/>
          <w:szCs w:val="24"/>
        </w:rPr>
        <w:t xml:space="preserve"> муниципального района </w:t>
      </w:r>
    </w:p>
    <w:p w14:paraId="70481C94" w14:textId="591782C1" w:rsidR="00777414" w:rsidRPr="00E9798D" w:rsidRDefault="00E9798D" w:rsidP="00777414">
      <w:pPr>
        <w:pStyle w:val="ConsPlusNormal"/>
        <w:ind w:firstLine="0"/>
        <w:jc w:val="right"/>
        <w:rPr>
          <w:rFonts w:ascii="Times New Roman" w:hAnsi="Times New Roman" w:cs="Times New Roman"/>
          <w:i/>
          <w:iCs/>
          <w:color w:val="000000"/>
          <w:sz w:val="24"/>
          <w:szCs w:val="24"/>
        </w:rPr>
      </w:pPr>
      <w:r w:rsidRPr="00E9798D">
        <w:rPr>
          <w:rFonts w:ascii="Times New Roman" w:hAnsi="Times New Roman" w:cs="Times New Roman"/>
          <w:color w:val="000000"/>
          <w:sz w:val="24"/>
          <w:szCs w:val="24"/>
        </w:rPr>
        <w:t>Республики Мордовия</w:t>
      </w:r>
    </w:p>
    <w:p w14:paraId="197D540D" w14:textId="77777777" w:rsidR="00777414" w:rsidRPr="00463EDF" w:rsidRDefault="00777414" w:rsidP="00777414">
      <w:pPr>
        <w:widowControl w:val="0"/>
        <w:autoSpaceDE w:val="0"/>
        <w:spacing w:line="276" w:lineRule="auto"/>
        <w:jc w:val="both"/>
        <w:rPr>
          <w:color w:val="000000"/>
        </w:rPr>
      </w:pPr>
      <w:bookmarkStart w:id="11" w:name="Par381"/>
      <w:bookmarkEnd w:id="11"/>
    </w:p>
    <w:p w14:paraId="780E3AFB" w14:textId="77777777"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54F99B3B" w14:textId="0C0DDF43"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p>
    <w:p w14:paraId="06C4FD94" w14:textId="7A83795A" w:rsidR="00777414" w:rsidRPr="00E9798D" w:rsidRDefault="00777414" w:rsidP="00E9798D">
      <w:pPr>
        <w:jc w:val="center"/>
        <w:rPr>
          <w:b/>
          <w:color w:val="000000"/>
        </w:rPr>
      </w:pPr>
      <w:bookmarkStart w:id="12" w:name="_Hlk77689331"/>
      <w:r w:rsidRPr="00463EDF">
        <w:rPr>
          <w:b/>
          <w:bCs/>
          <w:color w:val="000000"/>
          <w:sz w:val="28"/>
          <w:szCs w:val="28"/>
        </w:rPr>
        <w:t xml:space="preserve">муниципального жилищного контроля в </w:t>
      </w:r>
      <w:r w:rsidR="00E9798D">
        <w:rPr>
          <w:b/>
          <w:bCs/>
          <w:color w:val="000000"/>
          <w:sz w:val="28"/>
          <w:szCs w:val="28"/>
        </w:rPr>
        <w:t xml:space="preserve">границах </w:t>
      </w:r>
      <w:proofErr w:type="spellStart"/>
      <w:r w:rsidR="00E9798D" w:rsidRPr="00E9798D">
        <w:rPr>
          <w:b/>
          <w:color w:val="000000"/>
          <w:sz w:val="28"/>
          <w:szCs w:val="28"/>
        </w:rPr>
        <w:t>Торбеевского</w:t>
      </w:r>
      <w:proofErr w:type="spellEnd"/>
      <w:r w:rsidR="00E9798D" w:rsidRPr="00E9798D">
        <w:rPr>
          <w:b/>
          <w:color w:val="000000"/>
          <w:sz w:val="28"/>
          <w:szCs w:val="28"/>
        </w:rPr>
        <w:t xml:space="preserve"> городского поселения </w:t>
      </w:r>
      <w:proofErr w:type="spellStart"/>
      <w:r w:rsidR="00E9798D" w:rsidRPr="00E9798D">
        <w:rPr>
          <w:b/>
          <w:color w:val="000000"/>
          <w:sz w:val="28"/>
          <w:szCs w:val="28"/>
        </w:rPr>
        <w:t>Торбеевского</w:t>
      </w:r>
      <w:proofErr w:type="spellEnd"/>
      <w:r w:rsidR="00E9798D" w:rsidRPr="00E9798D">
        <w:rPr>
          <w:b/>
          <w:color w:val="000000"/>
          <w:sz w:val="28"/>
          <w:szCs w:val="28"/>
        </w:rPr>
        <w:t xml:space="preserve"> муниципального района Республики Мордовия</w:t>
      </w:r>
    </w:p>
    <w:bookmarkEnd w:id="12"/>
    <w:p w14:paraId="4E40D3C2" w14:textId="77777777" w:rsidR="00777414" w:rsidRPr="00463EDF" w:rsidRDefault="00777414" w:rsidP="00777414">
      <w:pPr>
        <w:pStyle w:val="ConsPlusNormal"/>
        <w:ind w:firstLine="0"/>
        <w:jc w:val="both"/>
        <w:rPr>
          <w:rFonts w:ascii="Times New Roman" w:hAnsi="Times New Roman" w:cs="Times New Roman"/>
          <w:color w:val="000000"/>
        </w:rPr>
      </w:pPr>
    </w:p>
    <w:p w14:paraId="28088DC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w:t>
      </w:r>
      <w:proofErr w:type="gramStart"/>
      <w:r w:rsidRPr="00463EDF">
        <w:rPr>
          <w:rFonts w:ascii="Times New Roman" w:hAnsi="Times New Roman" w:cs="Times New Roman"/>
          <w:color w:val="000000"/>
          <w:sz w:val="28"/>
          <w:szCs w:val="28"/>
        </w:rPr>
        <w:t>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w:t>
      </w:r>
      <w:proofErr w:type="gramEnd"/>
      <w:r w:rsidRPr="00463EDF">
        <w:rPr>
          <w:rFonts w:ascii="Times New Roman" w:hAnsi="Times New Roman" w:cs="Times New Roman"/>
          <w:color w:val="000000"/>
          <w:sz w:val="28"/>
          <w:szCs w:val="28"/>
        </w:rPr>
        <w:t xml:space="preserve"> требований </w:t>
      </w:r>
      <w:proofErr w:type="gramStart"/>
      <w:r w:rsidRPr="00463EDF">
        <w:rPr>
          <w:rFonts w:ascii="Times New Roman" w:hAnsi="Times New Roman" w:cs="Times New Roman"/>
          <w:color w:val="000000"/>
          <w:sz w:val="28"/>
          <w:szCs w:val="28"/>
        </w:rPr>
        <w:t>к</w:t>
      </w:r>
      <w:proofErr w:type="gramEnd"/>
      <w:r w:rsidRPr="00463EDF">
        <w:rPr>
          <w:rFonts w:ascii="Times New Roman" w:hAnsi="Times New Roman" w:cs="Times New Roman"/>
          <w:color w:val="000000"/>
          <w:sz w:val="28"/>
          <w:szCs w:val="28"/>
        </w:rPr>
        <w:t>:</w:t>
      </w:r>
    </w:p>
    <w:p w14:paraId="6B33A5A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14:paraId="3767689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14:paraId="1523354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14:paraId="02BEC96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14:paraId="6C40E5C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14:paraId="10BCFF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w:t>
      </w:r>
      <w:proofErr w:type="gramStart"/>
      <w:r w:rsidRPr="00463EDF">
        <w:rPr>
          <w:rFonts w:ascii="Times New Roman" w:hAnsi="Times New Roman" w:cs="Times New Roman"/>
          <w:color w:val="000000"/>
          <w:sz w:val="28"/>
          <w:szCs w:val="28"/>
        </w:rPr>
        <w:t xml:space="preserve">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w:t>
      </w:r>
      <w:proofErr w:type="gramEnd"/>
      <w:r w:rsidRPr="00463EDF">
        <w:rPr>
          <w:rFonts w:ascii="Times New Roman" w:hAnsi="Times New Roman" w:cs="Times New Roman"/>
          <w:color w:val="000000"/>
          <w:sz w:val="28"/>
          <w:szCs w:val="28"/>
        </w:rPr>
        <w:t xml:space="preserve"> </w:t>
      </w:r>
      <w:proofErr w:type="gramStart"/>
      <w:r w:rsidRPr="00463EDF">
        <w:rPr>
          <w:rFonts w:ascii="Times New Roman" w:hAnsi="Times New Roman" w:cs="Times New Roman"/>
          <w:color w:val="000000"/>
          <w:sz w:val="28"/>
          <w:szCs w:val="28"/>
        </w:rPr>
        <w:t>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w:t>
      </w:r>
      <w:proofErr w:type="gramEnd"/>
      <w:r w:rsidRPr="00463EDF">
        <w:rPr>
          <w:rFonts w:ascii="Times New Roman" w:hAnsi="Times New Roman" w:cs="Times New Roman"/>
          <w:color w:val="000000"/>
          <w:sz w:val="28"/>
          <w:szCs w:val="28"/>
        </w:rPr>
        <w:t xml:space="preserve">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14:paraId="3DB334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w:t>
      </w:r>
      <w:proofErr w:type="gramStart"/>
      <w:r w:rsidRPr="00463EDF">
        <w:rPr>
          <w:rFonts w:ascii="Times New Roman" w:hAnsi="Times New Roman" w:cs="Times New Roman"/>
          <w:color w:val="000000"/>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w:t>
      </w:r>
      <w:proofErr w:type="gramEnd"/>
      <w:r w:rsidRPr="00463EDF">
        <w:rPr>
          <w:rFonts w:ascii="Times New Roman" w:hAnsi="Times New Roman" w:cs="Times New Roman"/>
          <w:color w:val="000000"/>
          <w:sz w:val="28"/>
          <w:szCs w:val="28"/>
        </w:rPr>
        <w:t xml:space="preserve">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14:paraId="1EE5F067"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14:paraId="7644668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w:t>
      </w:r>
      <w:proofErr w:type="gramStart"/>
      <w:r w:rsidRPr="00463EDF">
        <w:rPr>
          <w:rFonts w:ascii="Times New Roman" w:hAnsi="Times New Roman" w:cs="Times New Roman"/>
          <w:color w:val="000000"/>
          <w:sz w:val="28"/>
          <w:szCs w:val="28"/>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w:t>
      </w:r>
      <w:proofErr w:type="gramEnd"/>
      <w:r w:rsidRPr="00463EDF">
        <w:rPr>
          <w:rFonts w:ascii="Times New Roman" w:hAnsi="Times New Roman" w:cs="Times New Roman"/>
          <w:color w:val="000000"/>
          <w:sz w:val="28"/>
          <w:szCs w:val="28"/>
        </w:rPr>
        <w:t xml:space="preserve"> информационной системе жилищно-коммунального хозяйства.</w:t>
      </w:r>
    </w:p>
    <w:p w14:paraId="391E0AF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sectPr w:rsidR="00777414" w:rsidRPr="00463EDF"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94CF9" w14:textId="77777777" w:rsidR="003C51FC" w:rsidRDefault="003C51FC" w:rsidP="00777414">
      <w:r>
        <w:separator/>
      </w:r>
    </w:p>
  </w:endnote>
  <w:endnote w:type="continuationSeparator" w:id="0">
    <w:p w14:paraId="5DCC86A9" w14:textId="77777777" w:rsidR="003C51FC" w:rsidRDefault="003C51FC" w:rsidP="0077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EF5C4" w14:textId="77777777" w:rsidR="003C51FC" w:rsidRDefault="003C51FC" w:rsidP="00777414">
      <w:r>
        <w:separator/>
      </w:r>
    </w:p>
  </w:footnote>
  <w:footnote w:type="continuationSeparator" w:id="0">
    <w:p w14:paraId="71C1A7D7" w14:textId="77777777" w:rsidR="003C51FC" w:rsidRDefault="003C51FC" w:rsidP="00777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8E7F" w14:textId="77777777"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0CA96CAA" w14:textId="77777777" w:rsidR="00E90F25" w:rsidRDefault="003C51F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4DCAC" w14:textId="49834998"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2B3E0E">
      <w:rPr>
        <w:rStyle w:val="a8"/>
        <w:noProof/>
      </w:rPr>
      <w:t>2</w:t>
    </w:r>
    <w:r>
      <w:rPr>
        <w:rStyle w:val="a8"/>
      </w:rPr>
      <w:fldChar w:fldCharType="end"/>
    </w:r>
  </w:p>
  <w:p w14:paraId="244294DE" w14:textId="77777777" w:rsidR="00E90F25" w:rsidRDefault="003C51F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414"/>
    <w:rsid w:val="0014612D"/>
    <w:rsid w:val="0016159F"/>
    <w:rsid w:val="001858A0"/>
    <w:rsid w:val="0022443D"/>
    <w:rsid w:val="002B3E0E"/>
    <w:rsid w:val="003C51FC"/>
    <w:rsid w:val="004B0D5F"/>
    <w:rsid w:val="005B64DC"/>
    <w:rsid w:val="00681401"/>
    <w:rsid w:val="00727051"/>
    <w:rsid w:val="00777414"/>
    <w:rsid w:val="007F7868"/>
    <w:rsid w:val="00921C82"/>
    <w:rsid w:val="00935631"/>
    <w:rsid w:val="009A267C"/>
    <w:rsid w:val="009D07EB"/>
    <w:rsid w:val="00A7472F"/>
    <w:rsid w:val="00B2328E"/>
    <w:rsid w:val="00D07C2C"/>
    <w:rsid w:val="00E9798D"/>
    <w:rsid w:val="00EA3112"/>
    <w:rsid w:val="00FF103D"/>
    <w:rsid w:val="00FF3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7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58750&amp;date=25.06.2021&amp;demo=1&amp;dst=100998&amp;fld=13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32D49-905C-4524-ABAC-FA69120DA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6755</Words>
  <Characters>38505</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4</cp:revision>
  <dcterms:created xsi:type="dcterms:W3CDTF">2021-12-14T11:57:00Z</dcterms:created>
  <dcterms:modified xsi:type="dcterms:W3CDTF">2021-12-23T13:56:00Z</dcterms:modified>
</cp:coreProperties>
</file>