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F5F" w:rsidRDefault="00B95F7C" w:rsidP="00346F5F">
      <w:pPr>
        <w:jc w:val="center"/>
        <w:rPr>
          <w:rFonts w:ascii="Arial" w:hAnsi="Arial" w:cs="Arial"/>
          <w:b/>
          <w:color w:val="000000"/>
        </w:rPr>
      </w:pPr>
      <w:r w:rsidRPr="00346F5F">
        <w:rPr>
          <w:rFonts w:ascii="Arial Rounded MT Bold" w:hAnsi="Arial Rounded MT Bold"/>
          <w:b/>
          <w:cap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423545</wp:posOffset>
            </wp:positionV>
            <wp:extent cx="2903855" cy="2178050"/>
            <wp:effectExtent l="0" t="0" r="0" b="0"/>
            <wp:wrapSquare wrapText="bothSides"/>
            <wp:docPr id="1" name="Рисунок 1" descr="https://zabota019.msp.midural.ru/upload/gallery/2020/12/09/99TxYJaUV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19.msp.midural.ru/upload/gallery/2020/12/09/99TxYJaUV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6F5F" w:rsidRPr="00346F5F">
        <w:rPr>
          <w:rFonts w:ascii="Arial" w:hAnsi="Arial" w:cs="Arial"/>
          <w:b/>
          <w:caps/>
          <w:color w:val="000000"/>
        </w:rPr>
        <w:t>МЕЖДУНАРОДНЫЙ ДЕНЬ БОРЬБЫ С КОРРУПЦИЕЙ</w:t>
      </w:r>
    </w:p>
    <w:p w:rsidR="009E3C4F" w:rsidRDefault="00551BFD" w:rsidP="009E3C4F">
      <w:pPr>
        <w:spacing w:after="0" w:line="240" w:lineRule="auto"/>
        <w:jc w:val="both"/>
        <w:rPr>
          <w:color w:val="000000"/>
        </w:rPr>
      </w:pPr>
      <w:r w:rsidRPr="00691CA6">
        <w:rPr>
          <w:rFonts w:ascii="Arial Rounded MT Bold" w:hAnsi="Arial Rounded MT Bold"/>
          <w:color w:val="000000"/>
        </w:rPr>
        <w:t xml:space="preserve">09 </w:t>
      </w:r>
      <w:r w:rsidRPr="00691CA6">
        <w:rPr>
          <w:rFonts w:ascii="Arial" w:hAnsi="Arial" w:cs="Arial"/>
          <w:color w:val="000000"/>
        </w:rPr>
        <w:t>декабря</w:t>
      </w:r>
      <w:r w:rsidRPr="00691CA6">
        <w:rPr>
          <w:rFonts w:ascii="Arial Rounded MT Bold" w:hAnsi="Arial Rounded MT Bold"/>
          <w:color w:val="000000"/>
        </w:rPr>
        <w:t xml:space="preserve"> 2003 </w:t>
      </w:r>
      <w:r w:rsidRPr="00691CA6">
        <w:rPr>
          <w:rFonts w:ascii="Arial" w:hAnsi="Arial" w:cs="Arial"/>
          <w:color w:val="000000"/>
        </w:rPr>
        <w:t>года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мексиканском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городе</w:t>
      </w:r>
      <w:r w:rsidR="007A6EBB">
        <w:rPr>
          <w:rFonts w:ascii="Arial" w:hAnsi="Arial" w:cs="Arial"/>
          <w:color w:val="000000"/>
        </w:rPr>
        <w:t xml:space="preserve"> </w:t>
      </w:r>
      <w:proofErr w:type="spellStart"/>
      <w:r w:rsidRPr="00691CA6">
        <w:rPr>
          <w:rFonts w:ascii="Arial" w:hAnsi="Arial" w:cs="Arial"/>
          <w:color w:val="000000"/>
        </w:rPr>
        <w:t>Мерида</w:t>
      </w:r>
      <w:proofErr w:type="spellEnd"/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Политич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ской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конференции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высокого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уровня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была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открыта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для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подписания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Конве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ция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Объединенных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коррупции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пр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" w:hAnsi="Arial" w:cs="Arial"/>
          <w:color w:val="000000"/>
        </w:rPr>
        <w:t>нятая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Генеральной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Ассамблеей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ООН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 Rounded MT Bold" w:hAnsi="Arial Rounded MT Bold"/>
          <w:color w:val="000000"/>
        </w:rPr>
        <w:t xml:space="preserve">31 </w:t>
      </w:r>
      <w:r w:rsidRPr="00691CA6">
        <w:rPr>
          <w:rFonts w:ascii="Arial" w:hAnsi="Arial" w:cs="Arial"/>
          <w:color w:val="000000"/>
        </w:rPr>
        <w:t>октября</w:t>
      </w:r>
      <w:r w:rsidRPr="00691CA6">
        <w:rPr>
          <w:rFonts w:ascii="Arial Rounded MT Bold" w:hAnsi="Arial Rounded MT Bold"/>
          <w:color w:val="000000"/>
        </w:rPr>
        <w:t xml:space="preserve"> 2003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Документ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обяз</w:t>
      </w:r>
      <w:r w:rsidRPr="00691CA6">
        <w:rPr>
          <w:rFonts w:ascii="Arial" w:hAnsi="Arial" w:cs="Arial"/>
          <w:color w:val="000000"/>
        </w:rPr>
        <w:t>ы</w:t>
      </w:r>
      <w:r w:rsidRPr="00691CA6">
        <w:rPr>
          <w:rFonts w:ascii="Arial" w:hAnsi="Arial" w:cs="Arial"/>
          <w:color w:val="000000"/>
        </w:rPr>
        <w:t>вает</w:t>
      </w:r>
      <w:r w:rsidR="007A6EBB">
        <w:rPr>
          <w:rFonts w:ascii="Arial" w:hAnsi="Arial" w:cs="Arial"/>
          <w:color w:val="000000"/>
        </w:rPr>
        <w:t xml:space="preserve"> подписавшие </w:t>
      </w:r>
      <w:r w:rsidRPr="00691CA6">
        <w:rPr>
          <w:rFonts w:ascii="Arial" w:hAnsi="Arial" w:cs="Arial"/>
          <w:color w:val="000000"/>
        </w:rPr>
        <w:t>государства</w:t>
      </w:r>
      <w:r w:rsidR="007A6EBB">
        <w:rPr>
          <w:rFonts w:ascii="Arial" w:hAnsi="Arial" w:cs="Arial"/>
          <w:color w:val="000000"/>
        </w:rPr>
        <w:t xml:space="preserve">  </w:t>
      </w:r>
      <w:r w:rsidRPr="00691CA6">
        <w:rPr>
          <w:rFonts w:ascii="Arial" w:hAnsi="Arial" w:cs="Arial"/>
          <w:color w:val="000000"/>
        </w:rPr>
        <w:t>объявить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уголовным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преступл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нием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взятки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хищение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бюджетных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средств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отмывание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коррупционных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</w:t>
      </w:r>
      <w:r w:rsidRPr="00691CA6">
        <w:rPr>
          <w:rFonts w:ascii="Arial" w:hAnsi="Arial" w:cs="Arial"/>
          <w:color w:val="000000"/>
        </w:rPr>
        <w:t>о</w:t>
      </w:r>
      <w:r w:rsidRPr="00691CA6">
        <w:rPr>
          <w:rFonts w:ascii="Arial" w:hAnsi="Arial" w:cs="Arial"/>
          <w:color w:val="000000"/>
        </w:rPr>
        <w:t>ходов</w:t>
      </w:r>
      <w:r w:rsidRPr="00691CA6">
        <w:rPr>
          <w:rFonts w:ascii="Arial Rounded MT Bold" w:hAnsi="Arial Rounded MT Bold"/>
          <w:color w:val="000000"/>
        </w:rPr>
        <w:t>.</w:t>
      </w:r>
    </w:p>
    <w:p w:rsidR="00581815" w:rsidRDefault="00024461" w:rsidP="009E3C4F">
      <w:pPr>
        <w:spacing w:after="0" w:line="240" w:lineRule="auto"/>
        <w:ind w:firstLine="426"/>
        <w:jc w:val="both"/>
        <w:rPr>
          <w:color w:val="000000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5266055</wp:posOffset>
            </wp:positionH>
            <wp:positionV relativeFrom="paragraph">
              <wp:posOffset>129540</wp:posOffset>
            </wp:positionV>
            <wp:extent cx="2800350" cy="1758950"/>
            <wp:effectExtent l="0" t="0" r="0" b="0"/>
            <wp:wrapSquare wrapText="bothSides"/>
            <wp:docPr id="3" name="Рисунок 3" descr="https://www.gov.kz/uploads/2021/8/12/d31a37920c2df62a628abbfd024e401e_original.138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gov.kz/uploads/2021/8/12/d31a37920c2df62a628abbfd024e401e_original.1383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1815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713740</wp:posOffset>
            </wp:positionV>
            <wp:extent cx="1936750" cy="2737485"/>
            <wp:effectExtent l="0" t="0" r="6350" b="5715"/>
            <wp:wrapSquare wrapText="bothSides"/>
            <wp:docPr id="2" name="Рисунок 2" descr="http://tvoykonkurs.ru/posts/8/12509/17448/01503a224f36cfde0a98742277a22a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voykonkurs.ru/posts/8/12509/17448/01503a224f36cfde0a98742277a22a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1BFD" w:rsidRPr="00691CA6">
        <w:rPr>
          <w:rFonts w:ascii="Arial" w:hAnsi="Arial" w:cs="Arial"/>
          <w:color w:val="000000"/>
        </w:rPr>
        <w:t>Начиная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551BFD" w:rsidRPr="00691CA6">
        <w:rPr>
          <w:rFonts w:ascii="Arial Rounded MT Bold" w:hAnsi="Arial Rounded MT Bold"/>
          <w:color w:val="000000"/>
        </w:rPr>
        <w:t xml:space="preserve"> 2004 </w:t>
      </w:r>
      <w:r w:rsidR="00551BFD" w:rsidRPr="00691CA6">
        <w:rPr>
          <w:rFonts w:ascii="Arial" w:hAnsi="Arial" w:cs="Arial"/>
          <w:color w:val="000000"/>
        </w:rPr>
        <w:t>года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инициативе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ежегодно</w:t>
      </w:r>
      <w:r w:rsidR="00551BFD" w:rsidRPr="00691CA6">
        <w:rPr>
          <w:rFonts w:ascii="Arial Rounded MT Bold" w:hAnsi="Arial Rounded MT Bold"/>
          <w:color w:val="000000"/>
        </w:rPr>
        <w:t xml:space="preserve"> 9 </w:t>
      </w:r>
      <w:r w:rsidR="00551BFD" w:rsidRPr="00691CA6">
        <w:rPr>
          <w:rFonts w:ascii="Arial" w:hAnsi="Arial" w:cs="Arial"/>
          <w:color w:val="000000"/>
        </w:rPr>
        <w:t>декабря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всём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мире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отмечается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Международный</w:t>
      </w:r>
      <w:r w:rsidR="007A6EBB">
        <w:rPr>
          <w:rFonts w:ascii="Arial" w:hAnsi="Arial" w:cs="Arial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день</w:t>
      </w:r>
      <w:r w:rsidR="007A6EBB">
        <w:rPr>
          <w:rFonts w:ascii="Arial" w:hAnsi="Arial" w:cs="Arial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борьбы</w:t>
      </w:r>
      <w:r w:rsidR="007A6EBB">
        <w:rPr>
          <w:rFonts w:ascii="Arial" w:hAnsi="Arial" w:cs="Arial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с</w:t>
      </w:r>
      <w:r w:rsidR="007A6EBB">
        <w:rPr>
          <w:rFonts w:ascii="Arial" w:hAnsi="Arial" w:cs="Arial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коррупцией</w:t>
      </w:r>
      <w:r w:rsidR="00551BFD" w:rsidRPr="00691CA6">
        <w:rPr>
          <w:rFonts w:ascii="Arial Rounded MT Bold" w:hAnsi="Arial Rounded MT Bold"/>
          <w:b/>
          <w:bCs/>
          <w:color w:val="000000"/>
        </w:rPr>
        <w:t xml:space="preserve">. </w:t>
      </w:r>
      <w:r w:rsidR="00551BFD" w:rsidRPr="00691CA6">
        <w:rPr>
          <w:rFonts w:ascii="Arial" w:hAnsi="Arial" w:cs="Arial"/>
          <w:color w:val="000000"/>
        </w:rPr>
        <w:t>Целью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учреждения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Международного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дня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борьбы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коррупцией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как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указано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резолюции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Генеральной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Ассамблеи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было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углубление</w:t>
      </w:r>
      <w:r w:rsidR="007A6EBB">
        <w:rPr>
          <w:rFonts w:ascii="Arial" w:hAnsi="Arial" w:cs="Arial"/>
          <w:color w:val="000000"/>
        </w:rPr>
        <w:t xml:space="preserve"> </w:t>
      </w:r>
      <w:proofErr w:type="gramStart"/>
      <w:r w:rsidR="00551BFD" w:rsidRPr="00691CA6">
        <w:rPr>
          <w:rFonts w:ascii="Arial" w:hAnsi="Arial" w:cs="Arial"/>
          <w:color w:val="000000"/>
        </w:rPr>
        <w:t>понимания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проблемы</w:t>
      </w:r>
      <w:r w:rsidR="007A6EBB">
        <w:rPr>
          <w:rFonts w:ascii="Arial" w:hAnsi="Arial" w:cs="Arial"/>
          <w:color w:val="000000"/>
        </w:rPr>
        <w:t xml:space="preserve"> коррупции </w:t>
      </w:r>
      <w:r w:rsidR="00551BFD" w:rsidRPr="00691CA6">
        <w:rPr>
          <w:rFonts w:ascii="Arial" w:hAnsi="Arial" w:cs="Arial"/>
          <w:color w:val="000000"/>
        </w:rPr>
        <w:t>роли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</w:t>
      </w:r>
      <w:r w:rsidR="00551BFD" w:rsidRPr="00691CA6">
        <w:rPr>
          <w:rFonts w:ascii="Arial" w:hAnsi="Arial" w:cs="Arial"/>
          <w:color w:val="000000"/>
        </w:rPr>
        <w:t>н</w:t>
      </w:r>
      <w:r w:rsidR="00551BFD" w:rsidRPr="00691CA6">
        <w:rPr>
          <w:rFonts w:ascii="Arial" w:hAnsi="Arial" w:cs="Arial"/>
          <w:color w:val="000000"/>
        </w:rPr>
        <w:t>венции</w:t>
      </w:r>
      <w:proofErr w:type="gramEnd"/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</w:t>
      </w:r>
      <w:r w:rsidR="007A6EBB">
        <w:rPr>
          <w:rFonts w:ascii="Arial" w:hAnsi="Arial" w:cs="Arial"/>
          <w:color w:val="000000"/>
        </w:rPr>
        <w:t xml:space="preserve"> предупреждении </w:t>
      </w:r>
      <w:r w:rsidR="00551BFD" w:rsidRPr="00691CA6">
        <w:rPr>
          <w:rFonts w:ascii="Arial" w:hAnsi="Arial" w:cs="Arial"/>
          <w:color w:val="000000"/>
        </w:rPr>
        <w:t>борьбе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ней</w:t>
      </w:r>
      <w:r w:rsidR="00551BFD" w:rsidRPr="00691CA6">
        <w:rPr>
          <w:rFonts w:ascii="Arial Rounded MT Bold" w:hAnsi="Arial Rounded MT Bold"/>
          <w:color w:val="000000"/>
        </w:rPr>
        <w:t>.</w:t>
      </w:r>
      <w:r w:rsidR="007A6EBB">
        <w:rPr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Специальный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представитель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Генерал</w:t>
      </w:r>
      <w:r w:rsidR="00551BFD" w:rsidRPr="00691CA6">
        <w:rPr>
          <w:rFonts w:ascii="Arial" w:hAnsi="Arial" w:cs="Arial"/>
          <w:color w:val="000000"/>
        </w:rPr>
        <w:t>ь</w:t>
      </w:r>
      <w:r w:rsidR="00551BFD" w:rsidRPr="00691CA6">
        <w:rPr>
          <w:rFonts w:ascii="Arial" w:hAnsi="Arial" w:cs="Arial"/>
          <w:color w:val="000000"/>
        </w:rPr>
        <w:t>ного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секретаря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ООН</w:t>
      </w:r>
      <w:r w:rsidR="007A6EBB">
        <w:rPr>
          <w:rFonts w:ascii="Arial" w:hAnsi="Arial" w:cs="Arial"/>
          <w:color w:val="000000"/>
        </w:rPr>
        <w:t xml:space="preserve"> </w:t>
      </w:r>
      <w:proofErr w:type="spellStart"/>
      <w:r w:rsidR="00551BFD" w:rsidRPr="00691CA6">
        <w:rPr>
          <w:rFonts w:ascii="Arial" w:hAnsi="Arial" w:cs="Arial"/>
          <w:color w:val="000000"/>
        </w:rPr>
        <w:t>Ханс</w:t>
      </w:r>
      <w:proofErr w:type="spellEnd"/>
      <w:r w:rsidR="007A6EBB">
        <w:rPr>
          <w:rFonts w:ascii="Arial" w:hAnsi="Arial" w:cs="Arial"/>
          <w:color w:val="000000"/>
        </w:rPr>
        <w:t xml:space="preserve"> </w:t>
      </w:r>
      <w:proofErr w:type="spellStart"/>
      <w:r w:rsidR="00551BFD" w:rsidRPr="00691CA6">
        <w:rPr>
          <w:rFonts w:ascii="Arial" w:hAnsi="Arial" w:cs="Arial"/>
          <w:color w:val="000000"/>
        </w:rPr>
        <w:t>Корелл</w:t>
      </w:r>
      <w:proofErr w:type="spellEnd"/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объявив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решении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учредить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</w:t>
      </w:r>
      <w:r w:rsidR="00551BFD" w:rsidRPr="00691CA6">
        <w:rPr>
          <w:rFonts w:ascii="Arial" w:hAnsi="Arial" w:cs="Arial"/>
          <w:color w:val="000000"/>
        </w:rPr>
        <w:t>а</w:t>
      </w:r>
      <w:r w:rsidR="00551BFD" w:rsidRPr="00691CA6">
        <w:rPr>
          <w:rFonts w:ascii="Arial" w:hAnsi="Arial" w:cs="Arial"/>
          <w:color w:val="000000"/>
        </w:rPr>
        <w:t>родный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день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борьбы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коррупцией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пр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" w:hAnsi="Arial" w:cs="Arial"/>
          <w:color w:val="000000"/>
        </w:rPr>
        <w:t>звал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представителей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более</w:t>
      </w:r>
      <w:r w:rsidR="007A6EBB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чем</w:t>
      </w:r>
      <w:r w:rsidR="00551BFD" w:rsidRPr="00691CA6">
        <w:rPr>
          <w:rFonts w:ascii="Arial Rounded MT Bold" w:hAnsi="Arial Rounded MT Bold"/>
          <w:color w:val="000000"/>
        </w:rPr>
        <w:t xml:space="preserve"> 100 </w:t>
      </w:r>
      <w:r w:rsidR="00551BFD" w:rsidRPr="00691CA6">
        <w:rPr>
          <w:rFonts w:ascii="Arial" w:hAnsi="Arial" w:cs="Arial"/>
          <w:color w:val="000000"/>
        </w:rPr>
        <w:t>стран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собравшихся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на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конференцию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подписать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Конвенцию</w:t>
      </w:r>
      <w:r w:rsidR="00551BFD" w:rsidRPr="00691CA6">
        <w:rPr>
          <w:rFonts w:ascii="Arial Rounded MT Bold" w:hAnsi="Arial Rounded MT Bold"/>
          <w:color w:val="000000"/>
        </w:rPr>
        <w:t xml:space="preserve">. </w:t>
      </w:r>
      <w:r w:rsidR="00551BFD" w:rsidRPr="00691CA6">
        <w:rPr>
          <w:rFonts w:ascii="Arial" w:hAnsi="Arial" w:cs="Arial"/>
          <w:color w:val="000000"/>
        </w:rPr>
        <w:t>Она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должна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стать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важным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инструментом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международного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права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для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противоде</w:t>
      </w:r>
      <w:r w:rsidR="00551BFD" w:rsidRPr="00691CA6">
        <w:rPr>
          <w:rFonts w:ascii="Arial" w:hAnsi="Arial" w:cs="Arial"/>
          <w:color w:val="000000"/>
        </w:rPr>
        <w:t>й</w:t>
      </w:r>
      <w:r w:rsidR="00551BFD" w:rsidRPr="00691CA6">
        <w:rPr>
          <w:rFonts w:ascii="Arial" w:hAnsi="Arial" w:cs="Arial"/>
          <w:color w:val="000000"/>
        </w:rPr>
        <w:t>ствия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коррупции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 Rounded MT Bold" w:hAnsi="Arial Rounded MT Bold" w:cs="Arial Rounded MT Bold"/>
          <w:color w:val="000000"/>
        </w:rPr>
        <w:t>«</w:t>
      </w:r>
      <w:r w:rsidR="00551BFD" w:rsidRPr="00691CA6">
        <w:rPr>
          <w:rFonts w:ascii="Arial" w:hAnsi="Arial" w:cs="Arial"/>
          <w:color w:val="000000"/>
        </w:rPr>
        <w:t>наносящей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ущерб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развитию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стран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представля</w:t>
      </w:r>
      <w:r w:rsidR="00551BFD" w:rsidRPr="00691CA6">
        <w:rPr>
          <w:rFonts w:ascii="Arial" w:hAnsi="Arial" w:cs="Arial"/>
          <w:color w:val="000000"/>
        </w:rPr>
        <w:t>ю</w:t>
      </w:r>
      <w:r w:rsidR="00551BFD" w:rsidRPr="00691CA6">
        <w:rPr>
          <w:rFonts w:ascii="Arial" w:hAnsi="Arial" w:cs="Arial"/>
          <w:color w:val="000000"/>
        </w:rPr>
        <w:t>щей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угрозу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демократии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реж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" w:hAnsi="Arial" w:cs="Arial"/>
          <w:color w:val="000000"/>
        </w:rPr>
        <w:t>му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правового</w:t>
      </w:r>
      <w:r w:rsidR="00E77DE7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государства</w:t>
      </w:r>
      <w:r w:rsidR="00551BFD" w:rsidRPr="00691CA6">
        <w:rPr>
          <w:rFonts w:ascii="Arial Rounded MT Bold" w:hAnsi="Arial Rounded MT Bold" w:cs="Arial Rounded MT Bold"/>
          <w:color w:val="000000"/>
        </w:rPr>
        <w:t>»</w:t>
      </w:r>
      <w:r w:rsidR="00551BFD" w:rsidRPr="00691CA6">
        <w:rPr>
          <w:rFonts w:ascii="Arial Rounded MT Bold" w:hAnsi="Arial Rounded MT Bold"/>
          <w:color w:val="000000"/>
        </w:rPr>
        <w:t>.</w:t>
      </w:r>
    </w:p>
    <w:p w:rsidR="007D3A10" w:rsidRDefault="00551BFD" w:rsidP="009E3C4F">
      <w:pPr>
        <w:spacing w:after="0" w:line="240" w:lineRule="auto"/>
        <w:ind w:firstLine="426"/>
        <w:jc w:val="both"/>
        <w:rPr>
          <w:b/>
          <w:bCs/>
          <w:i/>
          <w:iCs/>
          <w:color w:val="000000"/>
        </w:rPr>
      </w:pPr>
      <w:r w:rsidRPr="00581815">
        <w:rPr>
          <w:rFonts w:ascii="Arial" w:hAnsi="Arial" w:cs="Arial"/>
          <w:b/>
          <w:color w:val="FF0000"/>
        </w:rPr>
        <w:t>Россия</w:t>
      </w:r>
      <w:r w:rsidR="00E77DE7">
        <w:rPr>
          <w:rFonts w:ascii="Arial" w:hAnsi="Arial" w:cs="Arial"/>
          <w:b/>
          <w:color w:val="FF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числе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первых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стран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</w:t>
      </w:r>
      <w:r w:rsidRPr="00691CA6">
        <w:rPr>
          <w:rFonts w:ascii="Arial" w:hAnsi="Arial" w:cs="Arial"/>
          <w:color w:val="000000"/>
        </w:rPr>
        <w:t>д</w:t>
      </w:r>
      <w:r w:rsidRPr="00691CA6">
        <w:rPr>
          <w:rFonts w:ascii="Arial" w:hAnsi="Arial" w:cs="Arial"/>
          <w:color w:val="000000"/>
        </w:rPr>
        <w:t>писала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Конвенцию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Объединенных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коррупции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Как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подчеркнул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выступл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нии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форуме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lastRenderedPageBreak/>
        <w:t>глава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российской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делегации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Заместитель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министра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иностранных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дел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Российской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Федерации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Алексей</w:t>
      </w:r>
      <w:r w:rsidR="00E77DE7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Мешков</w:t>
      </w:r>
      <w:r w:rsidRPr="00691CA6">
        <w:rPr>
          <w:rFonts w:ascii="Arial Rounded MT Bold" w:hAnsi="Arial Rounded MT Bold"/>
          <w:color w:val="000000"/>
        </w:rPr>
        <w:t>,</w:t>
      </w:r>
      <w:r w:rsidR="00E77DE7">
        <w:rPr>
          <w:color w:val="000000"/>
        </w:rPr>
        <w:t xml:space="preserve"> 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>«</w:t>
      </w:r>
      <w:r w:rsidRPr="00691CA6">
        <w:rPr>
          <w:rFonts w:ascii="Arial" w:hAnsi="Arial" w:cs="Arial"/>
          <w:b/>
          <w:bCs/>
          <w:i/>
          <w:iCs/>
          <w:color w:val="000000"/>
        </w:rPr>
        <w:t>Россия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ведёт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коррупцией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бескомпромиссную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борьбу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и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готова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</w:t>
      </w:r>
      <w:r w:rsidR="00E77DE7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ко</w:t>
      </w:r>
      <w:r w:rsidRPr="00691CA6">
        <w:rPr>
          <w:rFonts w:ascii="Arial" w:hAnsi="Arial" w:cs="Arial"/>
          <w:b/>
          <w:bCs/>
          <w:i/>
          <w:iCs/>
          <w:color w:val="000000"/>
        </w:rPr>
        <w:t>н</w:t>
      </w:r>
      <w:r w:rsidRPr="00691CA6">
        <w:rPr>
          <w:rFonts w:ascii="Arial" w:hAnsi="Arial" w:cs="Arial"/>
          <w:b/>
          <w:bCs/>
          <w:i/>
          <w:iCs/>
          <w:color w:val="000000"/>
        </w:rPr>
        <w:t>структивному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взаимодействию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на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proofErr w:type="spellStart"/>
      <w:r w:rsidRPr="00691CA6">
        <w:rPr>
          <w:rFonts w:ascii="Arial" w:hAnsi="Arial" w:cs="Arial"/>
          <w:b/>
          <w:bCs/>
          <w:i/>
          <w:iCs/>
          <w:color w:val="000000"/>
        </w:rPr>
        <w:t>антикоррупционном</w:t>
      </w:r>
      <w:proofErr w:type="spellEnd"/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фро</w:t>
      </w:r>
      <w:r w:rsidRPr="00691CA6">
        <w:rPr>
          <w:rFonts w:ascii="Arial" w:hAnsi="Arial" w:cs="Arial"/>
          <w:b/>
          <w:bCs/>
          <w:i/>
          <w:iCs/>
          <w:color w:val="000000"/>
        </w:rPr>
        <w:t>н</w:t>
      </w:r>
      <w:r w:rsidRPr="00691CA6">
        <w:rPr>
          <w:rFonts w:ascii="Arial" w:hAnsi="Arial" w:cs="Arial"/>
          <w:b/>
          <w:bCs/>
          <w:i/>
          <w:iCs/>
          <w:color w:val="000000"/>
        </w:rPr>
        <w:t>те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со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всеми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государствами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и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соответствующими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междун</w:t>
      </w:r>
      <w:r w:rsidRPr="00691CA6">
        <w:rPr>
          <w:rFonts w:ascii="Arial" w:hAnsi="Arial" w:cs="Arial"/>
          <w:b/>
          <w:bCs/>
          <w:i/>
          <w:iCs/>
          <w:color w:val="000000"/>
        </w:rPr>
        <w:t>а</w:t>
      </w:r>
      <w:r w:rsidRPr="00691CA6">
        <w:rPr>
          <w:rFonts w:ascii="Arial" w:hAnsi="Arial" w:cs="Arial"/>
          <w:b/>
          <w:bCs/>
          <w:i/>
          <w:iCs/>
          <w:color w:val="000000"/>
        </w:rPr>
        <w:t>родными</w:t>
      </w:r>
      <w:r w:rsidR="00BE736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орган</w:t>
      </w:r>
      <w:r w:rsidRPr="00691CA6">
        <w:rPr>
          <w:rFonts w:ascii="Arial" w:hAnsi="Arial" w:cs="Arial"/>
          <w:b/>
          <w:bCs/>
          <w:i/>
          <w:iCs/>
          <w:color w:val="000000"/>
        </w:rPr>
        <w:t>и</w:t>
      </w:r>
      <w:r w:rsidRPr="00691CA6">
        <w:rPr>
          <w:rFonts w:ascii="Arial" w:hAnsi="Arial" w:cs="Arial"/>
          <w:b/>
          <w:bCs/>
          <w:i/>
          <w:iCs/>
          <w:color w:val="000000"/>
        </w:rPr>
        <w:t>зациями</w:t>
      </w:r>
      <w:r w:rsidRPr="00691CA6">
        <w:rPr>
          <w:rFonts w:ascii="Arial Rounded MT Bold" w:hAnsi="Arial Rounded MT Bold" w:cs="Arial Rounded MT Bold"/>
          <w:b/>
          <w:bCs/>
          <w:i/>
          <w:iCs/>
          <w:color w:val="000000"/>
        </w:rPr>
        <w:t>»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>.</w:t>
      </w:r>
    </w:p>
    <w:p w:rsidR="007D3A10" w:rsidRDefault="00551BFD" w:rsidP="007D3A10">
      <w:pPr>
        <w:spacing w:after="0" w:line="240" w:lineRule="auto"/>
        <w:ind w:firstLine="426"/>
        <w:jc w:val="both"/>
        <w:rPr>
          <w:i/>
          <w:iCs/>
          <w:color w:val="000000"/>
        </w:rPr>
      </w:pPr>
      <w:r w:rsidRPr="00691CA6">
        <w:rPr>
          <w:rFonts w:ascii="Arial" w:hAnsi="Arial" w:cs="Arial"/>
          <w:color w:val="000000"/>
        </w:rPr>
        <w:t>Подписанную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городе</w:t>
      </w:r>
      <w:r w:rsidR="007A6EBB">
        <w:rPr>
          <w:rFonts w:ascii="Arial" w:hAnsi="Arial" w:cs="Arial"/>
          <w:color w:val="000000"/>
        </w:rPr>
        <w:t xml:space="preserve"> </w:t>
      </w:r>
      <w:proofErr w:type="spellStart"/>
      <w:r w:rsidRPr="00691CA6">
        <w:rPr>
          <w:rFonts w:ascii="Arial" w:hAnsi="Arial" w:cs="Arial"/>
          <w:color w:val="000000"/>
        </w:rPr>
        <w:t>Мерида</w:t>
      </w:r>
      <w:proofErr w:type="spellEnd"/>
      <w:r w:rsidRPr="00691CA6">
        <w:rPr>
          <w:rFonts w:ascii="Arial Rounded MT Bold" w:hAnsi="Arial Rounded MT Bold"/>
          <w:color w:val="000000"/>
        </w:rPr>
        <w:t xml:space="preserve"> (</w:t>
      </w:r>
      <w:r w:rsidRPr="00691CA6">
        <w:rPr>
          <w:rFonts w:ascii="Arial" w:hAnsi="Arial" w:cs="Arial"/>
          <w:color w:val="000000"/>
        </w:rPr>
        <w:t>Мексика</w:t>
      </w:r>
      <w:r w:rsidRPr="00691CA6">
        <w:rPr>
          <w:rFonts w:ascii="Arial Rounded MT Bold" w:hAnsi="Arial Rounded MT Bold"/>
          <w:color w:val="000000"/>
        </w:rPr>
        <w:t xml:space="preserve">) 09 </w:t>
      </w:r>
      <w:r w:rsidRPr="00691CA6">
        <w:rPr>
          <w:rFonts w:ascii="Arial" w:hAnsi="Arial" w:cs="Arial"/>
          <w:color w:val="000000"/>
        </w:rPr>
        <w:t>декабря</w:t>
      </w:r>
      <w:r w:rsidRPr="00691CA6">
        <w:rPr>
          <w:rFonts w:ascii="Arial Rounded MT Bold" w:hAnsi="Arial Rounded MT Bold"/>
          <w:color w:val="000000"/>
        </w:rPr>
        <w:t xml:space="preserve"> 2003</w:t>
      </w:r>
      <w:r w:rsidRPr="00691CA6">
        <w:rPr>
          <w:rFonts w:ascii="Arial" w:hAnsi="Arial" w:cs="Arial"/>
          <w:color w:val="000000"/>
        </w:rPr>
        <w:t>года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венцию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Объединенных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коррупции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Росси</w:t>
      </w:r>
      <w:r w:rsidRPr="00691CA6">
        <w:rPr>
          <w:rFonts w:ascii="Arial" w:hAnsi="Arial" w:cs="Arial"/>
          <w:color w:val="000000"/>
        </w:rPr>
        <w:t>й</w:t>
      </w:r>
      <w:r w:rsidRPr="00691CA6">
        <w:rPr>
          <w:rFonts w:ascii="Arial" w:hAnsi="Arial" w:cs="Arial"/>
          <w:color w:val="000000"/>
        </w:rPr>
        <w:t>ская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Федерация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ратифицировала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марте</w:t>
      </w:r>
      <w:r w:rsidRPr="00691CA6">
        <w:rPr>
          <w:rFonts w:ascii="Arial Rounded MT Bold" w:hAnsi="Arial Rounded MT Bold"/>
          <w:color w:val="000000"/>
        </w:rPr>
        <w:t xml:space="preserve"> 2006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 (</w:t>
      </w:r>
      <w:r w:rsidRPr="00691CA6">
        <w:rPr>
          <w:rFonts w:ascii="Arial" w:hAnsi="Arial" w:cs="Arial"/>
          <w:color w:val="000000"/>
        </w:rPr>
        <w:t>Федеральный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</w:t>
      </w:r>
      <w:r w:rsidRPr="00691CA6">
        <w:rPr>
          <w:rFonts w:ascii="Arial" w:hAnsi="Arial" w:cs="Arial"/>
          <w:color w:val="000000"/>
        </w:rPr>
        <w:t>а</w:t>
      </w:r>
      <w:r w:rsidRPr="00691CA6">
        <w:rPr>
          <w:rFonts w:ascii="Arial" w:hAnsi="Arial" w:cs="Arial"/>
          <w:color w:val="000000"/>
        </w:rPr>
        <w:t>кон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</w:t>
      </w:r>
      <w:r w:rsidRPr="00691CA6">
        <w:rPr>
          <w:rFonts w:ascii="Arial Rounded MT Bold" w:hAnsi="Arial Rounded MT Bold"/>
          <w:color w:val="000000"/>
        </w:rPr>
        <w:t xml:space="preserve"> 08 </w:t>
      </w:r>
      <w:r w:rsidRPr="00691CA6">
        <w:rPr>
          <w:rFonts w:ascii="Arial" w:hAnsi="Arial" w:cs="Arial"/>
          <w:color w:val="000000"/>
        </w:rPr>
        <w:t>марта</w:t>
      </w:r>
      <w:r w:rsidRPr="00691CA6">
        <w:rPr>
          <w:rFonts w:ascii="Arial Rounded MT Bold" w:hAnsi="Arial Rounded MT Bold"/>
          <w:color w:val="000000"/>
        </w:rPr>
        <w:t xml:space="preserve"> 2006 </w:t>
      </w:r>
      <w:r w:rsidRPr="00691CA6">
        <w:rPr>
          <w:rFonts w:ascii="Arial" w:hAnsi="Arial" w:cs="Arial"/>
          <w:color w:val="000000"/>
        </w:rPr>
        <w:t>года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№</w:t>
      </w:r>
      <w:r w:rsidRPr="00691CA6">
        <w:rPr>
          <w:rFonts w:ascii="Arial Rounded MT Bold" w:hAnsi="Arial Rounded MT Bold"/>
          <w:color w:val="000000"/>
        </w:rPr>
        <w:t xml:space="preserve"> 40-</w:t>
      </w:r>
      <w:r w:rsidRPr="00691CA6">
        <w:rPr>
          <w:rFonts w:ascii="Arial" w:hAnsi="Arial" w:cs="Arial"/>
          <w:color w:val="000000"/>
        </w:rPr>
        <w:t>ФЗ</w:t>
      </w:r>
      <w:r w:rsidR="007A6EBB">
        <w:rPr>
          <w:rFonts w:ascii="Arial" w:hAnsi="Arial" w:cs="Arial"/>
          <w:color w:val="000000"/>
        </w:rPr>
        <w:t xml:space="preserve"> </w:t>
      </w:r>
      <w:r w:rsidRPr="00691CA6">
        <w:rPr>
          <w:rFonts w:ascii="Arial Rounded MT Bold" w:hAnsi="Arial Rounded MT Bold"/>
          <w:i/>
          <w:iCs/>
          <w:color w:val="000000"/>
        </w:rPr>
        <w:t>«</w:t>
      </w:r>
      <w:r w:rsidRPr="00691CA6">
        <w:rPr>
          <w:rFonts w:ascii="Arial" w:hAnsi="Arial" w:cs="Arial"/>
          <w:i/>
          <w:iCs/>
          <w:color w:val="000000"/>
        </w:rPr>
        <w:t>О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ратификации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Конвенции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Орг</w:t>
      </w:r>
      <w:r w:rsidRPr="00691CA6">
        <w:rPr>
          <w:rFonts w:ascii="Arial" w:hAnsi="Arial" w:cs="Arial"/>
          <w:i/>
          <w:iCs/>
          <w:color w:val="000000"/>
        </w:rPr>
        <w:t>а</w:t>
      </w:r>
      <w:r w:rsidRPr="00691CA6">
        <w:rPr>
          <w:rFonts w:ascii="Arial" w:hAnsi="Arial" w:cs="Arial"/>
          <w:i/>
          <w:iCs/>
          <w:color w:val="000000"/>
        </w:rPr>
        <w:t>низации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Объединенных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Наций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против</w:t>
      </w:r>
      <w:r w:rsidR="007A6EBB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коррупции</w:t>
      </w:r>
      <w:r w:rsidRPr="00691CA6">
        <w:rPr>
          <w:rFonts w:ascii="Arial Rounded MT Bold" w:hAnsi="Arial Rounded MT Bold" w:cs="Arial Rounded MT Bold"/>
          <w:i/>
          <w:iCs/>
          <w:color w:val="000000"/>
        </w:rPr>
        <w:t>»</w:t>
      </w:r>
      <w:r w:rsidRPr="00691CA6">
        <w:rPr>
          <w:rFonts w:ascii="Arial Rounded MT Bold" w:hAnsi="Arial Rounded MT Bold"/>
          <w:color w:val="000000"/>
        </w:rPr>
        <w:t>)</w:t>
      </w:r>
      <w:r w:rsidRPr="00691CA6">
        <w:rPr>
          <w:rFonts w:ascii="Arial Rounded MT Bold" w:hAnsi="Arial Rounded MT Bold"/>
          <w:i/>
          <w:iCs/>
          <w:color w:val="000000"/>
        </w:rPr>
        <w:t>.</w:t>
      </w:r>
    </w:p>
    <w:p w:rsidR="00024461" w:rsidRDefault="00551BFD" w:rsidP="007D3A10">
      <w:pPr>
        <w:spacing w:after="0" w:line="240" w:lineRule="auto"/>
        <w:ind w:firstLine="426"/>
        <w:jc w:val="both"/>
        <w:rPr>
          <w:color w:val="000000"/>
        </w:rPr>
      </w:pPr>
      <w:r w:rsidRPr="00691CA6">
        <w:rPr>
          <w:rFonts w:ascii="Arial" w:hAnsi="Arial" w:cs="Arial"/>
          <w:b/>
          <w:bCs/>
          <w:color w:val="0070C0"/>
        </w:rPr>
        <w:t>ИНТЕРЕСНЫЕФАКТЫ</w:t>
      </w:r>
      <w:r w:rsidRPr="00691CA6">
        <w:rPr>
          <w:rFonts w:ascii="Arial Rounded MT Bold" w:hAnsi="Arial Rounded MT Bold"/>
          <w:b/>
          <w:bCs/>
          <w:color w:val="0070C0"/>
        </w:rPr>
        <w:t xml:space="preserve">. </w:t>
      </w:r>
      <w:r w:rsidRPr="00691CA6">
        <w:rPr>
          <w:rFonts w:ascii="Arial" w:hAnsi="Arial" w:cs="Arial"/>
          <w:color w:val="000000"/>
        </w:rPr>
        <w:t>Коррупция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 Rounded MT Bold" w:hAnsi="Arial Rounded MT Bold" w:cs="Arial Rounded MT Bold"/>
          <w:color w:val="000000"/>
        </w:rPr>
        <w:t>—</w:t>
      </w:r>
      <w:r w:rsidR="0050593A">
        <w:rPr>
          <w:rFonts w:cs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это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сложное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социальное</w:t>
      </w:r>
      <w:r w:rsidRPr="00691CA6">
        <w:rPr>
          <w:rFonts w:ascii="Arial Rounded MT Bold" w:hAnsi="Arial Rounded MT Bold"/>
          <w:color w:val="000000"/>
        </w:rPr>
        <w:t>,</w:t>
      </w:r>
      <w:r w:rsidR="0050593A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экономическое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политическое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явление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которое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в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той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или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иной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пени</w:t>
      </w:r>
      <w:r w:rsidRPr="00691CA6">
        <w:rPr>
          <w:rFonts w:ascii="Arial Rounded MT Bold" w:hAnsi="Arial Rounded MT Bold"/>
          <w:color w:val="000000"/>
        </w:rPr>
        <w:t>,</w:t>
      </w:r>
      <w:r w:rsidR="0050593A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затрагивает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все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страны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в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независимости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уровня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развития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Она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замедляет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экономическое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развитие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общества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подрывает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гос</w:t>
      </w:r>
      <w:r w:rsidRPr="00691CA6">
        <w:rPr>
          <w:rFonts w:ascii="Arial" w:hAnsi="Arial" w:cs="Arial"/>
          <w:color w:val="000000"/>
        </w:rPr>
        <w:t>у</w:t>
      </w:r>
      <w:r w:rsidRPr="00691CA6">
        <w:rPr>
          <w:rFonts w:ascii="Arial" w:hAnsi="Arial" w:cs="Arial"/>
          <w:color w:val="000000"/>
        </w:rPr>
        <w:t>дарстве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ные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устои</w:t>
      </w:r>
      <w:r w:rsidRPr="00691CA6">
        <w:rPr>
          <w:rFonts w:ascii="Arial Rounded MT Bold" w:hAnsi="Arial Rounded MT Bold"/>
          <w:color w:val="000000"/>
        </w:rPr>
        <w:t>.</w:t>
      </w:r>
      <w:r w:rsidR="0050593A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Статистические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исследования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установили</w:t>
      </w:r>
      <w:r w:rsidRPr="00691CA6">
        <w:rPr>
          <w:rFonts w:ascii="Arial Rounded MT Bold" w:hAnsi="Arial Rounded MT Bold"/>
          <w:color w:val="000000"/>
        </w:rPr>
        <w:t>,</w:t>
      </w:r>
      <w:r w:rsidR="0050593A">
        <w:rPr>
          <w:color w:val="000000"/>
        </w:rPr>
        <w:t xml:space="preserve"> 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что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во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время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борьбы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коррупцией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доходы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государства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могут</w:t>
      </w:r>
      <w:bookmarkStart w:id="0" w:name="_GoBack"/>
      <w:bookmarkEnd w:id="0"/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увеличиваться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в</w:t>
      </w:r>
      <w:r w:rsidRPr="00691CA6">
        <w:rPr>
          <w:rFonts w:ascii="Arial Rounded MT Bold" w:hAnsi="Arial Rounded MT Bold"/>
          <w:b/>
          <w:bCs/>
          <w:color w:val="0070C0"/>
        </w:rPr>
        <w:t xml:space="preserve"> 4 </w:t>
      </w:r>
      <w:r w:rsidRPr="00691CA6">
        <w:rPr>
          <w:rFonts w:ascii="Arial" w:hAnsi="Arial" w:cs="Arial"/>
          <w:b/>
          <w:bCs/>
          <w:color w:val="0070C0"/>
        </w:rPr>
        <w:t>раза</w:t>
      </w:r>
      <w:r w:rsidR="0050593A">
        <w:rPr>
          <w:rFonts w:ascii="Arial" w:hAnsi="Arial" w:cs="Arial"/>
          <w:b/>
          <w:bCs/>
          <w:color w:val="0070C0"/>
        </w:rPr>
        <w:t xml:space="preserve"> </w:t>
      </w:r>
      <w:r w:rsidRPr="00691CA6">
        <w:rPr>
          <w:rFonts w:ascii="Arial Rounded MT Bold" w:hAnsi="Arial Rounded MT Bold"/>
          <w:color w:val="000000"/>
        </w:rPr>
        <w:t>(</w:t>
      </w:r>
      <w:r w:rsidRPr="00691CA6">
        <w:rPr>
          <w:rFonts w:ascii="Arial" w:hAnsi="Arial" w:cs="Arial"/>
          <w:color w:val="000000"/>
        </w:rPr>
        <w:t>в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долгосрочной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перспективе</w:t>
      </w:r>
      <w:r w:rsidRPr="00691CA6">
        <w:rPr>
          <w:rFonts w:ascii="Arial Rounded MT Bold" w:hAnsi="Arial Rounded MT Bold"/>
          <w:color w:val="000000"/>
        </w:rPr>
        <w:t xml:space="preserve">), </w:t>
      </w:r>
      <w:r w:rsidRPr="00691CA6">
        <w:rPr>
          <w:rFonts w:ascii="Arial" w:hAnsi="Arial" w:cs="Arial"/>
          <w:color w:val="000000"/>
        </w:rPr>
        <w:t>бизнес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способен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развиваться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интенсивнее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на</w:t>
      </w:r>
      <w:r w:rsidRPr="00691CA6">
        <w:rPr>
          <w:rFonts w:ascii="Arial Rounded MT Bold" w:hAnsi="Arial Rounded MT Bold"/>
          <w:b/>
          <w:bCs/>
          <w:color w:val="0070C0"/>
        </w:rPr>
        <w:t xml:space="preserve"> 3 </w:t>
      </w:r>
      <w:r w:rsidRPr="00691CA6">
        <w:rPr>
          <w:rFonts w:ascii="Arial" w:hAnsi="Arial" w:cs="Arial"/>
          <w:b/>
          <w:bCs/>
          <w:color w:val="0070C0"/>
        </w:rPr>
        <w:t>процента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а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уровень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детской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смертности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может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сн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" w:hAnsi="Arial" w:cs="Arial"/>
          <w:color w:val="000000"/>
        </w:rPr>
        <w:t>зиться</w:t>
      </w:r>
      <w:r w:rsidR="0050593A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на</w:t>
      </w:r>
      <w:r w:rsidRPr="00691CA6">
        <w:rPr>
          <w:rFonts w:ascii="Arial Rounded MT Bold" w:hAnsi="Arial Rounded MT Bold"/>
          <w:b/>
          <w:bCs/>
          <w:color w:val="0070C0"/>
        </w:rPr>
        <w:t xml:space="preserve"> 75 </w:t>
      </w:r>
      <w:r w:rsidRPr="00691CA6">
        <w:rPr>
          <w:rFonts w:ascii="Arial" w:hAnsi="Arial" w:cs="Arial"/>
          <w:b/>
          <w:bCs/>
          <w:color w:val="0070C0"/>
        </w:rPr>
        <w:t>проце</w:t>
      </w:r>
      <w:r w:rsidRPr="00691CA6">
        <w:rPr>
          <w:rFonts w:ascii="Arial" w:hAnsi="Arial" w:cs="Arial"/>
          <w:b/>
          <w:bCs/>
          <w:color w:val="0070C0"/>
        </w:rPr>
        <w:t>н</w:t>
      </w:r>
      <w:r w:rsidRPr="00691CA6">
        <w:rPr>
          <w:rFonts w:ascii="Arial" w:hAnsi="Arial" w:cs="Arial"/>
          <w:b/>
          <w:bCs/>
          <w:color w:val="0070C0"/>
        </w:rPr>
        <w:t>тов</w:t>
      </w:r>
      <w:r w:rsidRPr="00691CA6">
        <w:rPr>
          <w:rFonts w:ascii="Arial Rounded MT Bold" w:hAnsi="Arial Rounded MT Bold"/>
          <w:color w:val="000000"/>
        </w:rPr>
        <w:t>.</w:t>
      </w:r>
    </w:p>
    <w:p w:rsidR="0097194B" w:rsidRPr="0097194B" w:rsidRDefault="0097194B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 w:rsidRPr="0097194B">
        <w:rPr>
          <w:rFonts w:ascii="Arial" w:hAnsi="Arial" w:cs="Arial"/>
          <w:bCs/>
        </w:rPr>
        <w:t xml:space="preserve">В Индии, где взяточничество является практически </w:t>
      </w:r>
      <w:proofErr w:type="gramStart"/>
      <w:r w:rsidRPr="0097194B">
        <w:rPr>
          <w:rFonts w:ascii="Arial" w:hAnsi="Arial" w:cs="Arial"/>
          <w:bCs/>
        </w:rPr>
        <w:t>нормой</w:t>
      </w:r>
      <w:proofErr w:type="gramEnd"/>
      <w:r w:rsidRPr="0097194B">
        <w:rPr>
          <w:rFonts w:ascii="Arial" w:hAnsi="Arial" w:cs="Arial"/>
          <w:bCs/>
        </w:rPr>
        <w:t xml:space="preserve"> и</w:t>
      </w:r>
      <w:r w:rsidR="0050593A">
        <w:rPr>
          <w:rFonts w:ascii="Arial" w:hAnsi="Arial" w:cs="Arial"/>
          <w:bCs/>
        </w:rPr>
        <w:t xml:space="preserve"> </w:t>
      </w:r>
      <w:r w:rsidRPr="0097194B">
        <w:rPr>
          <w:rFonts w:ascii="Arial" w:hAnsi="Arial" w:cs="Arial"/>
          <w:bCs/>
        </w:rPr>
        <w:t>л</w:t>
      </w:r>
      <w:r w:rsidRPr="0097194B">
        <w:rPr>
          <w:rFonts w:ascii="Arial" w:hAnsi="Arial" w:cs="Arial"/>
          <w:bCs/>
        </w:rPr>
        <w:t>ю</w:t>
      </w:r>
      <w:r w:rsidRPr="0097194B">
        <w:rPr>
          <w:rFonts w:ascii="Arial" w:hAnsi="Arial" w:cs="Arial"/>
          <w:bCs/>
        </w:rPr>
        <w:t>бые вопросы решаются при участии должностных лиц, общес</w:t>
      </w:r>
      <w:r w:rsidRPr="0097194B">
        <w:rPr>
          <w:rFonts w:ascii="Arial" w:hAnsi="Arial" w:cs="Arial"/>
          <w:bCs/>
        </w:rPr>
        <w:t>т</w:t>
      </w:r>
      <w:r w:rsidRPr="0097194B">
        <w:rPr>
          <w:rFonts w:ascii="Arial" w:hAnsi="Arial" w:cs="Arial"/>
          <w:bCs/>
        </w:rPr>
        <w:t>венной организацией по борьбе с</w:t>
      </w:r>
      <w:r w:rsidR="0050593A">
        <w:rPr>
          <w:rFonts w:ascii="Arial" w:hAnsi="Arial" w:cs="Arial"/>
          <w:bCs/>
        </w:rPr>
        <w:t xml:space="preserve"> </w:t>
      </w:r>
      <w:r w:rsidRPr="0097194B">
        <w:rPr>
          <w:rFonts w:ascii="Arial" w:hAnsi="Arial" w:cs="Arial"/>
          <w:bCs/>
        </w:rPr>
        <w:t>коррупцией «Пятая колонна» в 2010 году была выпущена купюра, которой предлагается рассчитываться с вымогателями. Выглядит эта банкнота так же, как обычная, но вместо надписи «подде</w:t>
      </w:r>
      <w:r w:rsidRPr="0097194B">
        <w:rPr>
          <w:rFonts w:ascii="Arial" w:hAnsi="Arial" w:cs="Arial"/>
          <w:bCs/>
        </w:rPr>
        <w:t>л</w:t>
      </w:r>
      <w:r w:rsidRPr="0097194B">
        <w:rPr>
          <w:rFonts w:ascii="Arial" w:hAnsi="Arial" w:cs="Arial"/>
          <w:bCs/>
        </w:rPr>
        <w:t>ка денег преследуется законом» имеется предупреждение — «взято</w:t>
      </w:r>
      <w:r w:rsidRPr="0097194B">
        <w:rPr>
          <w:rFonts w:ascii="Arial" w:hAnsi="Arial" w:cs="Arial"/>
          <w:bCs/>
        </w:rPr>
        <w:t>ч</w:t>
      </w:r>
      <w:r w:rsidRPr="0097194B">
        <w:rPr>
          <w:rFonts w:ascii="Arial" w:hAnsi="Arial" w:cs="Arial"/>
          <w:bCs/>
        </w:rPr>
        <w:t>ничество преследуется законом». Купюра имеет номинал ноль рупий. По сообщениям представителей «Пятой колонны», общество с энтузиазмом восприняло эту идею, и тираж банкнот разошёлся очень быстро.</w:t>
      </w:r>
    </w:p>
    <w:p w:rsidR="0097194B" w:rsidRPr="0097194B" w:rsidRDefault="0097194B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 w:rsidRPr="0097194B">
        <w:rPr>
          <w:rFonts w:ascii="Arial" w:hAnsi="Arial" w:cs="Arial"/>
          <w:bCs/>
        </w:rPr>
        <w:t xml:space="preserve">Необычный приём </w:t>
      </w:r>
      <w:r w:rsidR="0020368D">
        <w:rPr>
          <w:rFonts w:ascii="Arial" w:hAnsi="Arial" w:cs="Arial"/>
          <w:bCs/>
        </w:rPr>
        <w:t xml:space="preserve">борьбы с коррупцией </w:t>
      </w:r>
      <w:r w:rsidR="00EF5011">
        <w:rPr>
          <w:rFonts w:ascii="Arial" w:hAnsi="Arial" w:cs="Arial"/>
          <w:bCs/>
        </w:rPr>
        <w:t>практиковался</w:t>
      </w:r>
      <w:r w:rsidRPr="0097194B">
        <w:rPr>
          <w:rFonts w:ascii="Arial" w:hAnsi="Arial" w:cs="Arial"/>
          <w:bCs/>
        </w:rPr>
        <w:t xml:space="preserve"> в Праге (Чехия). Местная туристическая компания предлагает гостям города принять участие в так называемом «Коррупционном туре</w:t>
      </w:r>
      <w:r w:rsidR="0050593A">
        <w:rPr>
          <w:rFonts w:ascii="Arial" w:hAnsi="Arial" w:cs="Arial"/>
          <w:bCs/>
        </w:rPr>
        <w:t xml:space="preserve"> </w:t>
      </w:r>
      <w:r w:rsidRPr="0097194B">
        <w:rPr>
          <w:rFonts w:ascii="Arial" w:hAnsi="Arial" w:cs="Arial"/>
          <w:bCs/>
        </w:rPr>
        <w:t>— это тре</w:t>
      </w:r>
      <w:r w:rsidRPr="0097194B">
        <w:rPr>
          <w:rFonts w:ascii="Arial" w:hAnsi="Arial" w:cs="Arial"/>
          <w:bCs/>
        </w:rPr>
        <w:t>х</w:t>
      </w:r>
      <w:r w:rsidRPr="0097194B">
        <w:rPr>
          <w:rFonts w:ascii="Arial" w:hAnsi="Arial" w:cs="Arial"/>
          <w:bCs/>
        </w:rPr>
        <w:lastRenderedPageBreak/>
        <w:t>часовая экскурсия, во время которой посетителям показывают ро</w:t>
      </w:r>
      <w:r w:rsidRPr="0097194B">
        <w:rPr>
          <w:rFonts w:ascii="Arial" w:hAnsi="Arial" w:cs="Arial"/>
          <w:bCs/>
        </w:rPr>
        <w:t>с</w:t>
      </w:r>
      <w:r w:rsidRPr="0097194B">
        <w:rPr>
          <w:rFonts w:ascii="Arial" w:hAnsi="Arial" w:cs="Arial"/>
          <w:bCs/>
        </w:rPr>
        <w:t>кошные особняки, дома и участки чиновников и других представит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>лей власти, имеющих связь с нашумевшими политическими делами о взятках. Экскурсии не только польз</w:t>
      </w:r>
      <w:r w:rsidR="00EF5011">
        <w:rPr>
          <w:rFonts w:ascii="Arial" w:hAnsi="Arial" w:cs="Arial"/>
          <w:bCs/>
        </w:rPr>
        <w:t>овались</w:t>
      </w:r>
      <w:r w:rsidRPr="0097194B">
        <w:rPr>
          <w:rFonts w:ascii="Arial" w:hAnsi="Arial" w:cs="Arial"/>
          <w:bCs/>
        </w:rPr>
        <w:t xml:space="preserve"> популярностью у туристов, но и поддержива</w:t>
      </w:r>
      <w:r w:rsidR="00EF5011">
        <w:rPr>
          <w:rFonts w:ascii="Arial" w:hAnsi="Arial" w:cs="Arial"/>
          <w:bCs/>
        </w:rPr>
        <w:t>лись</w:t>
      </w:r>
      <w:r w:rsidRPr="0097194B">
        <w:rPr>
          <w:rFonts w:ascii="Arial" w:hAnsi="Arial" w:cs="Arial"/>
          <w:bCs/>
        </w:rPr>
        <w:t xml:space="preserve"> чешским правительством, которые обозначают коррупцию как «самое с</w:t>
      </w:r>
      <w:r w:rsidRPr="0097194B">
        <w:rPr>
          <w:rFonts w:ascii="Arial" w:hAnsi="Arial" w:cs="Arial"/>
          <w:bCs/>
        </w:rPr>
        <w:t>о</w:t>
      </w:r>
      <w:r w:rsidRPr="0097194B">
        <w:rPr>
          <w:rFonts w:ascii="Arial" w:hAnsi="Arial" w:cs="Arial"/>
          <w:bCs/>
        </w:rPr>
        <w:t>циальное зло».</w:t>
      </w:r>
    </w:p>
    <w:p w:rsidR="0097194B" w:rsidRPr="0097194B" w:rsidRDefault="00EF5011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-119380</wp:posOffset>
            </wp:positionV>
            <wp:extent cx="2138680" cy="1781810"/>
            <wp:effectExtent l="0" t="0" r="0" b="8890"/>
            <wp:wrapSquare wrapText="bothSides"/>
            <wp:docPr id="4" name="Рисунок 4" descr="https://tusp23.msp.midural.ru/upload/gallery/2020/12/03/a5s6mKMh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usp23.msp.midural.ru/upload/gallery/2020/12/03/a5s6mKMhs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194B" w:rsidRPr="0097194B">
        <w:rPr>
          <w:rFonts w:ascii="Arial" w:hAnsi="Arial" w:cs="Arial"/>
          <w:bCs/>
        </w:rPr>
        <w:t>Если в России существует такое понятие, как «презумпция нев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новности», то в Гонконге среди чиновничьего аппарата в ходу выр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>жение «презумпция коррумпированности». Для современного Гонко</w:t>
      </w:r>
      <w:r w:rsidR="0097194B" w:rsidRPr="0097194B">
        <w:rPr>
          <w:rFonts w:ascii="Arial" w:hAnsi="Arial" w:cs="Arial"/>
          <w:bCs/>
        </w:rPr>
        <w:t>н</w:t>
      </w:r>
      <w:r w:rsidR="0097194B" w:rsidRPr="0097194B">
        <w:rPr>
          <w:rFonts w:ascii="Arial" w:hAnsi="Arial" w:cs="Arial"/>
          <w:bCs/>
        </w:rPr>
        <w:t>га чиновник, берущий взятки, - нонсенс. Но еще 30 лет назад это сч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талось обычным делом и 90% служащих были коррумпированы. В 1974 году была организована госструктура под названием «Незав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симая комиссия против коррупции» (НКПК), с очень высокими зарпл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>тами сотрудников, с офицерами, подчиняющимися только лично г</w:t>
      </w:r>
      <w:r w:rsidR="0097194B" w:rsidRPr="0097194B">
        <w:rPr>
          <w:rFonts w:ascii="Arial" w:hAnsi="Arial" w:cs="Arial"/>
          <w:bCs/>
        </w:rPr>
        <w:t>у</w:t>
      </w:r>
      <w:r w:rsidR="0097194B" w:rsidRPr="0097194B">
        <w:rPr>
          <w:rFonts w:ascii="Arial" w:hAnsi="Arial" w:cs="Arial"/>
          <w:bCs/>
        </w:rPr>
        <w:t>бернатору и со сторонними общественными наблюдателями, сост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явшими сплошь из интеллигенции и бизнесменов. Госслужащим, жившим на широкую ногу, приходилось самим доказывать, что имущ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ство было приобретено ими законно. Если этого не удавалось, их ждал арест и конфискация имущества. Также большую роль в борьбе с коррупцией сыграли граждане, которые участвовали в работе «Н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 xml:space="preserve">зависимой комиссии путем жалоб», информируя власти о случаях </w:t>
      </w:r>
      <w:proofErr w:type="gramStart"/>
      <w:r w:rsidR="0097194B" w:rsidRPr="0097194B">
        <w:rPr>
          <w:rFonts w:ascii="Arial" w:hAnsi="Arial" w:cs="Arial"/>
          <w:bCs/>
        </w:rPr>
        <w:t>мздоимства</w:t>
      </w:r>
      <w:proofErr w:type="gramEnd"/>
      <w:r w:rsidR="0097194B" w:rsidRPr="0097194B">
        <w:rPr>
          <w:rFonts w:ascii="Arial" w:hAnsi="Arial" w:cs="Arial"/>
          <w:bCs/>
        </w:rPr>
        <w:t>, а также журналисты, активно освещавшие все громкие процессы. Результат воистину ошеломляющ — за 30 лет ур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вень ко</w:t>
      </w:r>
      <w:r w:rsidR="0097194B" w:rsidRPr="0097194B">
        <w:rPr>
          <w:rFonts w:ascii="Arial" w:hAnsi="Arial" w:cs="Arial"/>
          <w:bCs/>
        </w:rPr>
        <w:t>р</w:t>
      </w:r>
      <w:r w:rsidR="0097194B" w:rsidRPr="0097194B">
        <w:rPr>
          <w:rFonts w:ascii="Arial" w:hAnsi="Arial" w:cs="Arial"/>
          <w:bCs/>
        </w:rPr>
        <w:t>румпированности удалось снизить с 90% до 3%.</w:t>
      </w:r>
    </w:p>
    <w:p w:rsidR="00751AB8" w:rsidRDefault="002E231D" w:rsidP="00751AB8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ins w:id="1" w:author="user" w:date="2021-09-22T14:55:00Z">
        <w:r>
          <w:rPr>
            <w:rFonts w:ascii="Arial" w:hAnsi="Arial" w:cs="Arial"/>
            <w:bCs/>
            <w:noProof/>
            <w:lang w:eastAsia="ru-RU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8" o:spid="_x0000_s1026" type="#_x0000_t202" style="position:absolute;left:0;text-align:left;margin-left:328.35pt;margin-top:12.8pt;width:187.5pt;height:50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" fillcolor="white [3201]" strokeweight=".5pt">
              <v:textbox>
                <w:txbxContent>
                  <w:p w:rsidR="00234F9A" w:rsidRPr="00A07286" w:rsidRDefault="00234F9A" w:rsidP="00234F9A">
                    <w:pPr>
                      <w:spacing w:after="0" w:line="240" w:lineRule="exact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 w:rsidRPr="00A07286">
                      <w:rPr>
                        <w:b/>
                        <w:sz w:val="16"/>
                        <w:szCs w:val="16"/>
                      </w:rPr>
                      <w:t>Прокуратура Торбеевского района</w:t>
                    </w:r>
                  </w:p>
                  <w:p w:rsidR="00234F9A" w:rsidRPr="00A07286" w:rsidRDefault="00234F9A" w:rsidP="00234F9A">
                    <w:pPr>
                      <w:spacing w:after="0" w:line="240" w:lineRule="exact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 w:rsidRPr="00A07286">
                      <w:rPr>
                        <w:b/>
                        <w:sz w:val="16"/>
                        <w:szCs w:val="16"/>
                      </w:rPr>
                      <w:t>Республики Мордовия</w:t>
                    </w:r>
                  </w:p>
                  <w:p w:rsidR="00234F9A" w:rsidRPr="00234F9A" w:rsidRDefault="00234F9A" w:rsidP="00234F9A">
                    <w:pPr>
                      <w:spacing w:after="0" w:line="240" w:lineRule="exact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телефон доверия</w:t>
                    </w:r>
                    <w:r w:rsidR="00A07286">
                      <w:rPr>
                        <w:b/>
                        <w:sz w:val="16"/>
                        <w:szCs w:val="16"/>
                      </w:rPr>
                      <w:t xml:space="preserve"> 2-01-80</w:t>
                    </w:r>
                  </w:p>
                </w:txbxContent>
              </v:textbox>
            </v:shape>
          </w:pict>
        </w:r>
      </w:ins>
      <w:r w:rsidR="00D72844" w:rsidRPr="005C7A00">
        <w:rPr>
          <w:rFonts w:ascii="Arial" w:hAnsi="Arial" w:cs="Arial"/>
          <w:bCs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5920105</wp:posOffset>
            </wp:positionH>
            <wp:positionV relativeFrom="paragraph">
              <wp:posOffset>341630</wp:posOffset>
            </wp:positionV>
            <wp:extent cx="3359150" cy="2120900"/>
            <wp:effectExtent l="0" t="0" r="0" b="0"/>
            <wp:wrapSquare wrapText="bothSides"/>
            <wp:docPr id="7" name="Рисунок 7" descr="http://xn----8sbeamdsrbydnc4b0p.xn--p1ai/tinybrowser/fulls/images/prokuratura/2018/01/banner_korrupc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8sbeamdsrbydnc4b0p.xn--p1ai/tinybrowser/fulls/images/prokuratura/2018/01/banner_korrupci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335915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B2EE9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17780</wp:posOffset>
            </wp:positionV>
            <wp:extent cx="2647950" cy="1853565"/>
            <wp:effectExtent l="0" t="0" r="0" b="0"/>
            <wp:wrapSquare wrapText="bothSides"/>
            <wp:docPr id="5" name="Рисунок 5" descr="https://pickimage.ru/wp-content/uploads/images/detskie/corruption/korrupciy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ickimage.ru/wp-content/uploads/images/detskie/corruption/korrupciya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194B" w:rsidRPr="0097194B">
        <w:rPr>
          <w:rFonts w:ascii="Arial" w:hAnsi="Arial" w:cs="Arial"/>
          <w:bCs/>
        </w:rPr>
        <w:t>В Китае, где антикорупционное законодательство считается о</w:t>
      </w:r>
      <w:r w:rsidR="0097194B" w:rsidRPr="0097194B">
        <w:rPr>
          <w:rFonts w:ascii="Arial" w:hAnsi="Arial" w:cs="Arial"/>
          <w:bCs/>
        </w:rPr>
        <w:t>д</w:t>
      </w:r>
      <w:r w:rsidR="0097194B" w:rsidRPr="0097194B">
        <w:rPr>
          <w:rFonts w:ascii="Arial" w:hAnsi="Arial" w:cs="Arial"/>
          <w:bCs/>
        </w:rPr>
        <w:t>ним из самых жестких в мире, всех чиновников, замеченных или зап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дозренных в махинациях, ждет суровое наказание вплоть до смертной казни. Также практикуется отруб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 xml:space="preserve">ние рук взяткополучателям. </w:t>
      </w:r>
    </w:p>
    <w:p w:rsidR="0097194B" w:rsidRPr="0097194B" w:rsidRDefault="00751AB8" w:rsidP="00751AB8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В</w:t>
      </w:r>
      <w:r w:rsidR="0097194B" w:rsidRPr="0097194B">
        <w:rPr>
          <w:rFonts w:ascii="Arial" w:hAnsi="Arial" w:cs="Arial"/>
          <w:bCs/>
        </w:rPr>
        <w:t> городе Брюгге (Бельгия) в 1498 году по заказу городских вл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>стей были написана картина, живописующая пытку, ждущую нерад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вых госслужащих. Картина была предназначена для зала ратуши, в котором происходили суды и заседания магистрата, она была пр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звана напоминать судьям об их долге. На полотне известного го</w:t>
      </w:r>
      <w:r w:rsidR="0097194B" w:rsidRPr="0097194B">
        <w:rPr>
          <w:rFonts w:ascii="Arial" w:hAnsi="Arial" w:cs="Arial"/>
          <w:bCs/>
        </w:rPr>
        <w:t>л</w:t>
      </w:r>
      <w:r w:rsidR="0097194B" w:rsidRPr="0097194B">
        <w:rPr>
          <w:rFonts w:ascii="Arial" w:hAnsi="Arial" w:cs="Arial"/>
          <w:bCs/>
        </w:rPr>
        <w:t xml:space="preserve">ландского художника Давида </w:t>
      </w:r>
      <w:proofErr w:type="spellStart"/>
      <w:r w:rsidR="0097194B" w:rsidRPr="0097194B">
        <w:rPr>
          <w:rFonts w:ascii="Arial" w:hAnsi="Arial" w:cs="Arial"/>
          <w:bCs/>
        </w:rPr>
        <w:t>Жерара</w:t>
      </w:r>
      <w:proofErr w:type="spellEnd"/>
      <w:r w:rsidR="0097194B" w:rsidRPr="0097194B">
        <w:rPr>
          <w:rFonts w:ascii="Arial" w:hAnsi="Arial" w:cs="Arial"/>
          <w:bCs/>
        </w:rPr>
        <w:t xml:space="preserve"> «Суд </w:t>
      </w:r>
      <w:proofErr w:type="spellStart"/>
      <w:r w:rsidR="0097194B" w:rsidRPr="0097194B">
        <w:rPr>
          <w:rFonts w:ascii="Arial" w:hAnsi="Arial" w:cs="Arial"/>
          <w:bCs/>
        </w:rPr>
        <w:t>Камбиса</w:t>
      </w:r>
      <w:proofErr w:type="spellEnd"/>
      <w:r w:rsidR="0097194B" w:rsidRPr="0097194B">
        <w:rPr>
          <w:rFonts w:ascii="Arial" w:hAnsi="Arial" w:cs="Arial"/>
          <w:bCs/>
        </w:rPr>
        <w:t xml:space="preserve">» изображена казнь над подкупленным персидским судьей </w:t>
      </w:r>
      <w:proofErr w:type="spellStart"/>
      <w:r w:rsidR="0097194B" w:rsidRPr="0097194B">
        <w:rPr>
          <w:rFonts w:ascii="Arial" w:hAnsi="Arial" w:cs="Arial"/>
          <w:bCs/>
        </w:rPr>
        <w:t>Сисамном</w:t>
      </w:r>
      <w:proofErr w:type="spellEnd"/>
      <w:r w:rsidR="0097194B" w:rsidRPr="0097194B">
        <w:rPr>
          <w:rFonts w:ascii="Arial" w:hAnsi="Arial" w:cs="Arial"/>
          <w:bCs/>
        </w:rPr>
        <w:t>, который за взятку вынес н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 xml:space="preserve">справедливый приговор. Когда царь </w:t>
      </w:r>
      <w:proofErr w:type="spellStart"/>
      <w:r w:rsidR="0097194B" w:rsidRPr="0097194B">
        <w:rPr>
          <w:rFonts w:ascii="Arial" w:hAnsi="Arial" w:cs="Arial"/>
          <w:bCs/>
        </w:rPr>
        <w:t>Камбис</w:t>
      </w:r>
      <w:proofErr w:type="spellEnd"/>
      <w:r w:rsidR="0097194B" w:rsidRPr="0097194B">
        <w:rPr>
          <w:rFonts w:ascii="Arial" w:hAnsi="Arial" w:cs="Arial"/>
          <w:bCs/>
        </w:rPr>
        <w:t xml:space="preserve"> узнал о случившемся, он приказал казнить </w:t>
      </w:r>
      <w:proofErr w:type="spellStart"/>
      <w:r w:rsidR="0097194B" w:rsidRPr="0097194B">
        <w:rPr>
          <w:rFonts w:ascii="Arial" w:hAnsi="Arial" w:cs="Arial"/>
          <w:bCs/>
        </w:rPr>
        <w:t>Сисамна</w:t>
      </w:r>
      <w:proofErr w:type="spellEnd"/>
      <w:r w:rsidR="0097194B" w:rsidRPr="0097194B">
        <w:rPr>
          <w:rFonts w:ascii="Arial" w:hAnsi="Arial" w:cs="Arial"/>
          <w:bCs/>
        </w:rPr>
        <w:t xml:space="preserve"> и снять с него кожу, к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торой обили кресло судьи. Наместником был назначен его сын, кот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рый был вынужден принимать судебные решения, сидя в кресле, о</w:t>
      </w:r>
      <w:r w:rsidR="0097194B" w:rsidRPr="0097194B">
        <w:rPr>
          <w:rFonts w:ascii="Arial" w:hAnsi="Arial" w:cs="Arial"/>
          <w:bCs/>
        </w:rPr>
        <w:t>б</w:t>
      </w:r>
      <w:r w:rsidR="0097194B" w:rsidRPr="0097194B">
        <w:rPr>
          <w:rFonts w:ascii="Arial" w:hAnsi="Arial" w:cs="Arial"/>
          <w:bCs/>
        </w:rPr>
        <w:t>шитом кожей родного отца. Поучительно, не правда ли?</w:t>
      </w:r>
    </w:p>
    <w:p w:rsidR="00356699" w:rsidRDefault="005C7A00" w:rsidP="007D3A10">
      <w:pPr>
        <w:spacing w:after="0" w:line="240" w:lineRule="auto"/>
        <w:ind w:firstLine="42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37465</wp:posOffset>
            </wp:positionV>
            <wp:extent cx="4894580" cy="2247900"/>
            <wp:effectExtent l="0" t="0" r="1270" b="0"/>
            <wp:wrapSquare wrapText="bothSides"/>
            <wp:docPr id="6" name="Рисунок 6" descr="http://tvoykonkurs.ru/posts/8/15104/19644/e465b6baed72c908f0aee6848ae126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voykonkurs.ru/posts/8/15104/19644/e465b6baed72c908f0aee6848ae1261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8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699" w:rsidRDefault="00356699" w:rsidP="007D3A10">
      <w:pPr>
        <w:spacing w:after="0" w:line="240" w:lineRule="auto"/>
        <w:ind w:firstLine="426"/>
        <w:jc w:val="both"/>
        <w:rPr>
          <w:rFonts w:ascii="Arial" w:hAnsi="Arial" w:cs="Arial"/>
          <w:color w:val="000000"/>
        </w:rPr>
      </w:pPr>
    </w:p>
    <w:p w:rsidR="00BB4DFA" w:rsidRPr="00BB4DFA" w:rsidRDefault="00BB4DFA" w:rsidP="007D3A10">
      <w:pPr>
        <w:spacing w:after="0" w:line="240" w:lineRule="auto"/>
        <w:ind w:firstLine="426"/>
        <w:jc w:val="both"/>
        <w:rPr>
          <w:rFonts w:ascii="Courier New" w:hAnsi="Courier New" w:cs="Courier New"/>
          <w:b/>
          <w:caps/>
          <w:color w:val="9BBB59" w:themeColor="accent3"/>
          <w:sz w:val="28"/>
          <w:szCs w:val="28"/>
        </w:rPr>
      </w:pPr>
      <w:r w:rsidRPr="00BB4DFA">
        <w:rPr>
          <w:rFonts w:ascii="Courier New" w:hAnsi="Courier New" w:cs="Courier New"/>
          <w:b/>
          <w:caps/>
          <w:color w:val="9BBB59" w:themeColor="accent3"/>
          <w:sz w:val="28"/>
          <w:szCs w:val="28"/>
        </w:rPr>
        <w:t>ВНЕСИТЕ СВОЙ ВКЛАД В БОРЬ</w:t>
      </w:r>
      <w:r w:rsidR="009867AE">
        <w:rPr>
          <w:rFonts w:ascii="Courier New" w:hAnsi="Courier New" w:cs="Courier New"/>
          <w:b/>
          <w:caps/>
          <w:color w:val="9BBB59" w:themeColor="accent3"/>
          <w:sz w:val="28"/>
          <w:szCs w:val="28"/>
        </w:rPr>
        <w:t>б</w:t>
      </w:r>
      <w:r w:rsidRPr="00BB4DFA">
        <w:rPr>
          <w:rFonts w:ascii="Courier New" w:hAnsi="Courier New" w:cs="Courier New"/>
          <w:b/>
          <w:caps/>
          <w:color w:val="9BBB59" w:themeColor="accent3"/>
          <w:sz w:val="28"/>
          <w:szCs w:val="28"/>
        </w:rPr>
        <w:t>Е С КОРРУПЦИЕЙ</w:t>
      </w:r>
    </w:p>
    <w:sectPr w:rsidR="00BB4DFA" w:rsidRPr="00BB4DFA" w:rsidSect="0050593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551BFD"/>
    <w:rsid w:val="00024461"/>
    <w:rsid w:val="0020368D"/>
    <w:rsid w:val="00234F9A"/>
    <w:rsid w:val="002E231D"/>
    <w:rsid w:val="00346F5F"/>
    <w:rsid w:val="00356699"/>
    <w:rsid w:val="003A63B7"/>
    <w:rsid w:val="003B2EE9"/>
    <w:rsid w:val="003F54A6"/>
    <w:rsid w:val="0050593A"/>
    <w:rsid w:val="00551BFD"/>
    <w:rsid w:val="00581815"/>
    <w:rsid w:val="005C7A00"/>
    <w:rsid w:val="005E7862"/>
    <w:rsid w:val="00691CA6"/>
    <w:rsid w:val="006B2583"/>
    <w:rsid w:val="00751AB8"/>
    <w:rsid w:val="007A6D17"/>
    <w:rsid w:val="007A6EBB"/>
    <w:rsid w:val="007D3A10"/>
    <w:rsid w:val="008418DE"/>
    <w:rsid w:val="008759DA"/>
    <w:rsid w:val="0097194B"/>
    <w:rsid w:val="009867AE"/>
    <w:rsid w:val="009E3C4F"/>
    <w:rsid w:val="00A07286"/>
    <w:rsid w:val="00A20CFE"/>
    <w:rsid w:val="00B46945"/>
    <w:rsid w:val="00B95F7C"/>
    <w:rsid w:val="00BA0F0E"/>
    <w:rsid w:val="00BB4DFA"/>
    <w:rsid w:val="00BE736D"/>
    <w:rsid w:val="00C33CBA"/>
    <w:rsid w:val="00D51AB9"/>
    <w:rsid w:val="00D72844"/>
    <w:rsid w:val="00E41D23"/>
    <w:rsid w:val="00E77DE7"/>
    <w:rsid w:val="00EF5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7</cp:revision>
  <cp:lastPrinted>2022-01-14T08:51:00Z</cp:lastPrinted>
  <dcterms:created xsi:type="dcterms:W3CDTF">2021-09-22T11:20:00Z</dcterms:created>
  <dcterms:modified xsi:type="dcterms:W3CDTF">2022-01-14T08:52:00Z</dcterms:modified>
</cp:coreProperties>
</file>