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ED77DF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</w:t>
      </w:r>
      <w:r w:rsidR="00207C06">
        <w:rPr>
          <w:rFonts w:ascii="Times New Roman CYR" w:hAnsi="Times New Roman CYR" w:cs="Times New Roman CYR"/>
          <w:sz w:val="20"/>
          <w:szCs w:val="20"/>
        </w:rPr>
        <w:t>6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E34EFF">
        <w:rPr>
          <w:rFonts w:ascii="Times New Roman CYR" w:hAnsi="Times New Roman CYR" w:cs="Times New Roman CYR"/>
          <w:sz w:val="20"/>
          <w:szCs w:val="20"/>
        </w:rPr>
        <w:t>0</w:t>
      </w:r>
      <w:r w:rsidR="00815C8F">
        <w:rPr>
          <w:rFonts w:ascii="Times New Roman CYR" w:hAnsi="Times New Roman CYR" w:cs="Times New Roman CYR"/>
          <w:sz w:val="20"/>
          <w:szCs w:val="20"/>
        </w:rPr>
        <w:t>1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207C06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5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744173" w:rsidRPr="007E57E1" w:rsidRDefault="00744173" w:rsidP="00744173">
      <w:pPr>
        <w:autoSpaceDE w:val="0"/>
        <w:autoSpaceDN w:val="0"/>
        <w:adjustRightInd w:val="0"/>
        <w:spacing w:after="0"/>
        <w:ind w:right="-185"/>
        <w:jc w:val="center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7E57E1">
        <w:rPr>
          <w:rFonts w:ascii="Times New Roman" w:eastAsia="Times New Roman" w:hAnsi="Times New Roman"/>
          <w:b/>
          <w:sz w:val="28"/>
          <w:szCs w:val="28"/>
        </w:rPr>
        <w:t>АДМИНИСТРАЦИЯ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7E57E1">
        <w:rPr>
          <w:rFonts w:ascii="Times New Roman" w:eastAsia="Times New Roman" w:hAnsi="Times New Roman"/>
          <w:b/>
          <w:sz w:val="28"/>
          <w:szCs w:val="28"/>
        </w:rPr>
        <w:t>ТОРБЕЕВСКОГО ГОРОДСКОГО ПОСЕЛЕНИЯ</w:t>
      </w:r>
    </w:p>
    <w:p w:rsidR="00744173" w:rsidRPr="007E57E1" w:rsidRDefault="00744173" w:rsidP="00744173">
      <w:pPr>
        <w:spacing w:after="0"/>
        <w:ind w:right="-185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7E57E1">
        <w:rPr>
          <w:rFonts w:ascii="Times New Roman" w:eastAsia="Times New Roman" w:hAnsi="Times New Roman"/>
          <w:b/>
          <w:sz w:val="28"/>
          <w:szCs w:val="28"/>
        </w:rPr>
        <w:t>ТОРБЕЕВСКОГО МУНИЦИПАЛЬНОГО РАЙОНА</w:t>
      </w:r>
    </w:p>
    <w:p w:rsidR="00744173" w:rsidRDefault="00744173" w:rsidP="00744173">
      <w:pPr>
        <w:tabs>
          <w:tab w:val="left" w:pos="810"/>
          <w:tab w:val="center" w:pos="4770"/>
        </w:tabs>
        <w:spacing w:after="0"/>
        <w:ind w:right="-185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7E57E1">
        <w:rPr>
          <w:rFonts w:ascii="Times New Roman" w:eastAsia="Times New Roman" w:hAnsi="Times New Roman"/>
          <w:b/>
          <w:sz w:val="28"/>
          <w:szCs w:val="28"/>
        </w:rPr>
        <w:t>РЕСПУБЛИКИ МОРДОВИЯ</w:t>
      </w:r>
    </w:p>
    <w:p w:rsidR="00744173" w:rsidRPr="007E57E1" w:rsidRDefault="00744173" w:rsidP="00744173">
      <w:pPr>
        <w:tabs>
          <w:tab w:val="left" w:pos="810"/>
          <w:tab w:val="center" w:pos="4770"/>
        </w:tabs>
        <w:spacing w:after="0"/>
        <w:ind w:right="-185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744173" w:rsidRPr="007E57E1" w:rsidRDefault="00744173" w:rsidP="00744173">
      <w:pPr>
        <w:spacing w:after="0"/>
        <w:ind w:right="-185"/>
        <w:jc w:val="center"/>
        <w:rPr>
          <w:rFonts w:ascii="Times New Roman" w:eastAsia="Times New Roman" w:hAnsi="Times New Roman"/>
          <w:b/>
          <w:sz w:val="32"/>
          <w:szCs w:val="32"/>
        </w:rPr>
      </w:pPr>
      <w:proofErr w:type="gramStart"/>
      <w:r w:rsidRPr="007E57E1">
        <w:rPr>
          <w:rFonts w:ascii="Times New Roman" w:eastAsia="Times New Roman" w:hAnsi="Times New Roman"/>
          <w:b/>
          <w:sz w:val="32"/>
          <w:szCs w:val="32"/>
        </w:rPr>
        <w:t>П</w:t>
      </w:r>
      <w:proofErr w:type="gramEnd"/>
      <w:r w:rsidRPr="007E57E1">
        <w:rPr>
          <w:rFonts w:ascii="Times New Roman" w:eastAsia="Times New Roman" w:hAnsi="Times New Roman"/>
          <w:b/>
          <w:sz w:val="32"/>
          <w:szCs w:val="32"/>
        </w:rPr>
        <w:t xml:space="preserve"> О С Т А Н О В Л Е Н И Е </w:t>
      </w:r>
    </w:p>
    <w:p w:rsidR="00744173" w:rsidRPr="007E57E1" w:rsidRDefault="00744173" w:rsidP="00744173">
      <w:pPr>
        <w:spacing w:after="0"/>
        <w:ind w:right="-185"/>
        <w:jc w:val="center"/>
        <w:rPr>
          <w:rFonts w:ascii="Times New Roman" w:eastAsia="Times New Roman" w:hAnsi="Times New Roman"/>
          <w:b/>
          <w:sz w:val="32"/>
          <w:szCs w:val="32"/>
        </w:rPr>
      </w:pPr>
    </w:p>
    <w:p w:rsidR="00744173" w:rsidRPr="007E57E1" w:rsidRDefault="00744173" w:rsidP="00744173">
      <w:pPr>
        <w:spacing w:after="0"/>
        <w:ind w:right="-185"/>
        <w:jc w:val="center"/>
        <w:rPr>
          <w:rFonts w:ascii="Times New Roman" w:eastAsia="Times New Roman" w:hAnsi="Times New Roman"/>
          <w:sz w:val="16"/>
          <w:szCs w:val="24"/>
        </w:rPr>
      </w:pPr>
    </w:p>
    <w:p w:rsidR="00744173" w:rsidRDefault="00744173" w:rsidP="00744173">
      <w:pPr>
        <w:spacing w:after="0"/>
        <w:ind w:right="-185"/>
        <w:rPr>
          <w:rFonts w:ascii="Times New Roman" w:eastAsia="Times New Roman" w:hAnsi="Times New Roman"/>
          <w:sz w:val="28"/>
          <w:szCs w:val="24"/>
        </w:rPr>
      </w:pPr>
      <w:r w:rsidRPr="007E57E1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26</w:t>
      </w:r>
      <w:r w:rsidRPr="007E57E1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января </w:t>
      </w:r>
      <w:r w:rsidRPr="007E57E1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22</w:t>
      </w:r>
      <w:r w:rsidRPr="007E57E1">
        <w:rPr>
          <w:rFonts w:ascii="Times New Roman" w:hAnsi="Times New Roman"/>
          <w:sz w:val="28"/>
          <w:szCs w:val="28"/>
        </w:rPr>
        <w:t xml:space="preserve"> г</w:t>
      </w:r>
      <w:r w:rsidRPr="007E57E1">
        <w:rPr>
          <w:rFonts w:ascii="Times New Roman" w:hAnsi="Times New Roman"/>
          <w:sz w:val="28"/>
          <w:szCs w:val="28"/>
          <w:lang w:val="ru-RU"/>
        </w:rPr>
        <w:t xml:space="preserve">            </w:t>
      </w:r>
      <w:r w:rsidRPr="007E57E1">
        <w:rPr>
          <w:rFonts w:ascii="Times New Roman" w:hAnsi="Times New Roman"/>
          <w:sz w:val="28"/>
          <w:szCs w:val="28"/>
        </w:rPr>
        <w:t xml:space="preserve"> </w:t>
      </w:r>
      <w:r w:rsidRPr="007E57E1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E57E1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            </w:t>
      </w:r>
      <w:r w:rsidRPr="007E57E1">
        <w:rPr>
          <w:rFonts w:ascii="Times New Roman" w:hAnsi="Times New Roman"/>
          <w:sz w:val="28"/>
          <w:szCs w:val="28"/>
        </w:rPr>
        <w:t xml:space="preserve">  </w:t>
      </w:r>
      <w:r w:rsidRPr="007E57E1">
        <w:rPr>
          <w:rFonts w:ascii="Times New Roman" w:eastAsia="Times New Roman" w:hAnsi="Times New Roman"/>
          <w:sz w:val="28"/>
          <w:szCs w:val="24"/>
        </w:rPr>
        <w:tab/>
      </w:r>
      <w:r>
        <w:rPr>
          <w:rFonts w:ascii="Times New Roman" w:eastAsia="Times New Roman" w:hAnsi="Times New Roman"/>
          <w:sz w:val="28"/>
          <w:szCs w:val="24"/>
        </w:rPr>
        <w:t xml:space="preserve">                      </w:t>
      </w:r>
      <w:r w:rsidRPr="007E57E1">
        <w:rPr>
          <w:rFonts w:ascii="Times New Roman" w:eastAsia="Times New Roman" w:hAnsi="Times New Roman"/>
          <w:sz w:val="28"/>
          <w:szCs w:val="24"/>
        </w:rPr>
        <w:tab/>
      </w:r>
      <w:r>
        <w:rPr>
          <w:rFonts w:ascii="Times New Roman" w:eastAsia="Times New Roman" w:hAnsi="Times New Roman"/>
          <w:sz w:val="28"/>
          <w:szCs w:val="24"/>
        </w:rPr>
        <w:t xml:space="preserve">             № 23 </w:t>
      </w:r>
    </w:p>
    <w:p w:rsidR="00744173" w:rsidRPr="007E57E1" w:rsidRDefault="00744173" w:rsidP="00744173">
      <w:pPr>
        <w:spacing w:after="0"/>
        <w:ind w:right="-185"/>
        <w:jc w:val="center"/>
        <w:rPr>
          <w:rFonts w:ascii="Times New Roman" w:eastAsia="Times New Roman" w:hAnsi="Times New Roman"/>
          <w:sz w:val="28"/>
          <w:szCs w:val="24"/>
        </w:rPr>
      </w:pPr>
      <w:proofErr w:type="spellStart"/>
      <w:r w:rsidRPr="007E57E1">
        <w:rPr>
          <w:rFonts w:ascii="Times New Roman" w:eastAsia="Times New Roman" w:hAnsi="Times New Roman"/>
          <w:sz w:val="28"/>
          <w:szCs w:val="24"/>
        </w:rPr>
        <w:t>рп</w:t>
      </w:r>
      <w:proofErr w:type="spellEnd"/>
      <w:r w:rsidRPr="007E57E1">
        <w:rPr>
          <w:rFonts w:ascii="Times New Roman" w:eastAsia="Times New Roman" w:hAnsi="Times New Roman"/>
          <w:sz w:val="28"/>
          <w:szCs w:val="24"/>
        </w:rPr>
        <w:t xml:space="preserve"> Торбеево</w:t>
      </w:r>
    </w:p>
    <w:p w:rsidR="00744173" w:rsidRPr="007E57E1" w:rsidRDefault="00744173" w:rsidP="00744173">
      <w:pPr>
        <w:spacing w:after="0"/>
        <w:jc w:val="center"/>
        <w:rPr>
          <w:rFonts w:ascii="Times New Roman" w:eastAsia="Times New Roman" w:hAnsi="Times New Roman"/>
          <w:sz w:val="28"/>
          <w:szCs w:val="28"/>
        </w:rPr>
      </w:pPr>
    </w:p>
    <w:p w:rsidR="00744173" w:rsidRPr="00C1096C" w:rsidRDefault="00744173" w:rsidP="00744173">
      <w:pPr>
        <w:spacing w:after="0"/>
        <w:jc w:val="center"/>
        <w:rPr>
          <w:rFonts w:ascii="Times New Roman" w:eastAsia="Times New Roman" w:hAnsi="Times New Roman"/>
          <w:sz w:val="28"/>
          <w:szCs w:val="28"/>
        </w:rPr>
      </w:pPr>
      <w:r w:rsidRPr="00C1096C">
        <w:rPr>
          <w:rFonts w:ascii="Times New Roman" w:eastAsia="Times New Roman" w:hAnsi="Times New Roman"/>
          <w:sz w:val="28"/>
          <w:szCs w:val="28"/>
        </w:rPr>
        <w:t>О внесении изменений в Постановление № 275 от 25</w:t>
      </w:r>
      <w:r>
        <w:rPr>
          <w:rFonts w:ascii="Times New Roman" w:eastAsia="Times New Roman" w:hAnsi="Times New Roman"/>
          <w:sz w:val="28"/>
          <w:szCs w:val="28"/>
        </w:rPr>
        <w:t xml:space="preserve"> июня </w:t>
      </w:r>
      <w:r w:rsidRPr="00C1096C">
        <w:rPr>
          <w:rFonts w:ascii="Times New Roman" w:eastAsia="Times New Roman" w:hAnsi="Times New Roman"/>
          <w:sz w:val="28"/>
          <w:szCs w:val="28"/>
        </w:rPr>
        <w:t>2018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C1096C">
        <w:rPr>
          <w:rFonts w:ascii="Times New Roman" w:eastAsia="Times New Roman" w:hAnsi="Times New Roman"/>
          <w:sz w:val="28"/>
          <w:szCs w:val="28"/>
        </w:rPr>
        <w:t xml:space="preserve"> «Об     утверждении Административного  регламента администрации </w:t>
      </w:r>
      <w:proofErr w:type="spellStart"/>
      <w:r w:rsidRPr="00C1096C">
        <w:rPr>
          <w:rFonts w:ascii="Times New Roman" w:eastAsia="Times New Roman" w:hAnsi="Times New Roman"/>
          <w:sz w:val="28"/>
          <w:szCs w:val="28"/>
        </w:rPr>
        <w:t>Торбеевского</w:t>
      </w:r>
      <w:proofErr w:type="spellEnd"/>
      <w:r w:rsidRPr="00C1096C">
        <w:rPr>
          <w:rFonts w:ascii="Times New Roman" w:eastAsia="Times New Roman" w:hAnsi="Times New Roman"/>
          <w:sz w:val="28"/>
          <w:szCs w:val="28"/>
        </w:rPr>
        <w:t xml:space="preserve"> городского поселения </w:t>
      </w:r>
      <w:proofErr w:type="spellStart"/>
      <w:r w:rsidRPr="00C1096C">
        <w:rPr>
          <w:rFonts w:ascii="Times New Roman" w:eastAsia="Times New Roman" w:hAnsi="Times New Roman"/>
          <w:sz w:val="28"/>
          <w:szCs w:val="28"/>
        </w:rPr>
        <w:t>Торбеевского</w:t>
      </w:r>
      <w:proofErr w:type="spellEnd"/>
      <w:r w:rsidRPr="00C1096C">
        <w:rPr>
          <w:rFonts w:ascii="Times New Roman" w:eastAsia="Times New Roman" w:hAnsi="Times New Roman"/>
          <w:sz w:val="28"/>
          <w:szCs w:val="28"/>
        </w:rPr>
        <w:t xml:space="preserve"> муниципального района Республики Мордовия </w:t>
      </w:r>
      <w:r w:rsidRPr="00C1096C">
        <w:rPr>
          <w:rFonts w:ascii="Times New Roman" w:hAnsi="Times New Roman"/>
          <w:sz w:val="28"/>
          <w:szCs w:val="28"/>
        </w:rPr>
        <w:t>по предоставлению муниципальной услуги</w:t>
      </w:r>
      <w:r w:rsidRPr="00C1096C">
        <w:rPr>
          <w:rFonts w:ascii="Times New Roman" w:eastAsia="Times New Roman" w:hAnsi="Times New Roman"/>
          <w:sz w:val="28"/>
          <w:szCs w:val="28"/>
        </w:rPr>
        <w:t xml:space="preserve"> по подготовке и выдаче разрешений на ввод объектов в эксплуатацию»</w:t>
      </w:r>
      <w:r>
        <w:rPr>
          <w:rFonts w:ascii="Times New Roman" w:eastAsia="Times New Roman" w:hAnsi="Times New Roman"/>
          <w:sz w:val="28"/>
          <w:szCs w:val="28"/>
        </w:rPr>
        <w:t xml:space="preserve"> (в редакции Постановлений</w:t>
      </w:r>
      <w:r w:rsidRPr="00C1096C">
        <w:rPr>
          <w:rFonts w:ascii="Times New Roman" w:eastAsia="Times New Roman" w:hAnsi="Times New Roman"/>
          <w:sz w:val="28"/>
          <w:szCs w:val="28"/>
        </w:rPr>
        <w:t xml:space="preserve"> № 403 от 16</w:t>
      </w:r>
      <w:r>
        <w:rPr>
          <w:rFonts w:ascii="Times New Roman" w:eastAsia="Times New Roman" w:hAnsi="Times New Roman"/>
          <w:sz w:val="28"/>
          <w:szCs w:val="28"/>
        </w:rPr>
        <w:t xml:space="preserve"> сентября </w:t>
      </w:r>
      <w:r w:rsidRPr="00C1096C">
        <w:rPr>
          <w:rFonts w:ascii="Times New Roman" w:eastAsia="Times New Roman" w:hAnsi="Times New Roman"/>
          <w:sz w:val="28"/>
          <w:szCs w:val="28"/>
        </w:rPr>
        <w:t>2019, № 20 от 28</w:t>
      </w:r>
      <w:r>
        <w:rPr>
          <w:rFonts w:ascii="Times New Roman" w:eastAsia="Times New Roman" w:hAnsi="Times New Roman"/>
          <w:sz w:val="28"/>
          <w:szCs w:val="28"/>
        </w:rPr>
        <w:t xml:space="preserve"> января </w:t>
      </w:r>
      <w:r w:rsidRPr="00C1096C">
        <w:rPr>
          <w:rFonts w:ascii="Times New Roman" w:eastAsia="Times New Roman" w:hAnsi="Times New Roman"/>
          <w:sz w:val="28"/>
          <w:szCs w:val="28"/>
        </w:rPr>
        <w:t>2021)</w:t>
      </w:r>
    </w:p>
    <w:p w:rsidR="00744173" w:rsidRPr="00C1096C" w:rsidRDefault="00744173" w:rsidP="00744173">
      <w:pPr>
        <w:spacing w:after="0"/>
        <w:jc w:val="center"/>
        <w:rPr>
          <w:rFonts w:ascii="Times New Roman" w:eastAsia="Times New Roman" w:hAnsi="Times New Roman"/>
          <w:sz w:val="28"/>
          <w:szCs w:val="28"/>
        </w:rPr>
      </w:pPr>
    </w:p>
    <w:p w:rsidR="00744173" w:rsidRPr="00C1096C" w:rsidRDefault="00744173" w:rsidP="00744173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bookmarkStart w:id="0" w:name="sub_1"/>
      <w:proofErr w:type="gramStart"/>
      <w:r w:rsidRPr="00C1096C">
        <w:rPr>
          <w:rFonts w:ascii="Times New Roman" w:hAnsi="Times New Roman"/>
          <w:sz w:val="28"/>
          <w:szCs w:val="28"/>
        </w:rPr>
        <w:t xml:space="preserve">В соответствии с Градостроительным Кодексом Российской Федерации, </w:t>
      </w:r>
      <w:hyperlink r:id="rId5" w:history="1">
        <w:r w:rsidRPr="00C1096C">
          <w:rPr>
            <w:rStyle w:val="aa"/>
            <w:rFonts w:ascii="Times New Roman" w:hAnsi="Times New Roman"/>
            <w:sz w:val="28"/>
            <w:szCs w:val="28"/>
          </w:rPr>
          <w:t>Федеральным законом</w:t>
        </w:r>
      </w:hyperlink>
      <w:r w:rsidRPr="00C1096C">
        <w:rPr>
          <w:rFonts w:ascii="Times New Roman" w:hAnsi="Times New Roman"/>
          <w:sz w:val="28"/>
          <w:szCs w:val="28"/>
        </w:rPr>
        <w:t xml:space="preserve"> о</w:t>
      </w:r>
      <w:r>
        <w:rPr>
          <w:rFonts w:ascii="Times New Roman" w:hAnsi="Times New Roman"/>
          <w:sz w:val="28"/>
          <w:szCs w:val="28"/>
        </w:rPr>
        <w:t>т 6 октября 2003 года № 131-ФЗ «</w:t>
      </w:r>
      <w:r w:rsidRPr="00C1096C">
        <w:rPr>
          <w:rFonts w:ascii="Times New Roman" w:hAnsi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/>
          <w:sz w:val="28"/>
          <w:szCs w:val="28"/>
        </w:rPr>
        <w:t>»</w:t>
      </w:r>
      <w:r w:rsidRPr="00C1096C">
        <w:rPr>
          <w:rFonts w:ascii="Times New Roman" w:hAnsi="Times New Roman"/>
          <w:sz w:val="28"/>
          <w:szCs w:val="28"/>
        </w:rPr>
        <w:t xml:space="preserve"> принимая во внимание </w:t>
      </w:r>
      <w:hyperlink r:id="rId6" w:history="1">
        <w:r w:rsidRPr="00C1096C">
          <w:rPr>
            <w:rStyle w:val="aa"/>
            <w:rFonts w:ascii="Times New Roman" w:hAnsi="Times New Roman"/>
            <w:sz w:val="28"/>
            <w:szCs w:val="28"/>
          </w:rPr>
          <w:t>Федеральный закон</w:t>
        </w:r>
      </w:hyperlink>
      <w:r w:rsidRPr="00C1096C">
        <w:rPr>
          <w:rFonts w:ascii="Times New Roman" w:hAnsi="Times New Roman"/>
          <w:sz w:val="28"/>
          <w:szCs w:val="28"/>
        </w:rPr>
        <w:t xml:space="preserve"> от 27 июля 20</w:t>
      </w:r>
      <w:r>
        <w:rPr>
          <w:rFonts w:ascii="Times New Roman" w:hAnsi="Times New Roman"/>
          <w:sz w:val="28"/>
          <w:szCs w:val="28"/>
        </w:rPr>
        <w:t>10 года № 210-ФЗ «</w:t>
      </w:r>
      <w:r w:rsidRPr="00C1096C">
        <w:rPr>
          <w:rFonts w:ascii="Times New Roman" w:hAnsi="Times New Roman"/>
          <w:sz w:val="28"/>
          <w:szCs w:val="28"/>
        </w:rPr>
        <w:t>Об организации предоставления государственных и муниципальных услуг</w:t>
      </w:r>
      <w:r>
        <w:rPr>
          <w:rFonts w:ascii="Times New Roman" w:hAnsi="Times New Roman"/>
          <w:sz w:val="28"/>
          <w:szCs w:val="28"/>
        </w:rPr>
        <w:t>»</w:t>
      </w:r>
      <w:r w:rsidRPr="00C1096C">
        <w:rPr>
          <w:rFonts w:ascii="Times New Roman" w:hAnsi="Times New Roman"/>
          <w:sz w:val="28"/>
          <w:szCs w:val="28"/>
        </w:rPr>
        <w:t xml:space="preserve">, руководствуясь ч.5 ст.54 </w:t>
      </w:r>
      <w:r w:rsidRPr="00C1096C">
        <w:rPr>
          <w:rFonts w:ascii="Times New Roman" w:hAnsi="Times New Roman"/>
          <w:b/>
          <w:sz w:val="28"/>
          <w:szCs w:val="28"/>
        </w:rPr>
        <w:t>Устава</w:t>
      </w:r>
      <w:r w:rsidRPr="00C109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1096C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C1096C">
        <w:rPr>
          <w:rFonts w:ascii="Times New Roman" w:hAnsi="Times New Roman"/>
          <w:sz w:val="28"/>
          <w:szCs w:val="28"/>
        </w:rPr>
        <w:t xml:space="preserve"> городского поселения, Администрация </w:t>
      </w:r>
      <w:proofErr w:type="spellStart"/>
      <w:r w:rsidRPr="00C1096C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C1096C">
        <w:rPr>
          <w:rFonts w:ascii="Times New Roman" w:hAnsi="Times New Roman"/>
          <w:sz w:val="28"/>
          <w:szCs w:val="28"/>
        </w:rPr>
        <w:t xml:space="preserve"> городского поселения </w:t>
      </w:r>
      <w:proofErr w:type="spellStart"/>
      <w:r w:rsidRPr="00C1096C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C1096C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proofErr w:type="gramEnd"/>
      <w:r w:rsidRPr="00C1096C">
        <w:rPr>
          <w:rFonts w:ascii="Times New Roman" w:hAnsi="Times New Roman"/>
          <w:sz w:val="28"/>
          <w:szCs w:val="28"/>
        </w:rPr>
        <w:t xml:space="preserve"> постановляет:</w:t>
      </w:r>
    </w:p>
    <w:p w:rsidR="00744173" w:rsidRPr="00C1096C" w:rsidRDefault="00744173" w:rsidP="00744173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C1096C">
        <w:rPr>
          <w:rFonts w:ascii="Times New Roman" w:hAnsi="Times New Roman"/>
          <w:sz w:val="28"/>
          <w:szCs w:val="28"/>
        </w:rPr>
        <w:tab/>
        <w:t xml:space="preserve">1. </w:t>
      </w:r>
      <w:proofErr w:type="gramStart"/>
      <w:r w:rsidRPr="00C1096C">
        <w:rPr>
          <w:rFonts w:ascii="Times New Roman" w:hAnsi="Times New Roman"/>
          <w:sz w:val="28"/>
          <w:szCs w:val="28"/>
        </w:rPr>
        <w:t xml:space="preserve">Внести следующие изменения и дополнения в </w:t>
      </w:r>
      <w:hyperlink w:anchor="sub_1000" w:history="1">
        <w:r w:rsidRPr="00C1096C">
          <w:rPr>
            <w:rStyle w:val="ac"/>
            <w:rFonts w:ascii="Times New Roman" w:hAnsi="Times New Roman"/>
            <w:sz w:val="28"/>
            <w:szCs w:val="28"/>
          </w:rPr>
          <w:t>Административный регламент</w:t>
        </w:r>
      </w:hyperlink>
      <w:r w:rsidRPr="00C1096C">
        <w:rPr>
          <w:rFonts w:ascii="Times New Roman" w:hAnsi="Times New Roman"/>
          <w:sz w:val="28"/>
          <w:szCs w:val="28"/>
        </w:rPr>
        <w:t xml:space="preserve"> Администрации </w:t>
      </w:r>
      <w:proofErr w:type="spellStart"/>
      <w:r w:rsidRPr="00C1096C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C1096C">
        <w:rPr>
          <w:rFonts w:ascii="Times New Roman" w:hAnsi="Times New Roman"/>
          <w:sz w:val="28"/>
          <w:szCs w:val="28"/>
        </w:rPr>
        <w:t xml:space="preserve"> городского поселения по предоставлению муниципальной услуги </w:t>
      </w:r>
      <w:r w:rsidRPr="00C1096C">
        <w:rPr>
          <w:rFonts w:ascii="Times New Roman" w:eastAsia="Times New Roman" w:hAnsi="Times New Roman"/>
          <w:sz w:val="28"/>
          <w:szCs w:val="28"/>
        </w:rPr>
        <w:t>по подготовке и выдаче разрешений на ввод объектов в эксплуатацию</w:t>
      </w:r>
      <w:bookmarkStart w:id="1" w:name="sub_2"/>
      <w:bookmarkEnd w:id="0"/>
      <w:r>
        <w:rPr>
          <w:rFonts w:ascii="Times New Roman" w:eastAsia="Times New Roman" w:hAnsi="Times New Roman"/>
          <w:sz w:val="28"/>
          <w:szCs w:val="28"/>
        </w:rPr>
        <w:t xml:space="preserve">, утвержденный </w:t>
      </w:r>
      <w:r w:rsidRPr="00C1096C">
        <w:rPr>
          <w:rFonts w:ascii="Times New Roman" w:eastAsia="Times New Roman" w:hAnsi="Times New Roman"/>
          <w:sz w:val="28"/>
          <w:szCs w:val="28"/>
        </w:rPr>
        <w:t>Постановление</w:t>
      </w:r>
      <w:r>
        <w:rPr>
          <w:rFonts w:ascii="Times New Roman" w:eastAsia="Times New Roman" w:hAnsi="Times New Roman"/>
          <w:sz w:val="28"/>
          <w:szCs w:val="28"/>
        </w:rPr>
        <w:t>м</w:t>
      </w:r>
      <w:r w:rsidRPr="00C1096C">
        <w:rPr>
          <w:rFonts w:ascii="Times New Roman" w:eastAsia="Times New Roman" w:hAnsi="Times New Roman"/>
          <w:sz w:val="28"/>
          <w:szCs w:val="28"/>
        </w:rPr>
        <w:t xml:space="preserve"> № 275 от </w:t>
      </w:r>
      <w:r w:rsidRPr="00C1096C">
        <w:rPr>
          <w:rFonts w:ascii="Times New Roman" w:eastAsia="Times New Roman" w:hAnsi="Times New Roman"/>
          <w:sz w:val="28"/>
          <w:szCs w:val="28"/>
        </w:rPr>
        <w:lastRenderedPageBreak/>
        <w:t>25</w:t>
      </w:r>
      <w:r>
        <w:rPr>
          <w:rFonts w:ascii="Times New Roman" w:eastAsia="Times New Roman" w:hAnsi="Times New Roman"/>
          <w:sz w:val="28"/>
          <w:szCs w:val="28"/>
        </w:rPr>
        <w:t xml:space="preserve"> июня </w:t>
      </w:r>
      <w:r w:rsidRPr="00C1096C">
        <w:rPr>
          <w:rFonts w:ascii="Times New Roman" w:eastAsia="Times New Roman" w:hAnsi="Times New Roman"/>
          <w:sz w:val="28"/>
          <w:szCs w:val="28"/>
        </w:rPr>
        <w:t>2018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C1096C">
        <w:rPr>
          <w:rFonts w:ascii="Times New Roman" w:eastAsia="Times New Roman" w:hAnsi="Times New Roman"/>
          <w:sz w:val="28"/>
          <w:szCs w:val="28"/>
        </w:rPr>
        <w:t xml:space="preserve"> «Об </w:t>
      </w:r>
      <w:r>
        <w:rPr>
          <w:rFonts w:ascii="Times New Roman" w:eastAsia="Times New Roman" w:hAnsi="Times New Roman"/>
          <w:sz w:val="28"/>
          <w:szCs w:val="28"/>
        </w:rPr>
        <w:t>у</w:t>
      </w:r>
      <w:r w:rsidRPr="00C1096C">
        <w:rPr>
          <w:rFonts w:ascii="Times New Roman" w:eastAsia="Times New Roman" w:hAnsi="Times New Roman"/>
          <w:sz w:val="28"/>
          <w:szCs w:val="28"/>
        </w:rPr>
        <w:t xml:space="preserve">тверждении Административного  регламента администрации </w:t>
      </w:r>
      <w:proofErr w:type="spellStart"/>
      <w:r w:rsidRPr="00C1096C">
        <w:rPr>
          <w:rFonts w:ascii="Times New Roman" w:eastAsia="Times New Roman" w:hAnsi="Times New Roman"/>
          <w:sz w:val="28"/>
          <w:szCs w:val="28"/>
        </w:rPr>
        <w:t>Торбеевского</w:t>
      </w:r>
      <w:proofErr w:type="spellEnd"/>
      <w:r w:rsidRPr="00C1096C">
        <w:rPr>
          <w:rFonts w:ascii="Times New Roman" w:eastAsia="Times New Roman" w:hAnsi="Times New Roman"/>
          <w:sz w:val="28"/>
          <w:szCs w:val="28"/>
        </w:rPr>
        <w:t xml:space="preserve"> городского поселения </w:t>
      </w:r>
      <w:proofErr w:type="spellStart"/>
      <w:r w:rsidRPr="00C1096C">
        <w:rPr>
          <w:rFonts w:ascii="Times New Roman" w:eastAsia="Times New Roman" w:hAnsi="Times New Roman"/>
          <w:sz w:val="28"/>
          <w:szCs w:val="28"/>
        </w:rPr>
        <w:t>Торбеевского</w:t>
      </w:r>
      <w:proofErr w:type="spellEnd"/>
      <w:r w:rsidRPr="00C1096C">
        <w:rPr>
          <w:rFonts w:ascii="Times New Roman" w:eastAsia="Times New Roman" w:hAnsi="Times New Roman"/>
          <w:sz w:val="28"/>
          <w:szCs w:val="28"/>
        </w:rPr>
        <w:t xml:space="preserve"> муниципального района Республики Мордовия </w:t>
      </w:r>
      <w:r w:rsidRPr="00C1096C">
        <w:rPr>
          <w:rFonts w:ascii="Times New Roman" w:hAnsi="Times New Roman"/>
          <w:sz w:val="28"/>
          <w:szCs w:val="28"/>
        </w:rPr>
        <w:t>по предоставлению муниципальной услуги</w:t>
      </w:r>
      <w:r w:rsidRPr="00C1096C">
        <w:rPr>
          <w:rFonts w:ascii="Times New Roman" w:eastAsia="Times New Roman" w:hAnsi="Times New Roman"/>
          <w:sz w:val="28"/>
          <w:szCs w:val="28"/>
        </w:rPr>
        <w:t xml:space="preserve"> по подготовке и выдаче разрешений на ввод объектов в эксплуатацию</w:t>
      </w:r>
      <w:proofErr w:type="gramEnd"/>
      <w:r w:rsidRPr="00C1096C">
        <w:rPr>
          <w:rFonts w:ascii="Times New Roman" w:eastAsia="Times New Roman" w:hAnsi="Times New Roman"/>
          <w:sz w:val="28"/>
          <w:szCs w:val="28"/>
        </w:rPr>
        <w:t>»</w:t>
      </w:r>
      <w:r>
        <w:rPr>
          <w:rFonts w:ascii="Times New Roman" w:eastAsia="Times New Roman" w:hAnsi="Times New Roman"/>
          <w:sz w:val="28"/>
          <w:szCs w:val="28"/>
        </w:rPr>
        <w:t xml:space="preserve"> (в редакции Постановлений</w:t>
      </w:r>
      <w:r w:rsidRPr="00C1096C">
        <w:rPr>
          <w:rFonts w:ascii="Times New Roman" w:eastAsia="Times New Roman" w:hAnsi="Times New Roman"/>
          <w:sz w:val="28"/>
          <w:szCs w:val="28"/>
        </w:rPr>
        <w:t xml:space="preserve"> № 403 от 16</w:t>
      </w:r>
      <w:r>
        <w:rPr>
          <w:rFonts w:ascii="Times New Roman" w:eastAsia="Times New Roman" w:hAnsi="Times New Roman"/>
          <w:sz w:val="28"/>
          <w:szCs w:val="28"/>
        </w:rPr>
        <w:t xml:space="preserve"> сентября </w:t>
      </w:r>
      <w:r w:rsidRPr="00C1096C">
        <w:rPr>
          <w:rFonts w:ascii="Times New Roman" w:eastAsia="Times New Roman" w:hAnsi="Times New Roman"/>
          <w:sz w:val="28"/>
          <w:szCs w:val="28"/>
        </w:rPr>
        <w:t>2019, № 20 от 28</w:t>
      </w:r>
      <w:r>
        <w:rPr>
          <w:rFonts w:ascii="Times New Roman" w:eastAsia="Times New Roman" w:hAnsi="Times New Roman"/>
          <w:sz w:val="28"/>
          <w:szCs w:val="28"/>
        </w:rPr>
        <w:t xml:space="preserve"> января </w:t>
      </w:r>
      <w:r w:rsidRPr="00C1096C">
        <w:rPr>
          <w:rFonts w:ascii="Times New Roman" w:eastAsia="Times New Roman" w:hAnsi="Times New Roman"/>
          <w:sz w:val="28"/>
          <w:szCs w:val="28"/>
        </w:rPr>
        <w:t>2021)</w:t>
      </w:r>
      <w:proofErr w:type="gramStart"/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C1096C">
        <w:rPr>
          <w:rFonts w:ascii="Times New Roman" w:eastAsia="Times New Roman" w:hAnsi="Times New Roman"/>
          <w:sz w:val="28"/>
          <w:szCs w:val="28"/>
        </w:rPr>
        <w:t>:</w:t>
      </w:r>
      <w:proofErr w:type="gramEnd"/>
    </w:p>
    <w:p w:rsidR="00744173" w:rsidRPr="00C1096C" w:rsidRDefault="00744173" w:rsidP="00744173">
      <w:pPr>
        <w:spacing w:after="0"/>
        <w:ind w:firstLine="540"/>
        <w:jc w:val="both"/>
        <w:rPr>
          <w:rFonts w:ascii="Times New Roman" w:eastAsia="Times New Roman" w:hAnsi="Times New Roman"/>
          <w:sz w:val="28"/>
          <w:szCs w:val="28"/>
        </w:rPr>
      </w:pPr>
      <w:r w:rsidRPr="00C1096C">
        <w:rPr>
          <w:rFonts w:ascii="Times New Roman" w:eastAsia="Times New Roman" w:hAnsi="Times New Roman"/>
          <w:sz w:val="28"/>
          <w:szCs w:val="28"/>
        </w:rPr>
        <w:t>1) пункт 3 подраздела 2 раздела 1 абзац 1 изложить в новой редакции:</w:t>
      </w:r>
    </w:p>
    <w:p w:rsidR="00744173" w:rsidRPr="00C1096C" w:rsidRDefault="00744173" w:rsidP="00744173">
      <w:pPr>
        <w:spacing w:after="0"/>
        <w:ind w:firstLine="54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1096C">
        <w:rPr>
          <w:rFonts w:ascii="Times New Roman" w:eastAsia="Times New Roman" w:hAnsi="Times New Roman"/>
          <w:sz w:val="28"/>
          <w:szCs w:val="28"/>
        </w:rPr>
        <w:t xml:space="preserve"> «3. </w:t>
      </w:r>
      <w:r w:rsidRPr="00C1096C">
        <w:rPr>
          <w:rFonts w:ascii="Times New Roman" w:hAnsi="Times New Roman"/>
          <w:sz w:val="28"/>
          <w:szCs w:val="28"/>
          <w:shd w:val="clear" w:color="auto" w:fill="FFFFFF"/>
        </w:rPr>
        <w:t xml:space="preserve">Для ввода объекта в эксплуатацию застройщик обращается в орган местного самоуправления, выдавшие разрешение на строительство, непосредственно или через многофункциональный центр </w:t>
      </w:r>
      <w:r w:rsidRPr="00C1096C">
        <w:rPr>
          <w:rFonts w:ascii="Times New Roman" w:hAnsi="Times New Roman"/>
          <w:sz w:val="28"/>
          <w:szCs w:val="28"/>
        </w:rPr>
        <w:t>с </w:t>
      </w:r>
      <w:hyperlink r:id="rId7" w:anchor="/document/12168775/entry/2000" w:history="1">
        <w:r w:rsidRPr="00C1096C">
          <w:rPr>
            <w:rStyle w:val="aa"/>
            <w:rFonts w:ascii="Times New Roman" w:hAnsi="Times New Roman"/>
            <w:sz w:val="28"/>
            <w:szCs w:val="28"/>
          </w:rPr>
          <w:t>заявлением</w:t>
        </w:r>
      </w:hyperlink>
      <w:r w:rsidRPr="00C1096C">
        <w:rPr>
          <w:rFonts w:ascii="Times New Roman" w:hAnsi="Times New Roman"/>
          <w:sz w:val="28"/>
          <w:szCs w:val="28"/>
          <w:shd w:val="clear" w:color="auto" w:fill="FFFFFF"/>
        </w:rPr>
        <w:t> о выдаче разрешения на ввод объекта в эксплуатацию, заявлением о внесении изменений в ранее выданное разрешение на ввод объекта в эксплуатацию. Застройщики, наиме</w:t>
      </w:r>
      <w:r>
        <w:rPr>
          <w:rFonts w:ascii="Times New Roman" w:hAnsi="Times New Roman"/>
          <w:sz w:val="28"/>
          <w:szCs w:val="28"/>
          <w:shd w:val="clear" w:color="auto" w:fill="FFFFFF"/>
        </w:rPr>
        <w:t>нования которых содержат слова «</w:t>
      </w:r>
      <w:r w:rsidRPr="00C1096C">
        <w:rPr>
          <w:rFonts w:ascii="Times New Roman" w:hAnsi="Times New Roman"/>
          <w:sz w:val="28"/>
          <w:szCs w:val="28"/>
          <w:shd w:val="clear" w:color="auto" w:fill="FFFFFF"/>
        </w:rPr>
        <w:t>специализированный застройщик</w:t>
      </w:r>
      <w:r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Pr="00C1096C">
        <w:rPr>
          <w:rFonts w:ascii="Times New Roman" w:hAnsi="Times New Roman"/>
          <w:sz w:val="28"/>
          <w:szCs w:val="28"/>
          <w:shd w:val="clear" w:color="auto" w:fill="FFFFFF"/>
        </w:rPr>
        <w:t>, также могут обратиться с указанным заявлением</w:t>
      </w:r>
      <w:proofErr w:type="gramStart"/>
      <w:r w:rsidRPr="00C1096C">
        <w:rPr>
          <w:rFonts w:ascii="Times New Roman" w:hAnsi="Times New Roman"/>
          <w:sz w:val="28"/>
          <w:szCs w:val="28"/>
          <w:shd w:val="clear" w:color="auto" w:fill="FFFFFF"/>
        </w:rPr>
        <w:t>.»</w:t>
      </w:r>
      <w:proofErr w:type="gramEnd"/>
    </w:p>
    <w:p w:rsidR="00744173" w:rsidRPr="00C1096C" w:rsidRDefault="00744173" w:rsidP="00744173">
      <w:pPr>
        <w:spacing w:after="0"/>
        <w:ind w:firstLine="54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1096C">
        <w:rPr>
          <w:rFonts w:ascii="Times New Roman" w:hAnsi="Times New Roman"/>
          <w:sz w:val="28"/>
          <w:szCs w:val="28"/>
          <w:shd w:val="clear" w:color="auto" w:fill="FFFFFF"/>
        </w:rPr>
        <w:t>2) пункт 26 подраздела 3 раздела 2 дополнить абзацем следующего содержания:</w:t>
      </w:r>
    </w:p>
    <w:p w:rsidR="00744173" w:rsidRPr="00C1096C" w:rsidRDefault="00744173" w:rsidP="00744173">
      <w:pPr>
        <w:spacing w:after="0"/>
        <w:ind w:firstLine="54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1096C">
        <w:rPr>
          <w:rFonts w:ascii="Times New Roman" w:hAnsi="Times New Roman"/>
          <w:sz w:val="28"/>
          <w:szCs w:val="28"/>
          <w:shd w:val="clear" w:color="auto" w:fill="FFFFFF"/>
        </w:rPr>
        <w:t>«- выдача решения о внесении изменений в разрешение на ввод объекта в эксплуатацию;</w:t>
      </w:r>
    </w:p>
    <w:p w:rsidR="00744173" w:rsidRPr="00C1096C" w:rsidRDefault="00744173" w:rsidP="00744173">
      <w:pPr>
        <w:spacing w:after="0"/>
        <w:ind w:firstLine="54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1096C">
        <w:rPr>
          <w:rFonts w:ascii="Times New Roman" w:hAnsi="Times New Roman"/>
          <w:sz w:val="28"/>
          <w:szCs w:val="28"/>
          <w:shd w:val="clear" w:color="auto" w:fill="FFFFFF"/>
        </w:rPr>
        <w:t xml:space="preserve">- выдача уведомления </w:t>
      </w:r>
      <w:proofErr w:type="gramStart"/>
      <w:r w:rsidRPr="00C1096C">
        <w:rPr>
          <w:rFonts w:ascii="Times New Roman" w:hAnsi="Times New Roman"/>
          <w:sz w:val="28"/>
          <w:szCs w:val="28"/>
          <w:shd w:val="clear" w:color="auto" w:fill="FFFFFF"/>
        </w:rPr>
        <w:t>об отказе во внесении изменений в разрешение на ввод объекта в эксплуатацию</w:t>
      </w:r>
      <w:proofErr w:type="gramEnd"/>
      <w:r w:rsidRPr="00C1096C">
        <w:rPr>
          <w:rFonts w:ascii="Times New Roman" w:hAnsi="Times New Roman"/>
          <w:sz w:val="28"/>
          <w:szCs w:val="28"/>
          <w:shd w:val="clear" w:color="auto" w:fill="FFFFFF"/>
        </w:rPr>
        <w:t>.»</w:t>
      </w:r>
    </w:p>
    <w:p w:rsidR="00744173" w:rsidRDefault="00744173" w:rsidP="00744173">
      <w:pPr>
        <w:spacing w:after="0"/>
        <w:ind w:firstLine="54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C1096C">
        <w:rPr>
          <w:rFonts w:ascii="Times New Roman" w:hAnsi="Times New Roman"/>
          <w:sz w:val="28"/>
          <w:szCs w:val="28"/>
          <w:shd w:val="clear" w:color="auto" w:fill="FFFFFF"/>
        </w:rPr>
        <w:t>3)подраздел 4 раздела 3 дополнить частями 64.1 – 64.3 следующего содержания: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:rsidR="00744173" w:rsidRDefault="00744173" w:rsidP="00744173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C1096C">
        <w:rPr>
          <w:rFonts w:ascii="Times New Roman" w:hAnsi="Times New Roman"/>
          <w:sz w:val="28"/>
          <w:szCs w:val="28"/>
          <w:shd w:val="clear" w:color="auto" w:fill="FFFFFF"/>
        </w:rPr>
        <w:t>«</w:t>
      </w:r>
      <w:r w:rsidRPr="00C1096C">
        <w:rPr>
          <w:rFonts w:ascii="Times New Roman" w:hAnsi="Times New Roman"/>
          <w:sz w:val="28"/>
          <w:szCs w:val="28"/>
        </w:rPr>
        <w:t>5.1. В случае</w:t>
      </w:r>
      <w:proofErr w:type="gramStart"/>
      <w:r w:rsidRPr="00C1096C">
        <w:rPr>
          <w:rFonts w:ascii="Times New Roman" w:hAnsi="Times New Roman"/>
          <w:sz w:val="28"/>
          <w:szCs w:val="28"/>
        </w:rPr>
        <w:t>,</w:t>
      </w:r>
      <w:proofErr w:type="gramEnd"/>
      <w:r w:rsidRPr="00C1096C">
        <w:rPr>
          <w:rFonts w:ascii="Times New Roman" w:hAnsi="Times New Roman"/>
          <w:sz w:val="28"/>
          <w:szCs w:val="28"/>
        </w:rPr>
        <w:t xml:space="preserve"> если после выдачи разрешения на ввод объекта капитального строительства в эксплуатацию в связи с приостановлением осуществления государственного кадастрового учета и (или) государственной регистрации прав (отказом в осуществлении государственного кадастрового учета и (или) государственной регистрации прав) для устранения причин такого приостановления (отказа) был подготовлен технический план объекта капитального строительства, содержание которого требует внесения изменений в выданное разрешение на ввод объекта капитального строительства в эксплуатацию, застройщик вправе обратиться в орган или организацию, принявшие решение о выдаче разрешения на ввод объекта капитального строительства в эксплуатацию, с заявлением о внесении изменений в данное разрешение.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44173" w:rsidRDefault="00744173" w:rsidP="00744173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C1096C">
        <w:rPr>
          <w:rFonts w:ascii="Times New Roman" w:hAnsi="Times New Roman"/>
          <w:sz w:val="28"/>
          <w:szCs w:val="28"/>
        </w:rPr>
        <w:t>5.2. Обязательным приложением к указанному в </w:t>
      </w:r>
      <w:hyperlink r:id="rId8" w:anchor="/document/12138258/entry/55051" w:history="1">
        <w:r w:rsidRPr="00C1096C">
          <w:rPr>
            <w:rStyle w:val="aa"/>
            <w:rFonts w:ascii="Times New Roman" w:hAnsi="Times New Roman"/>
            <w:sz w:val="28"/>
            <w:szCs w:val="28"/>
          </w:rPr>
          <w:t>части 5.1</w:t>
        </w:r>
      </w:hyperlink>
      <w:r w:rsidRPr="00C1096C">
        <w:rPr>
          <w:rFonts w:ascii="Times New Roman" w:hAnsi="Times New Roman"/>
          <w:sz w:val="28"/>
          <w:szCs w:val="28"/>
        </w:rPr>
        <w:t> настоящей статьи заявлению является технический план объекта капитального строительства. Застройщик также представляет иные документы, предусмотренные </w:t>
      </w:r>
      <w:hyperlink r:id="rId9" w:anchor="/document/12138258/entry/5503" w:history="1">
        <w:r w:rsidRPr="00C1096C">
          <w:rPr>
            <w:rStyle w:val="aa"/>
            <w:rFonts w:ascii="Times New Roman" w:hAnsi="Times New Roman"/>
            <w:sz w:val="28"/>
            <w:szCs w:val="28"/>
          </w:rPr>
          <w:t>частью 3</w:t>
        </w:r>
      </w:hyperlink>
      <w:r w:rsidRPr="00C1096C">
        <w:rPr>
          <w:rFonts w:ascii="Times New Roman" w:hAnsi="Times New Roman"/>
          <w:sz w:val="28"/>
          <w:szCs w:val="28"/>
        </w:rPr>
        <w:t> настоящей статьи, если в такие документы внесены изменения в связи с подготовкой технического плана объекта капитального строительства в соответствии с частью 5.1 настоящей статьи.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44173" w:rsidRDefault="00744173" w:rsidP="00744173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C1096C">
        <w:rPr>
          <w:rFonts w:ascii="Times New Roman" w:hAnsi="Times New Roman"/>
          <w:sz w:val="28"/>
          <w:szCs w:val="28"/>
        </w:rPr>
        <w:lastRenderedPageBreak/>
        <w:t xml:space="preserve">5.3. </w:t>
      </w:r>
      <w:proofErr w:type="gramStart"/>
      <w:r w:rsidRPr="00C1096C">
        <w:rPr>
          <w:rFonts w:ascii="Times New Roman" w:hAnsi="Times New Roman"/>
          <w:sz w:val="28"/>
          <w:szCs w:val="28"/>
        </w:rPr>
        <w:t>В срок не более чем пять рабочих дней со дня получения заявления застройщика о внесении изменений в разрешение на ввод объекта капитального строительства в эксплуатацию федеральный орган исполнительной власти, орган исполнительной власти субъекта Российской Федерации, орган местного самоуправления, Государственная</w:t>
      </w:r>
      <w:r>
        <w:rPr>
          <w:rFonts w:ascii="Times New Roman" w:hAnsi="Times New Roman"/>
          <w:sz w:val="28"/>
          <w:szCs w:val="28"/>
        </w:rPr>
        <w:t xml:space="preserve"> корпорация по атомной энергии «</w:t>
      </w:r>
      <w:proofErr w:type="spellStart"/>
      <w:r w:rsidRPr="00C1096C"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Pr="00C1096C">
        <w:rPr>
          <w:rFonts w:ascii="Times New Roman" w:hAnsi="Times New Roman"/>
          <w:sz w:val="28"/>
          <w:szCs w:val="28"/>
        </w:rPr>
        <w:t xml:space="preserve"> или Государственная корпорация по космической деятельности </w:t>
      </w:r>
      <w:r>
        <w:rPr>
          <w:rFonts w:ascii="Times New Roman" w:hAnsi="Times New Roman"/>
          <w:sz w:val="28"/>
          <w:szCs w:val="28"/>
        </w:rPr>
        <w:t>«</w:t>
      </w:r>
      <w:proofErr w:type="spellStart"/>
      <w:r w:rsidRPr="00C1096C">
        <w:rPr>
          <w:rFonts w:ascii="Times New Roman" w:hAnsi="Times New Roman"/>
          <w:sz w:val="28"/>
          <w:szCs w:val="28"/>
        </w:rPr>
        <w:t>Роскосмос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Pr="00C1096C">
        <w:rPr>
          <w:rFonts w:ascii="Times New Roman" w:hAnsi="Times New Roman"/>
          <w:sz w:val="28"/>
          <w:szCs w:val="28"/>
        </w:rPr>
        <w:t>, выдавшие разрешение на ввод объекта капитального строительства в эксплуатацию</w:t>
      </w:r>
      <w:proofErr w:type="gramEnd"/>
      <w:r w:rsidRPr="00C1096C">
        <w:rPr>
          <w:rFonts w:ascii="Times New Roman" w:hAnsi="Times New Roman"/>
          <w:sz w:val="28"/>
          <w:szCs w:val="28"/>
        </w:rPr>
        <w:t>, принимает решение о внесении изменений в разрешение на ввод объекта капитального строительства в эксплуатацию или об отказе во внесении изменений в данное разрешение с указанием причин отказа</w:t>
      </w:r>
      <w:proofErr w:type="gramStart"/>
      <w:r w:rsidRPr="00C1096C">
        <w:rPr>
          <w:rFonts w:ascii="Times New Roman" w:hAnsi="Times New Roman"/>
          <w:sz w:val="28"/>
          <w:szCs w:val="28"/>
        </w:rPr>
        <w:t>.»;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744173" w:rsidRDefault="00744173" w:rsidP="00744173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C1096C">
        <w:rPr>
          <w:rFonts w:ascii="Times New Roman" w:hAnsi="Times New Roman"/>
          <w:sz w:val="28"/>
          <w:szCs w:val="28"/>
        </w:rPr>
        <w:t>4) абзац 1 пункта 37 подраздела 7 раздела 2 после слова «эксплуатацию» дополнить словами «, во внесении изменений в разрешение на ввод объекта в эксплуатацию»;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44173" w:rsidRPr="00C1096C" w:rsidRDefault="00744173" w:rsidP="00744173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 w:rsidRPr="00C1096C">
        <w:rPr>
          <w:rFonts w:ascii="Times New Roman" w:hAnsi="Times New Roman"/>
          <w:sz w:val="28"/>
          <w:szCs w:val="28"/>
        </w:rPr>
        <w:t>5) абзац 2 пункта 37 подраздела 7 раздела 2 после слова «эксплуатацию» дополнить словами «, во внесении изменений в разрешение на ввод объекта в эксплуатацию»;</w:t>
      </w:r>
    </w:p>
    <w:p w:rsidR="00744173" w:rsidRPr="00C1096C" w:rsidRDefault="00744173" w:rsidP="00744173">
      <w:pPr>
        <w:spacing w:after="0"/>
        <w:ind w:firstLine="539"/>
        <w:jc w:val="both"/>
        <w:rPr>
          <w:rFonts w:ascii="Times New Roman" w:hAnsi="Times New Roman"/>
          <w:sz w:val="28"/>
          <w:szCs w:val="28"/>
        </w:rPr>
      </w:pPr>
      <w:bookmarkStart w:id="2" w:name="sub_4"/>
      <w:bookmarkEnd w:id="1"/>
      <w:r w:rsidRPr="00C1096C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C1096C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C1096C">
        <w:rPr>
          <w:rFonts w:ascii="Times New Roman" w:hAnsi="Times New Roman"/>
          <w:sz w:val="28"/>
          <w:szCs w:val="28"/>
        </w:rPr>
        <w:t xml:space="preserve"> выполнением данного постановления оставляю за собой.</w:t>
      </w:r>
    </w:p>
    <w:p w:rsidR="00744173" w:rsidRDefault="00744173" w:rsidP="00744173">
      <w:pPr>
        <w:spacing w:after="0"/>
        <w:ind w:firstLine="539"/>
        <w:jc w:val="both"/>
        <w:rPr>
          <w:rFonts w:ascii="Times New Roman" w:hAnsi="Times New Roman"/>
          <w:sz w:val="28"/>
          <w:szCs w:val="28"/>
        </w:rPr>
      </w:pPr>
      <w:bookmarkStart w:id="3" w:name="sub_5"/>
      <w:bookmarkEnd w:id="2"/>
      <w:r w:rsidRPr="00C1096C">
        <w:rPr>
          <w:rFonts w:ascii="Times New Roman" w:hAnsi="Times New Roman"/>
          <w:sz w:val="28"/>
          <w:szCs w:val="28"/>
        </w:rPr>
        <w:t>3. Настоящее постановление вступает в силу со дня его опубликования в информационном бюллетене «</w:t>
      </w:r>
      <w:proofErr w:type="spellStart"/>
      <w:r w:rsidRPr="00C1096C">
        <w:rPr>
          <w:rFonts w:ascii="Times New Roman" w:hAnsi="Times New Roman"/>
          <w:sz w:val="28"/>
          <w:szCs w:val="28"/>
        </w:rPr>
        <w:t>Торбеевский</w:t>
      </w:r>
      <w:proofErr w:type="spellEnd"/>
      <w:r w:rsidRPr="00C1096C">
        <w:rPr>
          <w:rFonts w:ascii="Times New Roman" w:hAnsi="Times New Roman"/>
          <w:sz w:val="28"/>
          <w:szCs w:val="28"/>
        </w:rPr>
        <w:t xml:space="preserve">  Вестник» и  подлежит размещению на официальном сайте органов местного самоуправления </w:t>
      </w:r>
      <w:proofErr w:type="spellStart"/>
      <w:r w:rsidRPr="00C1096C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C1096C">
        <w:rPr>
          <w:rFonts w:ascii="Times New Roman" w:hAnsi="Times New Roman"/>
          <w:sz w:val="28"/>
          <w:szCs w:val="28"/>
        </w:rPr>
        <w:t xml:space="preserve"> муниципального района в сети "Интернет" по адресу: </w:t>
      </w:r>
      <w:hyperlink r:id="rId10" w:history="1">
        <w:proofErr w:type="spellStart"/>
        <w:r w:rsidRPr="00C1096C">
          <w:rPr>
            <w:rFonts w:ascii="Times New Roman" w:hAnsi="Times New Roman"/>
            <w:sz w:val="28"/>
            <w:szCs w:val="28"/>
            <w:lang w:val="en-US"/>
          </w:rPr>
          <w:t>torbeevo</w:t>
        </w:r>
        <w:proofErr w:type="spellEnd"/>
        <w:r w:rsidRPr="00C1096C">
          <w:rPr>
            <w:rFonts w:ascii="Times New Roman" w:hAnsi="Times New Roman"/>
            <w:sz w:val="28"/>
            <w:szCs w:val="28"/>
          </w:rPr>
          <w:t>.</w:t>
        </w:r>
        <w:r w:rsidRPr="00C1096C">
          <w:rPr>
            <w:rFonts w:ascii="Times New Roman" w:hAnsi="Times New Roman"/>
            <w:sz w:val="28"/>
            <w:szCs w:val="28"/>
            <w:lang w:val="en-US"/>
          </w:rPr>
          <w:t>e</w:t>
        </w:r>
        <w:r w:rsidRPr="00C1096C">
          <w:rPr>
            <w:rFonts w:ascii="Times New Roman" w:hAnsi="Times New Roman"/>
            <w:sz w:val="28"/>
            <w:szCs w:val="28"/>
          </w:rPr>
          <w:t>-</w:t>
        </w:r>
        <w:proofErr w:type="spellStart"/>
        <w:r w:rsidRPr="00C1096C">
          <w:rPr>
            <w:rFonts w:ascii="Times New Roman" w:hAnsi="Times New Roman"/>
            <w:sz w:val="28"/>
            <w:szCs w:val="28"/>
            <w:lang w:val="en-US"/>
          </w:rPr>
          <w:t>mordovia</w:t>
        </w:r>
        <w:proofErr w:type="spellEnd"/>
        <w:r w:rsidRPr="00C1096C">
          <w:rPr>
            <w:rFonts w:ascii="Times New Roman" w:hAnsi="Times New Roman"/>
            <w:sz w:val="28"/>
            <w:szCs w:val="28"/>
          </w:rPr>
          <w:t>.</w:t>
        </w:r>
        <w:proofErr w:type="spellStart"/>
        <w:r w:rsidRPr="00C1096C">
          <w:rPr>
            <w:rFonts w:ascii="Times New Roman" w:hAnsi="Times New Roman"/>
            <w:sz w:val="28"/>
            <w:szCs w:val="28"/>
          </w:rPr>
          <w:t>ru</w:t>
        </w:r>
        <w:proofErr w:type="spellEnd"/>
      </w:hyperlink>
    </w:p>
    <w:p w:rsidR="00744173" w:rsidRPr="00C1096C" w:rsidRDefault="00744173" w:rsidP="00744173">
      <w:pPr>
        <w:spacing w:after="0"/>
        <w:ind w:firstLine="539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297"/>
        <w:gridCol w:w="3166"/>
      </w:tblGrid>
      <w:tr w:rsidR="00744173" w:rsidRPr="00C1096C" w:rsidTr="00643521">
        <w:tblPrEx>
          <w:tblCellMar>
            <w:top w:w="0" w:type="dxa"/>
            <w:bottom w:w="0" w:type="dxa"/>
          </w:tblCellMar>
        </w:tblPrEx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bookmarkEnd w:id="3"/>
          <w:p w:rsidR="00744173" w:rsidRPr="00C1096C" w:rsidRDefault="00744173" w:rsidP="00643521">
            <w:pPr>
              <w:pStyle w:val="af0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1096C"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  <w:r w:rsidRPr="00C1096C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C1096C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C1096C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744173" w:rsidRPr="00C1096C" w:rsidRDefault="00744173" w:rsidP="00643521">
            <w:pPr>
              <w:pStyle w:val="ad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4173" w:rsidRPr="00C1096C" w:rsidRDefault="00744173" w:rsidP="00643521">
            <w:pPr>
              <w:pStyle w:val="ad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1096C">
              <w:rPr>
                <w:rFonts w:ascii="Times New Roman" w:hAnsi="Times New Roman" w:cs="Times New Roman"/>
                <w:sz w:val="28"/>
                <w:szCs w:val="28"/>
              </w:rPr>
              <w:t>А.Н. Балашов</w:t>
            </w:r>
          </w:p>
        </w:tc>
      </w:tr>
    </w:tbl>
    <w:p w:rsidR="00744173" w:rsidRDefault="00744173" w:rsidP="00744173">
      <w:pPr>
        <w:spacing w:after="0"/>
        <w:jc w:val="right"/>
      </w:pP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  <w:bookmarkStart w:id="4" w:name="_GoBack"/>
      <w:bookmarkEnd w:id="4"/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744173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90993"/>
    <w:rsid w:val="00297C19"/>
    <w:rsid w:val="003419E7"/>
    <w:rsid w:val="004657D1"/>
    <w:rsid w:val="00471774"/>
    <w:rsid w:val="00472CD8"/>
    <w:rsid w:val="005067FD"/>
    <w:rsid w:val="00522879"/>
    <w:rsid w:val="00627D3B"/>
    <w:rsid w:val="00645DBE"/>
    <w:rsid w:val="00664448"/>
    <w:rsid w:val="006A6542"/>
    <w:rsid w:val="0070008D"/>
    <w:rsid w:val="0072000C"/>
    <w:rsid w:val="00735734"/>
    <w:rsid w:val="00744173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64965"/>
    <w:rsid w:val="00980E87"/>
    <w:rsid w:val="00993D75"/>
    <w:rsid w:val="00A573B8"/>
    <w:rsid w:val="00A77D0C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E34EFF"/>
    <w:rsid w:val="00E77580"/>
    <w:rsid w:val="00E948CE"/>
    <w:rsid w:val="00EA75E7"/>
    <w:rsid w:val="00ED77DF"/>
    <w:rsid w:val="00EE6E18"/>
    <w:rsid w:val="00F54242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0">
    <w:name w:val="Прижатый влево"/>
    <w:basedOn w:val="a"/>
    <w:next w:val="a"/>
    <w:rsid w:val="0074417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0">
    <w:name w:val="Прижатый влево"/>
    <w:basedOn w:val="a"/>
    <w:next w:val="a"/>
    <w:rsid w:val="0074417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12077515&amp;sub=0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internet.garant.ru/document?id=86367&amp;sub=0" TargetMode="External"/><Relationship Id="rId10" Type="http://schemas.openxmlformats.org/officeDocument/2006/relationships/hyperlink" Target="garantF1://8816657.7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930</Words>
  <Characters>5307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2022-01-26T07:58:00Z</cp:lastPrinted>
  <dcterms:created xsi:type="dcterms:W3CDTF">2022-01-26T07:59:00Z</dcterms:created>
  <dcterms:modified xsi:type="dcterms:W3CDTF">2022-01-26T07:59:00Z</dcterms:modified>
</cp:coreProperties>
</file>