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3695D" w:rsidRDefault="0063695D" w:rsidP="0063695D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3695D">
        <w:rPr>
          <w:rFonts w:ascii="Times New Roman" w:hAnsi="Times New Roman" w:cs="Times New Roman"/>
          <w:b/>
          <w:sz w:val="72"/>
          <w:szCs w:val="72"/>
        </w:rPr>
        <w:t>Объявление</w:t>
      </w:r>
    </w:p>
    <w:p w:rsidR="0063695D" w:rsidRDefault="0063695D" w:rsidP="0063695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3695D">
        <w:rPr>
          <w:rFonts w:ascii="Times New Roman" w:hAnsi="Times New Roman" w:cs="Times New Roman"/>
          <w:b/>
          <w:sz w:val="48"/>
          <w:szCs w:val="48"/>
        </w:rPr>
        <w:t xml:space="preserve">для жителей  </w:t>
      </w:r>
      <w:proofErr w:type="spellStart"/>
      <w:r w:rsidRPr="0063695D">
        <w:rPr>
          <w:rFonts w:ascii="Times New Roman" w:hAnsi="Times New Roman" w:cs="Times New Roman"/>
          <w:b/>
          <w:sz w:val="48"/>
          <w:szCs w:val="48"/>
        </w:rPr>
        <w:t>Салазгорьского</w:t>
      </w:r>
      <w:proofErr w:type="spellEnd"/>
      <w:r w:rsidRPr="0063695D">
        <w:rPr>
          <w:rFonts w:ascii="Times New Roman" w:hAnsi="Times New Roman" w:cs="Times New Roman"/>
          <w:b/>
          <w:sz w:val="48"/>
          <w:szCs w:val="48"/>
        </w:rPr>
        <w:t xml:space="preserve"> сельского поселения.</w:t>
      </w:r>
    </w:p>
    <w:p w:rsidR="0063695D" w:rsidRDefault="0063695D" w:rsidP="0063695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3695D" w:rsidRPr="0063695D" w:rsidRDefault="0063695D" w:rsidP="0063695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3695D" w:rsidRPr="0063695D" w:rsidRDefault="0063695D" w:rsidP="0063695D">
      <w:pPr>
        <w:jc w:val="center"/>
        <w:rPr>
          <w:rFonts w:ascii="Times New Roman" w:hAnsi="Times New Roman" w:cs="Times New Roman"/>
          <w:sz w:val="72"/>
          <w:szCs w:val="72"/>
        </w:rPr>
      </w:pPr>
      <w:r w:rsidRPr="0063695D">
        <w:rPr>
          <w:rFonts w:ascii="Times New Roman" w:hAnsi="Times New Roman" w:cs="Times New Roman"/>
          <w:sz w:val="72"/>
          <w:szCs w:val="72"/>
        </w:rPr>
        <w:t>На территории поселения будет производиться отлов  б</w:t>
      </w:r>
      <w:r>
        <w:rPr>
          <w:rFonts w:ascii="Times New Roman" w:hAnsi="Times New Roman" w:cs="Times New Roman"/>
          <w:sz w:val="72"/>
          <w:szCs w:val="72"/>
        </w:rPr>
        <w:t>родячих собак</w:t>
      </w:r>
      <w:r w:rsidRPr="0063695D">
        <w:rPr>
          <w:rFonts w:ascii="Times New Roman" w:hAnsi="Times New Roman" w:cs="Times New Roman"/>
          <w:sz w:val="72"/>
          <w:szCs w:val="72"/>
        </w:rPr>
        <w:t>.</w:t>
      </w:r>
    </w:p>
    <w:p w:rsidR="0063695D" w:rsidRPr="0063695D" w:rsidRDefault="0063695D" w:rsidP="0063695D">
      <w:pPr>
        <w:jc w:val="center"/>
        <w:rPr>
          <w:rFonts w:ascii="Times New Roman" w:hAnsi="Times New Roman" w:cs="Times New Roman"/>
          <w:sz w:val="72"/>
          <w:szCs w:val="72"/>
        </w:rPr>
      </w:pPr>
      <w:r w:rsidRPr="0063695D">
        <w:rPr>
          <w:rFonts w:ascii="Times New Roman" w:hAnsi="Times New Roman" w:cs="Times New Roman"/>
          <w:sz w:val="72"/>
          <w:szCs w:val="72"/>
        </w:rPr>
        <w:t>Просьба   к гражданам, имеющих домашних питомцев (собак), держать их на привязи.</w:t>
      </w:r>
    </w:p>
    <w:p w:rsidR="0063695D" w:rsidRPr="0063695D" w:rsidRDefault="0063695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63695D" w:rsidRPr="00636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95D"/>
    <w:rsid w:val="00636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2022-01-31T09:27:00Z</dcterms:created>
  <dcterms:modified xsi:type="dcterms:W3CDTF">2022-01-31T09:35:00Z</dcterms:modified>
</cp:coreProperties>
</file>