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Pr="00710BF4" w:rsidRDefault="00AA2C01" w:rsidP="00AA2C01">
      <w:pPr>
        <w:spacing w:after="0"/>
        <w:jc w:val="center"/>
        <w:rPr>
          <w:rFonts w:ascii="Times New Roman CYR" w:hAnsi="Times New Roman CYR" w:cs="Times New Roman CYR"/>
          <w:sz w:val="16"/>
          <w:szCs w:val="16"/>
        </w:rPr>
      </w:pPr>
      <w:r w:rsidRPr="00710BF4">
        <w:rPr>
          <w:rFonts w:ascii="Times New Roman CYR" w:hAnsi="Times New Roman CYR" w:cs="Times New Roman CYR"/>
          <w:sz w:val="16"/>
          <w:szCs w:val="16"/>
        </w:rPr>
        <w:t>Средства массовой информации свободны</w:t>
      </w:r>
    </w:p>
    <w:p w:rsidR="00AA2C01" w:rsidRPr="00710BF4"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710BF4">
        <w:rPr>
          <w:rFonts w:ascii="MS Reference Sans Serif" w:hAnsi="MS Reference Sans Serif" w:cs="MS Reference Sans Serif"/>
          <w:i/>
          <w:iCs/>
          <w:sz w:val="96"/>
          <w:szCs w:val="96"/>
        </w:rPr>
        <w:t>Торбеевский</w:t>
      </w:r>
      <w:proofErr w:type="spellEnd"/>
    </w:p>
    <w:p w:rsidR="00AA2C01" w:rsidRPr="00710BF4"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710BF4">
        <w:rPr>
          <w:rFonts w:ascii="MS Reference Sans Serif" w:hAnsi="MS Reference Sans Serif" w:cs="MS Reference Sans Serif"/>
          <w:i/>
          <w:iCs/>
          <w:sz w:val="96"/>
          <w:szCs w:val="96"/>
        </w:rPr>
        <w:t>вестник</w:t>
      </w:r>
    </w:p>
    <w:p w:rsidR="00AA2C01" w:rsidRPr="00710BF4" w:rsidRDefault="00DE3E58" w:rsidP="00AA2C01">
      <w:pPr>
        <w:widowControl w:val="0"/>
        <w:autoSpaceDE w:val="0"/>
        <w:autoSpaceDN w:val="0"/>
        <w:adjustRightInd w:val="0"/>
        <w:spacing w:after="0"/>
        <w:jc w:val="right"/>
        <w:rPr>
          <w:rFonts w:ascii="Times New Roman CYR" w:hAnsi="Times New Roman CYR" w:cs="Times New Roman CYR"/>
          <w:sz w:val="20"/>
          <w:szCs w:val="20"/>
        </w:rPr>
      </w:pPr>
      <w:r w:rsidRPr="00710BF4">
        <w:rPr>
          <w:rFonts w:ascii="Times New Roman CYR" w:hAnsi="Times New Roman CYR" w:cs="Times New Roman CYR"/>
          <w:sz w:val="20"/>
          <w:szCs w:val="20"/>
        </w:rPr>
        <w:t>04</w:t>
      </w:r>
      <w:r w:rsidR="00AA2C01" w:rsidRPr="00710BF4">
        <w:rPr>
          <w:rFonts w:ascii="Times New Roman CYR" w:hAnsi="Times New Roman CYR" w:cs="Times New Roman CYR"/>
          <w:sz w:val="20"/>
          <w:szCs w:val="20"/>
        </w:rPr>
        <w:t>.</w:t>
      </w:r>
      <w:r w:rsidR="00E34EFF" w:rsidRPr="00710BF4">
        <w:rPr>
          <w:rFonts w:ascii="Times New Roman CYR" w:hAnsi="Times New Roman CYR" w:cs="Times New Roman CYR"/>
          <w:sz w:val="20"/>
          <w:szCs w:val="20"/>
        </w:rPr>
        <w:t>0</w:t>
      </w:r>
      <w:r w:rsidRPr="00710BF4">
        <w:rPr>
          <w:rFonts w:ascii="Times New Roman CYR" w:hAnsi="Times New Roman CYR" w:cs="Times New Roman CYR"/>
          <w:sz w:val="20"/>
          <w:szCs w:val="20"/>
        </w:rPr>
        <w:t>3</w:t>
      </w:r>
      <w:r w:rsidR="00AD68CF" w:rsidRPr="00710BF4">
        <w:rPr>
          <w:rFonts w:ascii="Times New Roman CYR" w:hAnsi="Times New Roman CYR" w:cs="Times New Roman CYR"/>
          <w:sz w:val="20"/>
          <w:szCs w:val="20"/>
        </w:rPr>
        <w:t>.202</w:t>
      </w:r>
      <w:r w:rsidR="00E34EFF" w:rsidRPr="00710BF4">
        <w:rPr>
          <w:rFonts w:ascii="Times New Roman CYR" w:hAnsi="Times New Roman CYR" w:cs="Times New Roman CYR"/>
          <w:sz w:val="20"/>
          <w:szCs w:val="20"/>
        </w:rPr>
        <w:t>2</w:t>
      </w:r>
    </w:p>
    <w:p w:rsidR="00AA2C01" w:rsidRPr="00710BF4"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sidRPr="00710BF4">
        <w:rPr>
          <w:rFonts w:ascii="Times New Roman CYR" w:hAnsi="Times New Roman CYR" w:cs="Times New Roman CYR"/>
          <w:b/>
          <w:bCs/>
          <w:i/>
          <w:iCs/>
          <w:sz w:val="20"/>
          <w:szCs w:val="20"/>
        </w:rPr>
        <w:t>№</w:t>
      </w:r>
      <w:r w:rsidR="00522879" w:rsidRPr="00710BF4">
        <w:rPr>
          <w:rFonts w:ascii="Times New Roman CYR" w:hAnsi="Times New Roman CYR" w:cs="Times New Roman CYR"/>
          <w:b/>
          <w:bCs/>
          <w:i/>
          <w:iCs/>
          <w:sz w:val="20"/>
          <w:szCs w:val="20"/>
        </w:rPr>
        <w:t xml:space="preserve"> </w:t>
      </w:r>
      <w:r w:rsidR="00DE3E58" w:rsidRPr="00710BF4">
        <w:rPr>
          <w:rFonts w:ascii="Times New Roman CYR" w:hAnsi="Times New Roman CYR" w:cs="Times New Roman CYR"/>
          <w:b/>
          <w:bCs/>
          <w:i/>
          <w:iCs/>
          <w:sz w:val="20"/>
          <w:szCs w:val="20"/>
        </w:rPr>
        <w:t>13</w:t>
      </w:r>
    </w:p>
    <w:p w:rsidR="00AA2C01" w:rsidRPr="00710BF4"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710BF4">
        <w:rPr>
          <w:rFonts w:ascii="Times New Roman CYR" w:hAnsi="Times New Roman CYR" w:cs="Times New Roman CYR"/>
          <w:sz w:val="20"/>
          <w:szCs w:val="20"/>
        </w:rPr>
        <w:t xml:space="preserve">Газета выходит </w:t>
      </w:r>
    </w:p>
    <w:p w:rsidR="00AA2C01" w:rsidRPr="00710BF4"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710BF4">
        <w:rPr>
          <w:rFonts w:ascii="Times New Roman CYR" w:hAnsi="Times New Roman CYR" w:cs="Times New Roman CYR"/>
          <w:sz w:val="20"/>
          <w:szCs w:val="20"/>
        </w:rPr>
        <w:t>с ноября  2005г.</w:t>
      </w:r>
    </w:p>
    <w:p w:rsidR="00AA2C01" w:rsidRPr="00710BF4"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sidRPr="00710BF4">
        <w:rPr>
          <w:rFonts w:ascii="Times New Roman CYR" w:hAnsi="Times New Roman CYR" w:cs="Times New Roman CYR"/>
          <w:i/>
          <w:iCs/>
          <w:sz w:val="18"/>
          <w:szCs w:val="18"/>
        </w:rPr>
        <w:t xml:space="preserve">Учредители: местное самоуправление </w:t>
      </w:r>
      <w:proofErr w:type="spellStart"/>
      <w:r w:rsidRPr="00710BF4">
        <w:rPr>
          <w:rFonts w:ascii="Times New Roman CYR" w:hAnsi="Times New Roman CYR" w:cs="Times New Roman CYR"/>
          <w:i/>
          <w:iCs/>
          <w:sz w:val="18"/>
          <w:szCs w:val="18"/>
        </w:rPr>
        <w:t>рп</w:t>
      </w:r>
      <w:proofErr w:type="spellEnd"/>
      <w:r w:rsidRPr="00710BF4">
        <w:rPr>
          <w:rFonts w:ascii="Times New Roman CYR" w:hAnsi="Times New Roman CYR" w:cs="Times New Roman CYR"/>
          <w:i/>
          <w:iCs/>
          <w:sz w:val="18"/>
          <w:szCs w:val="18"/>
        </w:rPr>
        <w:t xml:space="preserve"> Торбеево.</w:t>
      </w:r>
    </w:p>
    <w:p w:rsidR="00710BF4" w:rsidRPr="00710BF4" w:rsidRDefault="00710BF4" w:rsidP="00710BF4">
      <w:pPr>
        <w:spacing w:after="0"/>
        <w:rPr>
          <w:rFonts w:ascii="Times New Roman" w:hAnsi="Times New Roman"/>
          <w:b/>
          <w:bCs/>
          <w:sz w:val="28"/>
          <w:szCs w:val="28"/>
        </w:rPr>
      </w:pPr>
      <w:bookmarkStart w:id="0" w:name="sub_1000"/>
      <w:r w:rsidRPr="00710BF4">
        <w:rPr>
          <w:rFonts w:ascii="Times New Roman" w:hAnsi="Times New Roman"/>
          <w:b/>
          <w:bCs/>
          <w:sz w:val="28"/>
          <w:szCs w:val="28"/>
        </w:rPr>
        <w:t>АДМИНИСТРАЦИЯ ТОРБЕЕВСКОГО ГОРОДСКОГО ПОСЕЛЕНИЯ</w:t>
      </w:r>
    </w:p>
    <w:p w:rsidR="00710BF4" w:rsidRPr="00710BF4" w:rsidRDefault="00710BF4" w:rsidP="00710BF4">
      <w:pPr>
        <w:spacing w:after="0"/>
        <w:jc w:val="center"/>
        <w:rPr>
          <w:rFonts w:ascii="Times New Roman" w:hAnsi="Times New Roman"/>
          <w:b/>
          <w:bCs/>
          <w:sz w:val="28"/>
          <w:szCs w:val="28"/>
        </w:rPr>
      </w:pPr>
      <w:r w:rsidRPr="00710BF4">
        <w:rPr>
          <w:rFonts w:ascii="Times New Roman" w:hAnsi="Times New Roman"/>
          <w:b/>
          <w:bCs/>
          <w:sz w:val="28"/>
          <w:szCs w:val="28"/>
        </w:rPr>
        <w:t xml:space="preserve">ТОРБЕЕВСКОГО МУНИЦИПАЛЬНОГО РАЙОНА </w:t>
      </w:r>
    </w:p>
    <w:p w:rsidR="00710BF4" w:rsidRPr="00710BF4" w:rsidRDefault="00710BF4" w:rsidP="00710BF4">
      <w:pPr>
        <w:pStyle w:val="FR1"/>
        <w:spacing w:line="240" w:lineRule="auto"/>
        <w:ind w:left="0"/>
        <w:rPr>
          <w:rFonts w:ascii="Times New Roman" w:hAnsi="Times New Roman" w:cs="Times New Roman"/>
          <w:sz w:val="28"/>
          <w:szCs w:val="28"/>
        </w:rPr>
      </w:pPr>
      <w:r w:rsidRPr="00710BF4">
        <w:rPr>
          <w:rFonts w:ascii="Times New Roman" w:hAnsi="Times New Roman" w:cs="Times New Roman"/>
          <w:sz w:val="28"/>
          <w:szCs w:val="28"/>
        </w:rPr>
        <w:t>РЕСПУБЛИКИ МОРДОВИЯ</w:t>
      </w:r>
    </w:p>
    <w:p w:rsidR="00710BF4" w:rsidRPr="00710BF4" w:rsidRDefault="00710BF4" w:rsidP="00710BF4">
      <w:pPr>
        <w:pStyle w:val="FR1"/>
        <w:spacing w:line="240" w:lineRule="auto"/>
        <w:ind w:left="0"/>
        <w:rPr>
          <w:rFonts w:ascii="Times New Roman" w:hAnsi="Times New Roman" w:cs="Times New Roman"/>
          <w:b w:val="0"/>
          <w:bCs w:val="0"/>
          <w:sz w:val="16"/>
          <w:szCs w:val="16"/>
        </w:rPr>
      </w:pPr>
    </w:p>
    <w:p w:rsidR="00710BF4" w:rsidRPr="00710BF4" w:rsidRDefault="00710BF4" w:rsidP="00710BF4">
      <w:pPr>
        <w:spacing w:after="0"/>
        <w:jc w:val="center"/>
        <w:rPr>
          <w:rFonts w:ascii="Times New Roman" w:hAnsi="Times New Roman"/>
          <w:sz w:val="28"/>
          <w:szCs w:val="28"/>
        </w:rPr>
      </w:pPr>
      <w:r w:rsidRPr="00710BF4">
        <w:rPr>
          <w:rFonts w:ascii="Times New Roman" w:hAnsi="Times New Roman"/>
          <w:sz w:val="28"/>
          <w:szCs w:val="28"/>
        </w:rPr>
        <w:t>ПОСТАНОВЛЕНИЕ</w:t>
      </w:r>
    </w:p>
    <w:p w:rsidR="00710BF4" w:rsidRPr="00710BF4" w:rsidRDefault="00710BF4" w:rsidP="00710BF4">
      <w:pPr>
        <w:snapToGrid w:val="0"/>
        <w:rPr>
          <w:rFonts w:ascii="Times New Roman" w:hAnsi="Times New Roman"/>
          <w:sz w:val="28"/>
          <w:szCs w:val="28"/>
        </w:rPr>
      </w:pPr>
      <w:r w:rsidRPr="00710BF4">
        <w:rPr>
          <w:rFonts w:ascii="Times New Roman" w:hAnsi="Times New Roman"/>
          <w:sz w:val="28"/>
          <w:szCs w:val="28"/>
        </w:rPr>
        <w:t xml:space="preserve">4 марта 2022 г.  </w:t>
      </w:r>
      <w:r w:rsidRPr="00710BF4">
        <w:rPr>
          <w:rFonts w:ascii="Times New Roman" w:hAnsi="Times New Roman"/>
          <w:sz w:val="28"/>
          <w:szCs w:val="28"/>
          <w:lang w:val="ru-RU"/>
        </w:rPr>
        <w:t xml:space="preserve">      </w:t>
      </w:r>
      <w:r w:rsidRPr="00710BF4">
        <w:rPr>
          <w:rFonts w:ascii="Times New Roman" w:hAnsi="Times New Roman"/>
          <w:sz w:val="28"/>
          <w:szCs w:val="28"/>
        </w:rPr>
        <w:t xml:space="preserve">                  </w:t>
      </w:r>
      <w:r w:rsidRPr="00710BF4">
        <w:rPr>
          <w:rFonts w:ascii="Times New Roman" w:hAnsi="Times New Roman"/>
          <w:sz w:val="28"/>
          <w:szCs w:val="28"/>
          <w:lang w:val="ru-RU"/>
        </w:rPr>
        <w:t xml:space="preserve">  </w:t>
      </w:r>
      <w:r w:rsidRPr="00710BF4">
        <w:rPr>
          <w:rFonts w:ascii="Times New Roman" w:hAnsi="Times New Roman"/>
          <w:sz w:val="28"/>
          <w:szCs w:val="28"/>
        </w:rPr>
        <w:tab/>
        <w:t xml:space="preserve">                                             </w:t>
      </w:r>
      <w:r w:rsidRPr="00710BF4">
        <w:rPr>
          <w:rFonts w:ascii="Times New Roman" w:hAnsi="Times New Roman"/>
          <w:sz w:val="28"/>
          <w:szCs w:val="28"/>
        </w:rPr>
        <w:tab/>
      </w:r>
      <w:r w:rsidRPr="00710BF4">
        <w:rPr>
          <w:rFonts w:ascii="Times New Roman" w:hAnsi="Times New Roman"/>
          <w:sz w:val="28"/>
          <w:szCs w:val="28"/>
          <w:lang w:val="ru-RU"/>
        </w:rPr>
        <w:t xml:space="preserve">  №</w:t>
      </w:r>
      <w:r w:rsidRPr="00710BF4">
        <w:rPr>
          <w:rFonts w:ascii="Times New Roman" w:hAnsi="Times New Roman"/>
          <w:sz w:val="28"/>
          <w:szCs w:val="28"/>
        </w:rPr>
        <w:t xml:space="preserve">  67</w:t>
      </w:r>
    </w:p>
    <w:p w:rsidR="00710BF4" w:rsidRPr="00710BF4" w:rsidRDefault="00710BF4" w:rsidP="00710BF4">
      <w:pPr>
        <w:snapToGrid w:val="0"/>
        <w:jc w:val="center"/>
        <w:rPr>
          <w:rFonts w:ascii="Times New Roman" w:hAnsi="Times New Roman"/>
          <w:sz w:val="28"/>
          <w:szCs w:val="28"/>
        </w:rPr>
      </w:pPr>
      <w:proofErr w:type="spellStart"/>
      <w:r w:rsidRPr="00710BF4">
        <w:rPr>
          <w:rFonts w:ascii="Times New Roman" w:hAnsi="Times New Roman"/>
          <w:sz w:val="28"/>
          <w:szCs w:val="28"/>
          <w:lang w:val="ru-RU"/>
        </w:rPr>
        <w:t>рп</w:t>
      </w:r>
      <w:proofErr w:type="spellEnd"/>
      <w:r w:rsidRPr="00710BF4">
        <w:rPr>
          <w:rFonts w:ascii="Times New Roman" w:hAnsi="Times New Roman"/>
          <w:sz w:val="28"/>
          <w:szCs w:val="28"/>
          <w:lang w:val="ru-RU"/>
        </w:rPr>
        <w:t xml:space="preserve"> Торбеево</w:t>
      </w:r>
    </w:p>
    <w:tbl>
      <w:tblPr>
        <w:tblW w:w="0" w:type="auto"/>
        <w:tblLook w:val="01E0" w:firstRow="1" w:lastRow="1" w:firstColumn="1" w:lastColumn="1" w:noHBand="0" w:noVBand="0"/>
      </w:tblPr>
      <w:tblGrid>
        <w:gridCol w:w="9571"/>
      </w:tblGrid>
      <w:tr w:rsidR="00710BF4" w:rsidRPr="00710BF4" w:rsidTr="004E5F35">
        <w:trPr>
          <w:trHeight w:val="1245"/>
        </w:trPr>
        <w:tc>
          <w:tcPr>
            <w:tcW w:w="9747" w:type="dxa"/>
          </w:tcPr>
          <w:p w:rsidR="00710BF4" w:rsidRPr="00710BF4" w:rsidRDefault="00710BF4" w:rsidP="004E5F35">
            <w:pPr>
              <w:pStyle w:val="22"/>
              <w:shd w:val="clear" w:color="auto" w:fill="auto"/>
              <w:spacing w:line="240" w:lineRule="auto"/>
              <w:jc w:val="center"/>
              <w:rPr>
                <w:b/>
                <w:sz w:val="28"/>
                <w:szCs w:val="28"/>
                <w:lang w:bidi="ru-RU"/>
              </w:rPr>
            </w:pPr>
            <w:r w:rsidRPr="00710BF4">
              <w:rPr>
                <w:b/>
                <w:sz w:val="28"/>
                <w:szCs w:val="28"/>
                <w:lang w:bidi="ru-RU"/>
              </w:rPr>
              <w:t xml:space="preserve">О создании контрактной службы при администрации </w:t>
            </w:r>
            <w:proofErr w:type="spellStart"/>
            <w:r w:rsidRPr="00710BF4">
              <w:rPr>
                <w:b/>
                <w:sz w:val="28"/>
                <w:szCs w:val="28"/>
                <w:lang w:bidi="ru-RU"/>
              </w:rPr>
              <w:t>Торбееевского</w:t>
            </w:r>
            <w:proofErr w:type="spellEnd"/>
          </w:p>
          <w:p w:rsidR="00710BF4" w:rsidRPr="00710BF4" w:rsidRDefault="00710BF4" w:rsidP="004E5F35">
            <w:pPr>
              <w:pStyle w:val="22"/>
              <w:shd w:val="clear" w:color="auto" w:fill="auto"/>
              <w:spacing w:line="240" w:lineRule="auto"/>
              <w:jc w:val="center"/>
              <w:rPr>
                <w:b/>
                <w:sz w:val="28"/>
                <w:szCs w:val="28"/>
                <w:lang w:bidi="ru-RU"/>
              </w:rPr>
            </w:pPr>
            <w:r w:rsidRPr="00710BF4">
              <w:rPr>
                <w:b/>
                <w:sz w:val="28"/>
                <w:szCs w:val="28"/>
                <w:lang w:bidi="ru-RU"/>
              </w:rPr>
              <w:t xml:space="preserve">городского поселения </w:t>
            </w:r>
            <w:proofErr w:type="spellStart"/>
            <w:r w:rsidRPr="00710BF4">
              <w:rPr>
                <w:b/>
                <w:sz w:val="28"/>
                <w:szCs w:val="28"/>
                <w:lang w:bidi="ru-RU"/>
              </w:rPr>
              <w:t>Торбеевского</w:t>
            </w:r>
            <w:proofErr w:type="spellEnd"/>
            <w:r w:rsidRPr="00710BF4">
              <w:rPr>
                <w:b/>
                <w:sz w:val="28"/>
                <w:szCs w:val="28"/>
                <w:lang w:bidi="ru-RU"/>
              </w:rPr>
              <w:t xml:space="preserve"> муниципального района</w:t>
            </w:r>
          </w:p>
          <w:p w:rsidR="00710BF4" w:rsidRPr="00710BF4" w:rsidRDefault="00710BF4" w:rsidP="004E5F35">
            <w:pPr>
              <w:pStyle w:val="22"/>
              <w:shd w:val="clear" w:color="auto" w:fill="auto"/>
              <w:spacing w:line="240" w:lineRule="auto"/>
              <w:jc w:val="center"/>
              <w:rPr>
                <w:b/>
                <w:sz w:val="28"/>
                <w:szCs w:val="28"/>
              </w:rPr>
            </w:pPr>
            <w:r w:rsidRPr="00710BF4">
              <w:rPr>
                <w:b/>
                <w:sz w:val="28"/>
                <w:szCs w:val="28"/>
                <w:lang w:bidi="ru-RU"/>
              </w:rPr>
              <w:t>Республики Мордовия</w:t>
            </w:r>
          </w:p>
        </w:tc>
      </w:tr>
    </w:tbl>
    <w:p w:rsidR="00710BF4" w:rsidRPr="00710BF4" w:rsidRDefault="00710BF4" w:rsidP="00710BF4">
      <w:pPr>
        <w:widowControl w:val="0"/>
        <w:suppressAutoHyphens/>
        <w:ind w:firstLine="709"/>
        <w:rPr>
          <w:rFonts w:ascii="Times New Roman" w:hAnsi="Times New Roman"/>
          <w:sz w:val="28"/>
          <w:szCs w:val="28"/>
        </w:rPr>
      </w:pPr>
      <w:r w:rsidRPr="00710BF4">
        <w:rPr>
          <w:rFonts w:ascii="Times New Roman" w:hAnsi="Times New Roman"/>
          <w:sz w:val="28"/>
          <w:szCs w:val="28"/>
          <w:lang w:bidi="ru-RU"/>
        </w:rPr>
        <w:t>В соответствии со статьей 38 Федерального закона от 5 апреля 2013 года  № 44- ФЗ «О контрактной системе в сфере закупок товаров, работ, услуг для обеспечения государственных и муниципальных нужд»</w:t>
      </w:r>
      <w:r w:rsidRPr="00710BF4">
        <w:rPr>
          <w:rFonts w:ascii="Times New Roman" w:hAnsi="Times New Roman"/>
          <w:sz w:val="28"/>
          <w:szCs w:val="28"/>
        </w:rPr>
        <w:t xml:space="preserve">, со статьей 53 гл. 5 Устава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городского поселения, Администрация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городского поселения</w:t>
      </w:r>
    </w:p>
    <w:p w:rsidR="00710BF4" w:rsidRPr="00710BF4" w:rsidRDefault="00710BF4" w:rsidP="00710BF4">
      <w:pPr>
        <w:pStyle w:val="a8"/>
        <w:spacing w:after="0"/>
        <w:ind w:left="0"/>
        <w:rPr>
          <w:rFonts w:ascii="Times New Roman" w:hAnsi="Times New Roman"/>
          <w:b/>
          <w:bCs/>
          <w:sz w:val="28"/>
          <w:szCs w:val="28"/>
        </w:rPr>
      </w:pPr>
      <w:r w:rsidRPr="00710BF4">
        <w:rPr>
          <w:rFonts w:ascii="Times New Roman" w:hAnsi="Times New Roman"/>
          <w:b/>
          <w:bCs/>
          <w:sz w:val="28"/>
          <w:szCs w:val="28"/>
        </w:rPr>
        <w:t>ПОСТАНОВЛЯЕТ:</w:t>
      </w:r>
    </w:p>
    <w:p w:rsidR="00710BF4" w:rsidRPr="00710BF4" w:rsidRDefault="00710BF4" w:rsidP="00710BF4">
      <w:pPr>
        <w:pStyle w:val="22"/>
        <w:numPr>
          <w:ilvl w:val="0"/>
          <w:numId w:val="1"/>
        </w:numPr>
        <w:shd w:val="clear" w:color="auto" w:fill="auto"/>
        <w:tabs>
          <w:tab w:val="left" w:pos="1072"/>
        </w:tabs>
        <w:spacing w:line="329" w:lineRule="exact"/>
        <w:ind w:firstLine="709"/>
        <w:rPr>
          <w:sz w:val="28"/>
          <w:szCs w:val="28"/>
          <w:lang w:bidi="ru-RU"/>
        </w:rPr>
      </w:pPr>
      <w:bookmarkStart w:id="1" w:name="sub_100"/>
      <w:r w:rsidRPr="00710BF4">
        <w:rPr>
          <w:sz w:val="28"/>
          <w:szCs w:val="28"/>
          <w:lang w:bidi="ru-RU"/>
        </w:rPr>
        <w:t xml:space="preserve">Создать контрактную службу при администрации </w:t>
      </w:r>
      <w:proofErr w:type="spellStart"/>
      <w:r w:rsidRPr="00710BF4">
        <w:rPr>
          <w:sz w:val="28"/>
          <w:szCs w:val="28"/>
          <w:lang w:bidi="ru-RU"/>
        </w:rPr>
        <w:t>Торбеевского</w:t>
      </w:r>
      <w:proofErr w:type="spellEnd"/>
      <w:r w:rsidRPr="00710BF4">
        <w:rPr>
          <w:sz w:val="28"/>
          <w:szCs w:val="28"/>
          <w:lang w:bidi="ru-RU"/>
        </w:rPr>
        <w:t xml:space="preserve"> городского поселения </w:t>
      </w:r>
      <w:proofErr w:type="spellStart"/>
      <w:r w:rsidRPr="00710BF4">
        <w:rPr>
          <w:sz w:val="28"/>
          <w:szCs w:val="28"/>
          <w:lang w:bidi="ru-RU"/>
        </w:rPr>
        <w:t>Торбеевского</w:t>
      </w:r>
      <w:proofErr w:type="spellEnd"/>
      <w:r w:rsidRPr="00710BF4">
        <w:rPr>
          <w:sz w:val="28"/>
          <w:szCs w:val="28"/>
          <w:lang w:bidi="ru-RU"/>
        </w:rPr>
        <w:t xml:space="preserve"> муниципального района Республики Мордовия без образования отдельного структурного подразделения. </w:t>
      </w:r>
    </w:p>
    <w:p w:rsidR="00710BF4" w:rsidRPr="00710BF4" w:rsidRDefault="00710BF4" w:rsidP="00710BF4">
      <w:pPr>
        <w:pStyle w:val="22"/>
        <w:numPr>
          <w:ilvl w:val="0"/>
          <w:numId w:val="1"/>
        </w:numPr>
        <w:shd w:val="clear" w:color="auto" w:fill="auto"/>
        <w:tabs>
          <w:tab w:val="left" w:pos="1078"/>
        </w:tabs>
        <w:ind w:firstLine="709"/>
        <w:rPr>
          <w:sz w:val="28"/>
          <w:szCs w:val="28"/>
        </w:rPr>
      </w:pPr>
      <w:r w:rsidRPr="00710BF4">
        <w:rPr>
          <w:sz w:val="28"/>
          <w:szCs w:val="28"/>
          <w:lang w:bidi="ru-RU"/>
        </w:rPr>
        <w:t>Утвердить:</w:t>
      </w:r>
    </w:p>
    <w:p w:rsidR="00710BF4" w:rsidRPr="00710BF4" w:rsidRDefault="00710BF4" w:rsidP="00710BF4">
      <w:pPr>
        <w:pStyle w:val="22"/>
        <w:shd w:val="clear" w:color="auto" w:fill="auto"/>
        <w:tabs>
          <w:tab w:val="left" w:pos="1078"/>
        </w:tabs>
        <w:ind w:firstLine="709"/>
        <w:rPr>
          <w:sz w:val="28"/>
          <w:szCs w:val="28"/>
          <w:lang w:bidi="ru-RU"/>
        </w:rPr>
      </w:pPr>
      <w:r w:rsidRPr="00710BF4">
        <w:rPr>
          <w:sz w:val="28"/>
          <w:szCs w:val="28"/>
          <w:lang w:bidi="ru-RU"/>
        </w:rPr>
        <w:t>а) положение о контрактной службе согласно приложению 1 к настоящему постановлению;</w:t>
      </w:r>
    </w:p>
    <w:p w:rsidR="00710BF4" w:rsidRPr="00710BF4" w:rsidRDefault="00710BF4" w:rsidP="00710BF4">
      <w:pPr>
        <w:pStyle w:val="22"/>
        <w:shd w:val="clear" w:color="auto" w:fill="auto"/>
        <w:tabs>
          <w:tab w:val="left" w:pos="1078"/>
        </w:tabs>
        <w:ind w:firstLine="709"/>
        <w:rPr>
          <w:sz w:val="28"/>
          <w:szCs w:val="28"/>
          <w:lang w:bidi="ru-RU"/>
        </w:rPr>
      </w:pPr>
      <w:r w:rsidRPr="00710BF4">
        <w:rPr>
          <w:sz w:val="28"/>
          <w:szCs w:val="28"/>
          <w:lang w:bidi="ru-RU"/>
        </w:rPr>
        <w:t xml:space="preserve">б) структуру контрактной службы администрации </w:t>
      </w:r>
      <w:proofErr w:type="spellStart"/>
      <w:r w:rsidRPr="00710BF4">
        <w:rPr>
          <w:sz w:val="28"/>
          <w:szCs w:val="28"/>
          <w:lang w:bidi="ru-RU"/>
        </w:rPr>
        <w:t>Торбеевского</w:t>
      </w:r>
      <w:proofErr w:type="spellEnd"/>
      <w:r w:rsidRPr="00710BF4">
        <w:rPr>
          <w:sz w:val="28"/>
          <w:szCs w:val="28"/>
          <w:lang w:bidi="ru-RU"/>
        </w:rPr>
        <w:t xml:space="preserve"> городского поселения и состав  работников администрации </w:t>
      </w:r>
      <w:proofErr w:type="spellStart"/>
      <w:r w:rsidRPr="00710BF4">
        <w:rPr>
          <w:sz w:val="28"/>
          <w:szCs w:val="28"/>
          <w:lang w:bidi="ru-RU"/>
        </w:rPr>
        <w:t>Торбеевского</w:t>
      </w:r>
      <w:proofErr w:type="spellEnd"/>
      <w:r w:rsidRPr="00710BF4">
        <w:rPr>
          <w:sz w:val="28"/>
          <w:szCs w:val="28"/>
          <w:lang w:bidi="ru-RU"/>
        </w:rPr>
        <w:t xml:space="preserve"> городского поселения, осуществляющих функции и полномочия  контрактной службы, согласно приложению 2 к настоящему постановлению;</w:t>
      </w:r>
    </w:p>
    <w:p w:rsidR="00710BF4" w:rsidRPr="00710BF4" w:rsidRDefault="00710BF4" w:rsidP="00710BF4">
      <w:pPr>
        <w:pStyle w:val="22"/>
        <w:shd w:val="clear" w:color="auto" w:fill="auto"/>
        <w:tabs>
          <w:tab w:val="left" w:pos="1078"/>
        </w:tabs>
        <w:ind w:firstLine="709"/>
        <w:rPr>
          <w:sz w:val="28"/>
          <w:szCs w:val="28"/>
          <w:lang w:bidi="ru-RU"/>
        </w:rPr>
      </w:pPr>
      <w:r w:rsidRPr="00710BF4">
        <w:rPr>
          <w:sz w:val="28"/>
          <w:szCs w:val="28"/>
          <w:lang w:bidi="ru-RU"/>
        </w:rPr>
        <w:t xml:space="preserve">в) распределение функций и полномочий контрактной службы согласно приложению </w:t>
      </w:r>
      <w:bookmarkEnd w:id="1"/>
      <w:r w:rsidRPr="00710BF4">
        <w:rPr>
          <w:sz w:val="28"/>
          <w:szCs w:val="28"/>
          <w:lang w:bidi="ru-RU"/>
        </w:rPr>
        <w:t>3 к настоящему постановлению.</w:t>
      </w:r>
    </w:p>
    <w:p w:rsidR="00710BF4" w:rsidRPr="00710BF4" w:rsidRDefault="00710BF4" w:rsidP="00710BF4">
      <w:pPr>
        <w:pStyle w:val="22"/>
        <w:shd w:val="clear" w:color="auto" w:fill="auto"/>
        <w:tabs>
          <w:tab w:val="left" w:pos="1078"/>
        </w:tabs>
        <w:ind w:firstLine="567"/>
        <w:rPr>
          <w:sz w:val="28"/>
          <w:szCs w:val="28"/>
        </w:rPr>
      </w:pPr>
      <w:r w:rsidRPr="00710BF4">
        <w:rPr>
          <w:sz w:val="28"/>
          <w:szCs w:val="28"/>
          <w:lang w:bidi="ru-RU"/>
        </w:rPr>
        <w:t xml:space="preserve">3. </w:t>
      </w:r>
      <w:r w:rsidRPr="00710BF4">
        <w:rPr>
          <w:sz w:val="28"/>
          <w:szCs w:val="28"/>
        </w:rPr>
        <w:t xml:space="preserve">Руководителем контрактной службы назначить заместителя главы </w:t>
      </w:r>
      <w:r w:rsidRPr="00710BF4">
        <w:rPr>
          <w:sz w:val="28"/>
          <w:szCs w:val="28"/>
        </w:rPr>
        <w:lastRenderedPageBreak/>
        <w:t xml:space="preserve">администрации </w:t>
      </w:r>
      <w:proofErr w:type="spellStart"/>
      <w:r w:rsidRPr="00710BF4">
        <w:rPr>
          <w:sz w:val="28"/>
          <w:szCs w:val="28"/>
        </w:rPr>
        <w:t>Торбеевского</w:t>
      </w:r>
      <w:proofErr w:type="spellEnd"/>
      <w:r w:rsidRPr="00710BF4">
        <w:rPr>
          <w:sz w:val="28"/>
          <w:szCs w:val="28"/>
        </w:rPr>
        <w:t xml:space="preserve"> городского поселения Демкину С.Г. На период временного отсутствия руководителя  контрактной службы возложить полномочия на заместителя контрактной службы. </w:t>
      </w:r>
    </w:p>
    <w:p w:rsidR="00710BF4" w:rsidRPr="00710BF4" w:rsidRDefault="00710BF4" w:rsidP="00710BF4">
      <w:pPr>
        <w:pStyle w:val="a8"/>
        <w:numPr>
          <w:ilvl w:val="0"/>
          <w:numId w:val="1"/>
        </w:numPr>
        <w:spacing w:after="0" w:line="240" w:lineRule="auto"/>
        <w:ind w:firstLine="426"/>
        <w:jc w:val="both"/>
        <w:rPr>
          <w:rFonts w:ascii="Times New Roman" w:hAnsi="Times New Roman"/>
          <w:sz w:val="28"/>
          <w:szCs w:val="28"/>
        </w:rPr>
      </w:pPr>
      <w:r w:rsidRPr="00710BF4">
        <w:rPr>
          <w:rFonts w:ascii="Times New Roman" w:hAnsi="Times New Roman"/>
          <w:sz w:val="28"/>
          <w:szCs w:val="28"/>
        </w:rPr>
        <w:t xml:space="preserve">Настоящее постановление вступает в силу с момента принятия  и подлежит официальному опубликованию в официальном печатном издании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городского поселения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муниципального района Республики Мордовия «</w:t>
      </w:r>
      <w:proofErr w:type="spellStart"/>
      <w:r w:rsidRPr="00710BF4">
        <w:rPr>
          <w:rFonts w:ascii="Times New Roman" w:hAnsi="Times New Roman"/>
          <w:sz w:val="28"/>
          <w:szCs w:val="28"/>
        </w:rPr>
        <w:t>Торбеевский</w:t>
      </w:r>
      <w:proofErr w:type="spellEnd"/>
      <w:r w:rsidRPr="00710BF4">
        <w:rPr>
          <w:rFonts w:ascii="Times New Roman" w:hAnsi="Times New Roman"/>
          <w:sz w:val="28"/>
          <w:szCs w:val="28"/>
        </w:rPr>
        <w:t xml:space="preserve"> вестник» и разместить на официальном сайте администрации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городского поселения  </w:t>
      </w:r>
      <w:hyperlink r:id="rId6" w:history="1">
        <w:r w:rsidRPr="00710BF4">
          <w:rPr>
            <w:rStyle w:val="aa"/>
            <w:rFonts w:ascii="Times New Roman" w:hAnsi="Times New Roman"/>
            <w:color w:val="auto"/>
            <w:szCs w:val="28"/>
          </w:rPr>
          <w:t>http://www.</w:t>
        </w:r>
        <w:proofErr w:type="spellStart"/>
        <w:r w:rsidRPr="00710BF4">
          <w:rPr>
            <w:rStyle w:val="aa"/>
            <w:rFonts w:ascii="Times New Roman" w:hAnsi="Times New Roman"/>
            <w:color w:val="auto"/>
            <w:szCs w:val="28"/>
            <w:lang w:val="en-US"/>
          </w:rPr>
          <w:t>torbeevo</w:t>
        </w:r>
        <w:proofErr w:type="spellEnd"/>
        <w:r w:rsidRPr="00710BF4">
          <w:rPr>
            <w:rStyle w:val="aa"/>
            <w:rFonts w:ascii="Times New Roman" w:hAnsi="Times New Roman"/>
            <w:color w:val="auto"/>
            <w:szCs w:val="28"/>
          </w:rPr>
          <w:t>.</w:t>
        </w:r>
        <w:r w:rsidRPr="00710BF4">
          <w:rPr>
            <w:rStyle w:val="aa"/>
            <w:rFonts w:ascii="Times New Roman" w:hAnsi="Times New Roman"/>
            <w:color w:val="auto"/>
            <w:szCs w:val="28"/>
            <w:lang w:val="en-US"/>
          </w:rPr>
          <w:t>e</w:t>
        </w:r>
        <w:r w:rsidRPr="00710BF4">
          <w:rPr>
            <w:rStyle w:val="aa"/>
            <w:rFonts w:ascii="Times New Roman" w:hAnsi="Times New Roman"/>
            <w:color w:val="auto"/>
            <w:szCs w:val="28"/>
          </w:rPr>
          <w:t>-</w:t>
        </w:r>
        <w:proofErr w:type="spellStart"/>
        <w:r w:rsidRPr="00710BF4">
          <w:rPr>
            <w:rStyle w:val="aa"/>
            <w:rFonts w:ascii="Times New Roman" w:hAnsi="Times New Roman"/>
            <w:color w:val="auto"/>
            <w:szCs w:val="28"/>
            <w:lang w:val="en-US"/>
          </w:rPr>
          <w:t>mordovia</w:t>
        </w:r>
        <w:proofErr w:type="spellEnd"/>
        <w:r w:rsidRPr="00710BF4">
          <w:rPr>
            <w:rStyle w:val="aa"/>
            <w:rFonts w:ascii="Times New Roman" w:hAnsi="Times New Roman"/>
            <w:color w:val="auto"/>
            <w:szCs w:val="28"/>
          </w:rPr>
          <w:t>.</w:t>
        </w:r>
        <w:proofErr w:type="spellStart"/>
        <w:r w:rsidRPr="00710BF4">
          <w:rPr>
            <w:rStyle w:val="aa"/>
            <w:rFonts w:ascii="Times New Roman" w:hAnsi="Times New Roman"/>
            <w:color w:val="auto"/>
            <w:szCs w:val="28"/>
          </w:rPr>
          <w:t>ru</w:t>
        </w:r>
        <w:proofErr w:type="spellEnd"/>
      </w:hyperlink>
      <w:r w:rsidRPr="00710BF4">
        <w:rPr>
          <w:rFonts w:ascii="Times New Roman" w:hAnsi="Times New Roman"/>
          <w:sz w:val="28"/>
          <w:szCs w:val="28"/>
        </w:rPr>
        <w:t>.</w:t>
      </w:r>
    </w:p>
    <w:p w:rsidR="00710BF4" w:rsidRPr="00710BF4" w:rsidRDefault="00710BF4" w:rsidP="00710BF4">
      <w:pPr>
        <w:pStyle w:val="a8"/>
        <w:numPr>
          <w:ilvl w:val="0"/>
          <w:numId w:val="1"/>
        </w:numPr>
        <w:spacing w:after="0" w:line="240" w:lineRule="auto"/>
        <w:ind w:firstLine="426"/>
        <w:jc w:val="both"/>
        <w:rPr>
          <w:rFonts w:ascii="Times New Roman" w:hAnsi="Times New Roman"/>
          <w:sz w:val="28"/>
          <w:szCs w:val="28"/>
        </w:rPr>
      </w:pPr>
      <w:r w:rsidRPr="00710BF4">
        <w:rPr>
          <w:rFonts w:ascii="Times New Roman" w:hAnsi="Times New Roman"/>
          <w:sz w:val="28"/>
          <w:szCs w:val="28"/>
        </w:rPr>
        <w:t xml:space="preserve">Постановление № 547  от 30.12.2019г «О </w:t>
      </w:r>
      <w:r w:rsidRPr="00710BF4">
        <w:rPr>
          <w:rFonts w:ascii="Times New Roman" w:hAnsi="Times New Roman"/>
          <w:sz w:val="28"/>
          <w:szCs w:val="28"/>
          <w:lang w:bidi="ru-RU"/>
        </w:rPr>
        <w:t xml:space="preserve">создании контрактной службы при администрации </w:t>
      </w:r>
      <w:proofErr w:type="spellStart"/>
      <w:r w:rsidRPr="00710BF4">
        <w:rPr>
          <w:rFonts w:ascii="Times New Roman" w:hAnsi="Times New Roman"/>
          <w:sz w:val="28"/>
          <w:szCs w:val="28"/>
          <w:lang w:bidi="ru-RU"/>
        </w:rPr>
        <w:t>Торбеевского</w:t>
      </w:r>
      <w:proofErr w:type="spellEnd"/>
      <w:r w:rsidRPr="00710BF4">
        <w:rPr>
          <w:rFonts w:ascii="Times New Roman" w:hAnsi="Times New Roman"/>
          <w:sz w:val="28"/>
          <w:szCs w:val="28"/>
          <w:lang w:bidi="ru-RU"/>
        </w:rPr>
        <w:t xml:space="preserve"> городского поселения» признать утратившем силу.</w:t>
      </w:r>
    </w:p>
    <w:p w:rsidR="00710BF4" w:rsidRPr="00710BF4" w:rsidRDefault="00710BF4" w:rsidP="00710BF4">
      <w:pPr>
        <w:spacing w:line="252" w:lineRule="auto"/>
        <w:rPr>
          <w:rFonts w:ascii="Times New Roman" w:hAnsi="Times New Roman"/>
          <w:bCs/>
          <w:sz w:val="28"/>
          <w:szCs w:val="28"/>
        </w:rPr>
      </w:pPr>
      <w:r w:rsidRPr="00710BF4">
        <w:rPr>
          <w:rFonts w:ascii="Times New Roman" w:hAnsi="Times New Roman"/>
          <w:sz w:val="28"/>
          <w:szCs w:val="28"/>
        </w:rPr>
        <w:t xml:space="preserve">      5. </w:t>
      </w:r>
      <w:proofErr w:type="gramStart"/>
      <w:r w:rsidRPr="00710BF4">
        <w:rPr>
          <w:rFonts w:ascii="Times New Roman" w:hAnsi="Times New Roman"/>
          <w:sz w:val="28"/>
          <w:szCs w:val="28"/>
        </w:rPr>
        <w:t>Контроль за</w:t>
      </w:r>
      <w:proofErr w:type="gramEnd"/>
      <w:r w:rsidRPr="00710BF4">
        <w:rPr>
          <w:rFonts w:ascii="Times New Roman" w:hAnsi="Times New Roman"/>
          <w:sz w:val="28"/>
          <w:szCs w:val="28"/>
        </w:rPr>
        <w:t xml:space="preserve"> исполнением настоящего постановления оставляю за собой.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0"/>
        <w:gridCol w:w="5021"/>
      </w:tblGrid>
      <w:tr w:rsidR="00710BF4" w:rsidRPr="00710BF4" w:rsidTr="004E5F35">
        <w:trPr>
          <w:trHeight w:val="90"/>
        </w:trPr>
        <w:tc>
          <w:tcPr>
            <w:tcW w:w="4620" w:type="dxa"/>
            <w:tcBorders>
              <w:top w:val="nil"/>
              <w:left w:val="nil"/>
              <w:bottom w:val="nil"/>
              <w:right w:val="nil"/>
            </w:tcBorders>
          </w:tcPr>
          <w:p w:rsidR="00710BF4" w:rsidRPr="00710BF4" w:rsidRDefault="00710BF4" w:rsidP="004E5F35">
            <w:pPr>
              <w:rPr>
                <w:rFonts w:ascii="Times New Roman" w:hAnsi="Times New Roman"/>
                <w:sz w:val="28"/>
              </w:rPr>
            </w:pPr>
            <w:r w:rsidRPr="00710BF4">
              <w:rPr>
                <w:rFonts w:ascii="Times New Roman" w:hAnsi="Times New Roman"/>
                <w:sz w:val="28"/>
              </w:rPr>
              <w:t>Глава администрации</w:t>
            </w:r>
          </w:p>
          <w:p w:rsidR="00710BF4" w:rsidRPr="00710BF4" w:rsidRDefault="00710BF4" w:rsidP="004E5F35">
            <w:pPr>
              <w:rPr>
                <w:rFonts w:ascii="Times New Roman" w:hAnsi="Times New Roman"/>
                <w:sz w:val="28"/>
              </w:rPr>
            </w:pPr>
            <w:proofErr w:type="spellStart"/>
            <w:r w:rsidRPr="00710BF4">
              <w:rPr>
                <w:rFonts w:ascii="Times New Roman" w:hAnsi="Times New Roman"/>
                <w:sz w:val="28"/>
              </w:rPr>
              <w:t>Торбеевского</w:t>
            </w:r>
            <w:proofErr w:type="spellEnd"/>
            <w:r w:rsidRPr="00710BF4">
              <w:rPr>
                <w:rFonts w:ascii="Times New Roman" w:hAnsi="Times New Roman"/>
                <w:sz w:val="28"/>
              </w:rPr>
              <w:t xml:space="preserve"> городского поселения                              </w:t>
            </w:r>
          </w:p>
        </w:tc>
        <w:tc>
          <w:tcPr>
            <w:tcW w:w="5127" w:type="dxa"/>
            <w:tcBorders>
              <w:top w:val="nil"/>
              <w:left w:val="nil"/>
              <w:bottom w:val="nil"/>
              <w:right w:val="nil"/>
            </w:tcBorders>
          </w:tcPr>
          <w:p w:rsidR="00710BF4" w:rsidRPr="00710BF4" w:rsidRDefault="00710BF4" w:rsidP="004E5F35">
            <w:pPr>
              <w:jc w:val="right"/>
              <w:rPr>
                <w:rFonts w:ascii="Times New Roman" w:hAnsi="Times New Roman"/>
                <w:sz w:val="28"/>
              </w:rPr>
            </w:pPr>
          </w:p>
          <w:p w:rsidR="00710BF4" w:rsidRPr="00710BF4" w:rsidRDefault="00710BF4" w:rsidP="004E5F35">
            <w:pPr>
              <w:jc w:val="right"/>
              <w:rPr>
                <w:rFonts w:ascii="Times New Roman" w:hAnsi="Times New Roman"/>
                <w:sz w:val="28"/>
              </w:rPr>
            </w:pPr>
            <w:r w:rsidRPr="00710BF4">
              <w:rPr>
                <w:rFonts w:ascii="Times New Roman" w:hAnsi="Times New Roman"/>
                <w:sz w:val="28"/>
              </w:rPr>
              <w:t>А.Н. Балашов</w:t>
            </w:r>
          </w:p>
        </w:tc>
      </w:tr>
    </w:tbl>
    <w:bookmarkEnd w:id="0"/>
    <w:p w:rsidR="00710BF4" w:rsidRPr="00710BF4" w:rsidRDefault="00710BF4" w:rsidP="00710BF4">
      <w:pPr>
        <w:jc w:val="right"/>
        <w:rPr>
          <w:rFonts w:ascii="Times New Roman" w:eastAsia="Calibri" w:hAnsi="Times New Roman"/>
        </w:rPr>
      </w:pPr>
      <w:r w:rsidRPr="00710BF4">
        <w:rPr>
          <w:rFonts w:ascii="Times New Roman" w:eastAsia="Calibri" w:hAnsi="Times New Roman"/>
        </w:rPr>
        <w:t xml:space="preserve">Приложение 1 к постановлению </w:t>
      </w:r>
    </w:p>
    <w:p w:rsidR="00710BF4" w:rsidRPr="00710BF4" w:rsidRDefault="00710BF4" w:rsidP="00710BF4">
      <w:pPr>
        <w:jc w:val="right"/>
        <w:rPr>
          <w:rFonts w:ascii="Times New Roman" w:eastAsia="Calibri" w:hAnsi="Times New Roman"/>
        </w:rPr>
      </w:pPr>
      <w:r w:rsidRPr="00710BF4">
        <w:rPr>
          <w:rFonts w:ascii="Times New Roman" w:eastAsia="Calibri" w:hAnsi="Times New Roman"/>
        </w:rPr>
        <w:t>от 4 марта 2022  г. № 67</w:t>
      </w:r>
    </w:p>
    <w:p w:rsidR="00710BF4" w:rsidRPr="00710BF4" w:rsidRDefault="00710BF4" w:rsidP="00710BF4">
      <w:pPr>
        <w:rPr>
          <w:rFonts w:ascii="Times New Roman" w:eastAsia="Calibri" w:hAnsi="Times New Roman"/>
        </w:rPr>
      </w:pPr>
    </w:p>
    <w:p w:rsidR="00710BF4" w:rsidRPr="00710BF4" w:rsidRDefault="00710BF4" w:rsidP="00710BF4">
      <w:pPr>
        <w:jc w:val="center"/>
        <w:rPr>
          <w:rFonts w:ascii="Times New Roman" w:eastAsia="Calibri" w:hAnsi="Times New Roman"/>
          <w:b/>
          <w:sz w:val="28"/>
          <w:szCs w:val="28"/>
        </w:rPr>
      </w:pPr>
      <w:r w:rsidRPr="00710BF4">
        <w:rPr>
          <w:rFonts w:ascii="Times New Roman" w:eastAsia="Calibri" w:hAnsi="Times New Roman"/>
          <w:b/>
          <w:sz w:val="28"/>
          <w:szCs w:val="28"/>
        </w:rPr>
        <w:t>ПОЛОЖЕНИЕ</w:t>
      </w:r>
    </w:p>
    <w:p w:rsidR="00710BF4" w:rsidRPr="00710BF4" w:rsidRDefault="00710BF4" w:rsidP="00710BF4">
      <w:pPr>
        <w:jc w:val="center"/>
        <w:rPr>
          <w:rFonts w:ascii="Times New Roman" w:eastAsia="Calibri" w:hAnsi="Times New Roman"/>
          <w:b/>
          <w:sz w:val="28"/>
          <w:szCs w:val="28"/>
        </w:rPr>
      </w:pPr>
      <w:r w:rsidRPr="00710BF4">
        <w:rPr>
          <w:rFonts w:ascii="Times New Roman" w:eastAsia="Calibri" w:hAnsi="Times New Roman"/>
          <w:b/>
          <w:sz w:val="28"/>
          <w:szCs w:val="28"/>
        </w:rPr>
        <w:t xml:space="preserve">О КОНТРАКТНОЙ СЛУЖБЕ </w:t>
      </w:r>
    </w:p>
    <w:p w:rsidR="00710BF4" w:rsidRPr="00710BF4" w:rsidRDefault="00710BF4" w:rsidP="00710BF4">
      <w:pPr>
        <w:pStyle w:val="1"/>
        <w:jc w:val="both"/>
        <w:rPr>
          <w:rFonts w:ascii="Times New Roman" w:hAnsi="Times New Roman"/>
          <w:color w:val="auto"/>
        </w:rPr>
      </w:pPr>
      <w:bookmarkStart w:id="2" w:name="sub_1100"/>
      <w:r w:rsidRPr="00710BF4">
        <w:rPr>
          <w:rFonts w:ascii="Times New Roman" w:hAnsi="Times New Roman"/>
          <w:color w:val="auto"/>
        </w:rPr>
        <w:t>I. Общие положения</w:t>
      </w:r>
    </w:p>
    <w:p w:rsidR="00710BF4" w:rsidRPr="00710BF4" w:rsidRDefault="00710BF4" w:rsidP="00710BF4">
      <w:pPr>
        <w:jc w:val="both"/>
        <w:rPr>
          <w:rFonts w:ascii="Times New Roman" w:hAnsi="Times New Roman"/>
          <w:sz w:val="28"/>
          <w:szCs w:val="28"/>
        </w:rPr>
      </w:pPr>
      <w:bookmarkStart w:id="3" w:name="sub_1011"/>
      <w:bookmarkEnd w:id="2"/>
      <w:r w:rsidRPr="00710BF4">
        <w:rPr>
          <w:rFonts w:ascii="Times New Roman" w:hAnsi="Times New Roman"/>
          <w:sz w:val="28"/>
          <w:szCs w:val="28"/>
        </w:rPr>
        <w:t xml:space="preserve">1.1. </w:t>
      </w:r>
      <w:proofErr w:type="gramStart"/>
      <w:r w:rsidRPr="00710BF4">
        <w:rPr>
          <w:rFonts w:ascii="Times New Roman" w:hAnsi="Times New Roman"/>
          <w:sz w:val="28"/>
          <w:szCs w:val="28"/>
        </w:rPr>
        <w:t xml:space="preserve">Настоящее положение о контрактной службе (далее - Положение) устанавливает общие правила организации деятельности контрактной службы, основные полномочия контрактной службы Администрации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городского поселения </w:t>
      </w:r>
      <w:proofErr w:type="spellStart"/>
      <w:r w:rsidRPr="00710BF4">
        <w:rPr>
          <w:rFonts w:ascii="Times New Roman" w:hAnsi="Times New Roman"/>
          <w:sz w:val="28"/>
          <w:szCs w:val="28"/>
        </w:rPr>
        <w:t>Торбеевского</w:t>
      </w:r>
      <w:proofErr w:type="spellEnd"/>
      <w:r w:rsidRPr="00710BF4">
        <w:rPr>
          <w:rFonts w:ascii="Times New Roman" w:hAnsi="Times New Roman"/>
          <w:sz w:val="28"/>
          <w:szCs w:val="28"/>
        </w:rPr>
        <w:t xml:space="preserve"> муниципального района Республики Мордовия </w:t>
      </w:r>
      <w:r w:rsidRPr="00710BF4">
        <w:rPr>
          <w:rFonts w:ascii="Times New Roman" w:hAnsi="Times New Roman"/>
          <w:sz w:val="28"/>
          <w:szCs w:val="28"/>
          <w:vertAlign w:val="superscript"/>
        </w:rPr>
        <w:t xml:space="preserve"> </w:t>
      </w:r>
      <w:r w:rsidRPr="00710BF4">
        <w:rPr>
          <w:rFonts w:ascii="Times New Roman" w:hAnsi="Times New Roman"/>
          <w:sz w:val="28"/>
          <w:szCs w:val="28"/>
        </w:rPr>
        <w:t xml:space="preserve">(далее - Заказчик), руководителя и работников контрактной службы при осуществлении Заказчиком деятельности, направленной на обеспечение государственных и муниципальных нужд в соответствии с </w:t>
      </w:r>
      <w:hyperlink r:id="rId7"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xml:space="preserve"> от 5 апреля 2013 г. N 44-ФЗ "О контрактной системе</w:t>
      </w:r>
      <w:proofErr w:type="gramEnd"/>
      <w:r w:rsidRPr="00710BF4">
        <w:rPr>
          <w:rFonts w:ascii="Times New Roman" w:hAnsi="Times New Roman"/>
          <w:sz w:val="28"/>
          <w:szCs w:val="28"/>
        </w:rPr>
        <w:t xml:space="preserve"> в сфере закупок товаров, работ, услуг для обеспечения государственных и муниципальных нужд" (далее - Федеральный закон).</w:t>
      </w:r>
    </w:p>
    <w:p w:rsidR="00710BF4" w:rsidRPr="00710BF4" w:rsidRDefault="00710BF4" w:rsidP="00710BF4">
      <w:pPr>
        <w:jc w:val="both"/>
        <w:rPr>
          <w:rFonts w:ascii="Times New Roman" w:hAnsi="Times New Roman"/>
          <w:sz w:val="28"/>
          <w:szCs w:val="28"/>
        </w:rPr>
      </w:pPr>
      <w:bookmarkStart w:id="4" w:name="sub_1012"/>
      <w:bookmarkEnd w:id="3"/>
      <w:r w:rsidRPr="00710BF4">
        <w:rPr>
          <w:rFonts w:ascii="Times New Roman" w:hAnsi="Times New Roman"/>
          <w:sz w:val="28"/>
          <w:szCs w:val="28"/>
        </w:rPr>
        <w:t xml:space="preserve">1.2. Контрактная служба в своей деятельности руководствуется </w:t>
      </w:r>
      <w:hyperlink r:id="rId8" w:history="1">
        <w:r w:rsidRPr="00710BF4">
          <w:rPr>
            <w:rStyle w:val="ac"/>
            <w:rFonts w:ascii="Times New Roman" w:hAnsi="Times New Roman"/>
            <w:b/>
            <w:color w:val="auto"/>
            <w:sz w:val="28"/>
            <w:szCs w:val="28"/>
          </w:rPr>
          <w:t>Конституцией</w:t>
        </w:r>
      </w:hyperlink>
      <w:r w:rsidRPr="00710BF4">
        <w:rPr>
          <w:rFonts w:ascii="Times New Roman" w:hAnsi="Times New Roman"/>
          <w:sz w:val="28"/>
          <w:szCs w:val="28"/>
        </w:rPr>
        <w:t xml:space="preserve"> Российской Федерации, Федеральным законом, </w:t>
      </w:r>
      <w:hyperlink r:id="rId9" w:history="1">
        <w:r w:rsidRPr="00710BF4">
          <w:rPr>
            <w:rStyle w:val="ac"/>
            <w:rFonts w:ascii="Times New Roman" w:hAnsi="Times New Roman"/>
            <w:b/>
            <w:color w:val="auto"/>
            <w:sz w:val="28"/>
            <w:szCs w:val="28"/>
          </w:rPr>
          <w:t>гражданским законодательством</w:t>
        </w:r>
      </w:hyperlink>
      <w:r w:rsidRPr="00710BF4">
        <w:rPr>
          <w:rFonts w:ascii="Times New Roman" w:hAnsi="Times New Roman"/>
          <w:sz w:val="28"/>
          <w:szCs w:val="28"/>
        </w:rPr>
        <w:t xml:space="preserve"> Российской Федерации, </w:t>
      </w:r>
      <w:hyperlink r:id="rId10" w:history="1">
        <w:r w:rsidRPr="00710BF4">
          <w:rPr>
            <w:rStyle w:val="ac"/>
            <w:rFonts w:ascii="Times New Roman" w:hAnsi="Times New Roman"/>
            <w:b/>
            <w:color w:val="auto"/>
            <w:sz w:val="28"/>
            <w:szCs w:val="28"/>
          </w:rPr>
          <w:t>бюджетным законодательством</w:t>
        </w:r>
      </w:hyperlink>
      <w:r w:rsidRPr="00710BF4">
        <w:rPr>
          <w:rFonts w:ascii="Times New Roman" w:hAnsi="Times New Roman"/>
          <w:b/>
          <w:sz w:val="28"/>
          <w:szCs w:val="28"/>
        </w:rPr>
        <w:t xml:space="preserve"> </w:t>
      </w:r>
      <w:r w:rsidRPr="00710BF4">
        <w:rPr>
          <w:rFonts w:ascii="Times New Roman" w:hAnsi="Times New Roman"/>
          <w:sz w:val="28"/>
          <w:szCs w:val="28"/>
        </w:rPr>
        <w:t xml:space="preserve">Российской Федерации, нормативными правовыми </w:t>
      </w:r>
      <w:r w:rsidRPr="00710BF4">
        <w:rPr>
          <w:rFonts w:ascii="Times New Roman" w:hAnsi="Times New Roman"/>
          <w:sz w:val="28"/>
          <w:szCs w:val="28"/>
        </w:rPr>
        <w:lastRenderedPageBreak/>
        <w:t>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w:t>
      </w:r>
    </w:p>
    <w:p w:rsidR="00710BF4" w:rsidRPr="00710BF4" w:rsidRDefault="00710BF4" w:rsidP="00710BF4">
      <w:pPr>
        <w:jc w:val="both"/>
        <w:rPr>
          <w:rFonts w:ascii="Times New Roman" w:hAnsi="Times New Roman"/>
          <w:sz w:val="28"/>
          <w:szCs w:val="28"/>
        </w:rPr>
      </w:pPr>
      <w:bookmarkStart w:id="5" w:name="sub_1013"/>
      <w:bookmarkEnd w:id="4"/>
      <w:r w:rsidRPr="00710BF4">
        <w:rPr>
          <w:rFonts w:ascii="Times New Roman" w:hAnsi="Times New Roman"/>
          <w:sz w:val="28"/>
          <w:szCs w:val="28"/>
        </w:rPr>
        <w:t>1.3. Контрактная служба осуществляет свою деятельность во взаимодействии с другими специалистами Заказчика.</w:t>
      </w:r>
    </w:p>
    <w:p w:rsidR="00710BF4" w:rsidRPr="00710BF4" w:rsidRDefault="00710BF4" w:rsidP="00710BF4">
      <w:pPr>
        <w:pStyle w:val="1"/>
        <w:jc w:val="both"/>
        <w:rPr>
          <w:rFonts w:ascii="Times New Roman" w:hAnsi="Times New Roman"/>
          <w:color w:val="auto"/>
        </w:rPr>
      </w:pPr>
      <w:bookmarkStart w:id="6" w:name="sub_1200"/>
      <w:bookmarkEnd w:id="5"/>
      <w:r w:rsidRPr="00710BF4">
        <w:rPr>
          <w:rFonts w:ascii="Times New Roman" w:hAnsi="Times New Roman"/>
          <w:color w:val="auto"/>
        </w:rPr>
        <w:t>II. Организация деятельности контрактной службы</w:t>
      </w:r>
    </w:p>
    <w:bookmarkEnd w:id="6"/>
    <w:p w:rsidR="00710BF4" w:rsidRPr="00710BF4" w:rsidRDefault="00710BF4" w:rsidP="00710BF4">
      <w:pPr>
        <w:jc w:val="both"/>
        <w:rPr>
          <w:rFonts w:ascii="Times New Roman" w:hAnsi="Times New Roman"/>
          <w:sz w:val="28"/>
          <w:szCs w:val="28"/>
        </w:rPr>
      </w:pPr>
    </w:p>
    <w:p w:rsidR="00710BF4" w:rsidRPr="00710BF4" w:rsidRDefault="00710BF4" w:rsidP="00710BF4">
      <w:pPr>
        <w:jc w:val="both"/>
        <w:rPr>
          <w:rFonts w:ascii="Times New Roman" w:hAnsi="Times New Roman"/>
          <w:sz w:val="28"/>
          <w:szCs w:val="28"/>
        </w:rPr>
      </w:pPr>
      <w:bookmarkStart w:id="7" w:name="sub_1021"/>
      <w:r w:rsidRPr="00710BF4">
        <w:rPr>
          <w:rFonts w:ascii="Times New Roman" w:hAnsi="Times New Roman"/>
          <w:sz w:val="28"/>
          <w:szCs w:val="28"/>
        </w:rPr>
        <w:t>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w:t>
      </w:r>
    </w:p>
    <w:p w:rsidR="00710BF4" w:rsidRPr="00710BF4" w:rsidRDefault="00710BF4" w:rsidP="00710BF4">
      <w:pPr>
        <w:jc w:val="both"/>
        <w:rPr>
          <w:rFonts w:ascii="Times New Roman" w:hAnsi="Times New Roman"/>
          <w:sz w:val="28"/>
          <w:szCs w:val="28"/>
        </w:rPr>
      </w:pPr>
      <w:bookmarkStart w:id="8" w:name="sub_1022"/>
      <w:bookmarkEnd w:id="7"/>
      <w:r w:rsidRPr="00710BF4">
        <w:rPr>
          <w:rFonts w:ascii="Times New Roman" w:hAnsi="Times New Roman"/>
          <w:sz w:val="28"/>
          <w:szCs w:val="28"/>
        </w:rPr>
        <w:t xml:space="preserve">2.2. Структура и штатная численность контрактной службы </w:t>
      </w:r>
      <w:proofErr w:type="gramStart"/>
      <w:r w:rsidRPr="00710BF4">
        <w:rPr>
          <w:rFonts w:ascii="Times New Roman" w:hAnsi="Times New Roman"/>
          <w:sz w:val="28"/>
          <w:szCs w:val="28"/>
        </w:rPr>
        <w:t>определяются руководителем Заказчика и не может</w:t>
      </w:r>
      <w:proofErr w:type="gramEnd"/>
      <w:r w:rsidRPr="00710BF4">
        <w:rPr>
          <w:rFonts w:ascii="Times New Roman" w:hAnsi="Times New Roman"/>
          <w:sz w:val="28"/>
          <w:szCs w:val="28"/>
        </w:rPr>
        <w:t xml:space="preserve"> составлять менее двух человек. </w:t>
      </w:r>
      <w:r w:rsidRPr="00710BF4">
        <w:rPr>
          <w:rFonts w:ascii="Times New Roman" w:eastAsia="Calibri" w:hAnsi="Times New Roman"/>
          <w:sz w:val="28"/>
          <w:szCs w:val="28"/>
        </w:rPr>
        <w:t>Численность контрактной службы Заказчика составляет два человека</w:t>
      </w:r>
    </w:p>
    <w:p w:rsidR="00710BF4" w:rsidRPr="00710BF4" w:rsidRDefault="00710BF4" w:rsidP="00710BF4">
      <w:pPr>
        <w:jc w:val="both"/>
        <w:rPr>
          <w:rFonts w:ascii="Times New Roman" w:hAnsi="Times New Roman"/>
          <w:sz w:val="28"/>
          <w:szCs w:val="28"/>
        </w:rPr>
      </w:pPr>
      <w:bookmarkStart w:id="9" w:name="sub_1023"/>
      <w:bookmarkEnd w:id="8"/>
      <w:r w:rsidRPr="00710BF4">
        <w:rPr>
          <w:rFonts w:ascii="Times New Roman" w:hAnsi="Times New Roman"/>
          <w:sz w:val="28"/>
          <w:szCs w:val="28"/>
        </w:rPr>
        <w:t>2.3. Контрактную службу возглавляет руководитель, назначаемый на должность Постановлением Заказчика, уполномоченного лица, исполняющего его обязанности, либо уполномоченного руководителем лица.</w:t>
      </w:r>
    </w:p>
    <w:p w:rsidR="00710BF4" w:rsidRPr="00710BF4" w:rsidRDefault="00710BF4" w:rsidP="00710BF4">
      <w:pPr>
        <w:jc w:val="both"/>
        <w:rPr>
          <w:rFonts w:ascii="Times New Roman" w:hAnsi="Times New Roman"/>
          <w:sz w:val="28"/>
          <w:szCs w:val="28"/>
        </w:rPr>
      </w:pPr>
      <w:bookmarkStart w:id="10" w:name="sub_1024"/>
      <w:bookmarkEnd w:id="9"/>
      <w:r w:rsidRPr="00710BF4">
        <w:rPr>
          <w:rFonts w:ascii="Times New Roman" w:hAnsi="Times New Roman"/>
          <w:sz w:val="28"/>
          <w:szCs w:val="28"/>
        </w:rPr>
        <w:t xml:space="preserve">2.4. Руководитель контрактной службы распределяет определенные </w:t>
      </w:r>
      <w:hyperlink w:anchor="sub_1300" w:history="1">
        <w:r w:rsidRPr="00710BF4">
          <w:rPr>
            <w:rStyle w:val="ac"/>
            <w:rFonts w:ascii="Times New Roman" w:hAnsi="Times New Roman"/>
            <w:b/>
            <w:color w:val="auto"/>
            <w:sz w:val="28"/>
            <w:szCs w:val="28"/>
          </w:rPr>
          <w:t>разделом III</w:t>
        </w:r>
      </w:hyperlink>
      <w:r w:rsidRPr="00710BF4">
        <w:rPr>
          <w:rFonts w:ascii="Times New Roman" w:hAnsi="Times New Roman"/>
          <w:b/>
          <w:sz w:val="28"/>
          <w:szCs w:val="28"/>
        </w:rPr>
        <w:t xml:space="preserve"> </w:t>
      </w:r>
      <w:r w:rsidRPr="00710BF4">
        <w:rPr>
          <w:rFonts w:ascii="Times New Roman" w:hAnsi="Times New Roman"/>
          <w:sz w:val="28"/>
          <w:szCs w:val="28"/>
        </w:rPr>
        <w:t>Положения функции и полномочия между работниками контрактной службы.</w:t>
      </w:r>
    </w:p>
    <w:p w:rsidR="00710BF4" w:rsidRPr="00710BF4" w:rsidRDefault="00710BF4" w:rsidP="00710BF4">
      <w:pPr>
        <w:jc w:val="both"/>
        <w:rPr>
          <w:rFonts w:ascii="Times New Roman" w:hAnsi="Times New Roman"/>
          <w:sz w:val="28"/>
          <w:szCs w:val="28"/>
        </w:rPr>
      </w:pPr>
      <w:bookmarkStart w:id="11" w:name="sub_1025"/>
      <w:bookmarkEnd w:id="10"/>
      <w:r w:rsidRPr="00710BF4">
        <w:rPr>
          <w:rFonts w:ascii="Times New Roman" w:hAnsi="Times New Roman"/>
          <w:sz w:val="28"/>
          <w:szCs w:val="28"/>
        </w:rPr>
        <w:t>2.5. Работники контрактной службы должны иметь высшее образование или дополнительное профессиональное образование в сфере закупок</w:t>
      </w:r>
      <w:r w:rsidRPr="00710BF4">
        <w:rPr>
          <w:rFonts w:ascii="Times New Roman" w:hAnsi="Times New Roman"/>
          <w:sz w:val="28"/>
          <w:szCs w:val="28"/>
          <w:vertAlign w:val="superscript"/>
        </w:rPr>
        <w:t> </w:t>
      </w:r>
      <w:r w:rsidRPr="00710BF4">
        <w:rPr>
          <w:rFonts w:ascii="Times New Roman" w:hAnsi="Times New Roman"/>
          <w:sz w:val="28"/>
          <w:szCs w:val="28"/>
        </w:rPr>
        <w:t>.</w:t>
      </w:r>
    </w:p>
    <w:p w:rsidR="00710BF4" w:rsidRPr="00710BF4" w:rsidRDefault="00710BF4" w:rsidP="00710BF4">
      <w:pPr>
        <w:jc w:val="both"/>
        <w:rPr>
          <w:rFonts w:ascii="Times New Roman" w:hAnsi="Times New Roman"/>
          <w:sz w:val="28"/>
          <w:szCs w:val="28"/>
        </w:rPr>
      </w:pPr>
      <w:bookmarkStart w:id="12" w:name="sub_1026"/>
      <w:bookmarkEnd w:id="11"/>
      <w:r w:rsidRPr="00710BF4">
        <w:rPr>
          <w:rFonts w:ascii="Times New Roman" w:hAnsi="Times New Roman"/>
          <w:sz w:val="28"/>
          <w:szCs w:val="28"/>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11" w:history="1">
        <w:r w:rsidRPr="00710BF4">
          <w:rPr>
            <w:rStyle w:val="ac"/>
            <w:rFonts w:ascii="Times New Roman" w:hAnsi="Times New Roman"/>
            <w:b/>
            <w:color w:val="auto"/>
            <w:sz w:val="28"/>
            <w:szCs w:val="28"/>
          </w:rPr>
          <w:t>главой 6</w:t>
        </w:r>
      </w:hyperlink>
      <w:r w:rsidRPr="00710BF4">
        <w:rPr>
          <w:rFonts w:ascii="Times New Roman" w:hAnsi="Times New Roman"/>
          <w:sz w:val="28"/>
          <w:szCs w:val="28"/>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710BF4" w:rsidRPr="00710BF4" w:rsidRDefault="00710BF4" w:rsidP="00710BF4">
      <w:pPr>
        <w:pStyle w:val="1"/>
        <w:jc w:val="both"/>
        <w:rPr>
          <w:rFonts w:ascii="Times New Roman" w:hAnsi="Times New Roman"/>
          <w:color w:val="auto"/>
        </w:rPr>
      </w:pPr>
      <w:bookmarkStart w:id="13" w:name="sub_1300"/>
      <w:bookmarkEnd w:id="12"/>
      <w:r w:rsidRPr="00710BF4">
        <w:rPr>
          <w:rFonts w:ascii="Times New Roman" w:hAnsi="Times New Roman"/>
          <w:color w:val="auto"/>
        </w:rPr>
        <w:t>III. Функции и полномочия контрактной службы</w:t>
      </w:r>
    </w:p>
    <w:p w:rsidR="00710BF4" w:rsidRPr="00710BF4" w:rsidRDefault="00710BF4" w:rsidP="00710BF4">
      <w:pPr>
        <w:jc w:val="both"/>
        <w:rPr>
          <w:rFonts w:ascii="Times New Roman" w:hAnsi="Times New Roman"/>
          <w:sz w:val="28"/>
          <w:szCs w:val="28"/>
        </w:rPr>
      </w:pPr>
      <w:bookmarkStart w:id="14" w:name="sub_1003"/>
      <w:bookmarkEnd w:id="13"/>
      <w:r w:rsidRPr="00710BF4">
        <w:rPr>
          <w:rFonts w:ascii="Times New Roman" w:hAnsi="Times New Roman"/>
          <w:sz w:val="28"/>
          <w:szCs w:val="28"/>
        </w:rPr>
        <w:t>3. Контрактная служба осуществляет следующие функции и полномочия:</w:t>
      </w:r>
    </w:p>
    <w:p w:rsidR="00710BF4" w:rsidRPr="00710BF4" w:rsidRDefault="00710BF4" w:rsidP="00710BF4">
      <w:pPr>
        <w:jc w:val="both"/>
        <w:rPr>
          <w:rFonts w:ascii="Times New Roman" w:hAnsi="Times New Roman"/>
          <w:sz w:val="28"/>
          <w:szCs w:val="28"/>
        </w:rPr>
      </w:pPr>
      <w:bookmarkStart w:id="15" w:name="sub_1031"/>
      <w:bookmarkEnd w:id="14"/>
      <w:r w:rsidRPr="00710BF4">
        <w:rPr>
          <w:rFonts w:ascii="Times New Roman" w:hAnsi="Times New Roman"/>
          <w:sz w:val="28"/>
          <w:szCs w:val="28"/>
        </w:rPr>
        <w:t>3.1. При планировании закупок:</w:t>
      </w:r>
    </w:p>
    <w:p w:rsidR="00710BF4" w:rsidRPr="00710BF4" w:rsidRDefault="00710BF4" w:rsidP="00710BF4">
      <w:pPr>
        <w:jc w:val="both"/>
        <w:rPr>
          <w:rFonts w:ascii="Times New Roman" w:hAnsi="Times New Roman"/>
          <w:sz w:val="28"/>
          <w:szCs w:val="28"/>
        </w:rPr>
      </w:pPr>
      <w:bookmarkStart w:id="16" w:name="sub_1311"/>
      <w:bookmarkEnd w:id="15"/>
      <w:r w:rsidRPr="00710BF4">
        <w:rPr>
          <w:rFonts w:ascii="Times New Roman" w:hAnsi="Times New Roman"/>
          <w:sz w:val="28"/>
          <w:szCs w:val="28"/>
        </w:rPr>
        <w:lastRenderedPageBreak/>
        <w:t>3.1.1. разрабатывает план-график, осуществляет подготовку изменений в план-график;</w:t>
      </w:r>
    </w:p>
    <w:p w:rsidR="00710BF4" w:rsidRPr="00710BF4" w:rsidRDefault="00710BF4" w:rsidP="00710BF4">
      <w:pPr>
        <w:jc w:val="both"/>
        <w:rPr>
          <w:rFonts w:ascii="Times New Roman" w:hAnsi="Times New Roman"/>
          <w:sz w:val="28"/>
          <w:szCs w:val="28"/>
        </w:rPr>
      </w:pPr>
      <w:bookmarkStart w:id="17" w:name="sub_1312"/>
      <w:bookmarkEnd w:id="16"/>
      <w:r w:rsidRPr="00710BF4">
        <w:rPr>
          <w:rFonts w:ascii="Times New Roman" w:hAnsi="Times New Roman"/>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bookmarkEnd w:id="17"/>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3.1.3. организует общественное обсуждение закупок в случаях, предусмотренных </w:t>
      </w:r>
      <w:hyperlink r:id="rId12" w:history="1">
        <w:r w:rsidRPr="00710BF4">
          <w:rPr>
            <w:rStyle w:val="ac"/>
            <w:rFonts w:ascii="Times New Roman" w:hAnsi="Times New Roman"/>
            <w:b/>
            <w:color w:val="auto"/>
            <w:sz w:val="28"/>
            <w:szCs w:val="28"/>
          </w:rPr>
          <w:t>статьей 20</w:t>
        </w:r>
      </w:hyperlink>
      <w:r w:rsidRPr="00710BF4">
        <w:rPr>
          <w:rFonts w:ascii="Times New Roman" w:hAnsi="Times New Roman"/>
          <w:b/>
          <w:sz w:val="28"/>
          <w:szCs w:val="28"/>
        </w:rPr>
        <w:t xml:space="preserve"> </w:t>
      </w:r>
      <w:r w:rsidRPr="00710BF4">
        <w:rPr>
          <w:rFonts w:ascii="Times New Roman" w:hAnsi="Times New Roman"/>
          <w:sz w:val="28"/>
          <w:szCs w:val="28"/>
        </w:rPr>
        <w:t>Федерального закона;</w:t>
      </w:r>
    </w:p>
    <w:p w:rsidR="00710BF4" w:rsidRPr="00710BF4" w:rsidRDefault="00710BF4" w:rsidP="00710BF4">
      <w:pPr>
        <w:jc w:val="both"/>
        <w:rPr>
          <w:rFonts w:ascii="Times New Roman" w:hAnsi="Times New Roman"/>
          <w:sz w:val="28"/>
          <w:szCs w:val="28"/>
        </w:rPr>
      </w:pPr>
      <w:bookmarkStart w:id="18" w:name="sub_1314"/>
      <w:proofErr w:type="gramStart"/>
      <w:r w:rsidRPr="00710BF4">
        <w:rPr>
          <w:rFonts w:ascii="Times New Roman" w:hAnsi="Times New Roman"/>
          <w:sz w:val="28"/>
          <w:szCs w:val="28"/>
        </w:rPr>
        <w:t>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w:t>
      </w:r>
      <w:proofErr w:type="gramEnd"/>
      <w:r w:rsidRPr="00710BF4">
        <w:rPr>
          <w:rFonts w:ascii="Times New Roman" w:hAnsi="Times New Roman"/>
          <w:sz w:val="28"/>
          <w:szCs w:val="28"/>
        </w:rPr>
        <w:t xml:space="preserve"> со </w:t>
      </w:r>
      <w:hyperlink r:id="rId13" w:history="1">
        <w:r w:rsidRPr="00710BF4">
          <w:rPr>
            <w:rStyle w:val="ac"/>
            <w:rFonts w:ascii="Times New Roman" w:hAnsi="Times New Roman"/>
            <w:b/>
            <w:color w:val="auto"/>
            <w:sz w:val="28"/>
            <w:szCs w:val="28"/>
          </w:rPr>
          <w:t>статьей 19</w:t>
        </w:r>
      </w:hyperlink>
      <w:r w:rsidRPr="00710BF4">
        <w:rPr>
          <w:rFonts w:ascii="Times New Roman" w:hAnsi="Times New Roman"/>
          <w:sz w:val="28"/>
          <w:szCs w:val="28"/>
        </w:rPr>
        <w:t xml:space="preserve"> Федерального закона;</w:t>
      </w:r>
    </w:p>
    <w:p w:rsidR="00710BF4" w:rsidRPr="00710BF4" w:rsidRDefault="00710BF4" w:rsidP="00710BF4">
      <w:pPr>
        <w:jc w:val="both"/>
        <w:rPr>
          <w:rFonts w:ascii="Times New Roman" w:hAnsi="Times New Roman"/>
          <w:sz w:val="28"/>
          <w:szCs w:val="28"/>
        </w:rPr>
      </w:pPr>
      <w:bookmarkStart w:id="19" w:name="sub_1315"/>
      <w:bookmarkEnd w:id="18"/>
      <w:r w:rsidRPr="00710BF4">
        <w:rPr>
          <w:rFonts w:ascii="Times New Roman" w:hAnsi="Times New Roman"/>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710BF4" w:rsidRPr="00710BF4" w:rsidRDefault="00710BF4" w:rsidP="00710BF4">
      <w:pPr>
        <w:jc w:val="both"/>
        <w:rPr>
          <w:rFonts w:ascii="Times New Roman" w:hAnsi="Times New Roman"/>
          <w:sz w:val="28"/>
          <w:szCs w:val="28"/>
        </w:rPr>
      </w:pPr>
      <w:bookmarkStart w:id="20" w:name="sub_13434"/>
      <w:bookmarkEnd w:id="19"/>
      <w:r w:rsidRPr="00710BF4">
        <w:rPr>
          <w:rFonts w:ascii="Times New Roman" w:hAnsi="Times New Roman"/>
          <w:sz w:val="28"/>
          <w:szCs w:val="28"/>
        </w:rPr>
        <w:t>3.2. При определении поставщиков (подрядчиков, исполнителей):</w:t>
      </w:r>
    </w:p>
    <w:bookmarkEnd w:id="20"/>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3.2.1. обеспечивает проведение закрытых конкурентных способов определения поставщиков (подрядчиков, исполнителей) в случаях, установленных </w:t>
      </w:r>
      <w:hyperlink r:id="rId14" w:history="1">
        <w:r w:rsidRPr="00710BF4">
          <w:rPr>
            <w:rStyle w:val="ac"/>
            <w:rFonts w:ascii="Times New Roman" w:hAnsi="Times New Roman"/>
            <w:b/>
            <w:color w:val="auto"/>
            <w:sz w:val="28"/>
            <w:szCs w:val="28"/>
          </w:rPr>
          <w:t>частями 11</w:t>
        </w:r>
      </w:hyperlink>
      <w:r w:rsidRPr="00710BF4">
        <w:rPr>
          <w:rFonts w:ascii="Times New Roman" w:hAnsi="Times New Roman"/>
          <w:b/>
          <w:sz w:val="28"/>
          <w:szCs w:val="28"/>
        </w:rPr>
        <w:t xml:space="preserve"> </w:t>
      </w:r>
      <w:r w:rsidRPr="00710BF4">
        <w:rPr>
          <w:rFonts w:ascii="Times New Roman" w:hAnsi="Times New Roman"/>
          <w:sz w:val="28"/>
          <w:szCs w:val="28"/>
        </w:rPr>
        <w:t>и</w:t>
      </w:r>
      <w:r w:rsidRPr="00710BF4">
        <w:rPr>
          <w:rFonts w:ascii="Times New Roman" w:hAnsi="Times New Roman"/>
          <w:b/>
          <w:sz w:val="28"/>
          <w:szCs w:val="28"/>
        </w:rPr>
        <w:t xml:space="preserve"> </w:t>
      </w:r>
      <w:hyperlink r:id="rId15" w:history="1">
        <w:r w:rsidRPr="00710BF4">
          <w:rPr>
            <w:rStyle w:val="ac"/>
            <w:rFonts w:ascii="Times New Roman" w:hAnsi="Times New Roman"/>
            <w:b/>
            <w:color w:val="auto"/>
            <w:sz w:val="28"/>
            <w:szCs w:val="28"/>
          </w:rPr>
          <w:t>12 статьи 24</w:t>
        </w:r>
      </w:hyperlink>
      <w:r w:rsidRPr="00710BF4">
        <w:rPr>
          <w:rFonts w:ascii="Times New Roman" w:hAnsi="Times New Roman"/>
          <w:sz w:val="28"/>
          <w:szCs w:val="28"/>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 (если такое согласование предусмотрено Федеральным законом);</w:t>
      </w:r>
    </w:p>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3.2.2. осуществляет подготовку и размещение в единой информационной системе извещений об осуществлении закупок, документации о закупках (в случае, если </w:t>
      </w:r>
      <w:hyperlink r:id="rId16"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xml:space="preserve"> предусмотрена документация о закупках), проектов контрактов, подготовку и направление приглашений принять участие в определении поставщиков (подрядчиков, исполнителей):</w:t>
      </w:r>
    </w:p>
    <w:p w:rsidR="00710BF4" w:rsidRPr="00710BF4" w:rsidRDefault="00710BF4" w:rsidP="00710BF4">
      <w:pPr>
        <w:jc w:val="both"/>
        <w:rPr>
          <w:rFonts w:ascii="Times New Roman" w:hAnsi="Times New Roman"/>
          <w:sz w:val="28"/>
          <w:szCs w:val="28"/>
        </w:rPr>
      </w:pPr>
      <w:bookmarkStart w:id="21" w:name="sub_13221"/>
      <w:proofErr w:type="gramStart"/>
      <w:r w:rsidRPr="00710BF4">
        <w:rPr>
          <w:rFonts w:ascii="Times New Roman" w:hAnsi="Times New Roman"/>
          <w:sz w:val="28"/>
          <w:szCs w:val="28"/>
        </w:rPr>
        <w:lastRenderedPageBreak/>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710BF4" w:rsidRPr="00710BF4" w:rsidRDefault="00710BF4" w:rsidP="00710BF4">
      <w:pPr>
        <w:jc w:val="both"/>
        <w:rPr>
          <w:rFonts w:ascii="Times New Roman" w:hAnsi="Times New Roman"/>
          <w:sz w:val="28"/>
          <w:szCs w:val="28"/>
        </w:rPr>
      </w:pPr>
      <w:bookmarkStart w:id="22" w:name="sub_13222"/>
      <w:bookmarkEnd w:id="21"/>
      <w:r w:rsidRPr="00710BF4">
        <w:rPr>
          <w:rFonts w:ascii="Times New Roman" w:hAnsi="Times New Roman"/>
          <w:sz w:val="28"/>
          <w:szCs w:val="28"/>
        </w:rPr>
        <w:t>3.2.2.2. осуществляет описание объекта закупки;</w:t>
      </w:r>
    </w:p>
    <w:bookmarkEnd w:id="22"/>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3.2.2.3. указывает в извещении об осуществлении закупки информацию, предусмотренную </w:t>
      </w:r>
      <w:hyperlink r:id="rId17" w:history="1">
        <w:r w:rsidRPr="00710BF4">
          <w:rPr>
            <w:rStyle w:val="ac"/>
            <w:rFonts w:ascii="Times New Roman" w:hAnsi="Times New Roman"/>
            <w:b/>
            <w:color w:val="auto"/>
            <w:sz w:val="28"/>
            <w:szCs w:val="28"/>
          </w:rPr>
          <w:t>статьей 42</w:t>
        </w:r>
      </w:hyperlink>
      <w:r w:rsidRPr="00710BF4">
        <w:rPr>
          <w:rFonts w:ascii="Times New Roman" w:hAnsi="Times New Roman"/>
          <w:sz w:val="28"/>
          <w:szCs w:val="28"/>
        </w:rPr>
        <w:t xml:space="preserve"> Федерального закона, в том числе информацию:</w:t>
      </w:r>
    </w:p>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8" w:history="1">
        <w:r w:rsidRPr="00710BF4">
          <w:rPr>
            <w:rStyle w:val="ac"/>
            <w:rFonts w:ascii="Times New Roman" w:hAnsi="Times New Roman"/>
            <w:b/>
            <w:color w:val="auto"/>
            <w:sz w:val="28"/>
            <w:szCs w:val="28"/>
          </w:rPr>
          <w:t>статьей 14</w:t>
        </w:r>
      </w:hyperlink>
      <w:r w:rsidRPr="00710BF4">
        <w:rPr>
          <w:rFonts w:ascii="Times New Roman" w:hAnsi="Times New Roman"/>
          <w:b/>
          <w:sz w:val="28"/>
          <w:szCs w:val="28"/>
        </w:rPr>
        <w:t xml:space="preserve"> </w:t>
      </w:r>
      <w:r w:rsidRPr="00710BF4">
        <w:rPr>
          <w:rFonts w:ascii="Times New Roman" w:hAnsi="Times New Roman"/>
          <w:sz w:val="28"/>
          <w:szCs w:val="28"/>
        </w:rPr>
        <w:t>Федерального закона;</w:t>
      </w:r>
    </w:p>
    <w:p w:rsidR="00710BF4" w:rsidRPr="00710BF4" w:rsidRDefault="00710BF4" w:rsidP="00710BF4">
      <w:pPr>
        <w:jc w:val="both"/>
        <w:rPr>
          <w:rFonts w:ascii="Times New Roman" w:hAnsi="Times New Roman"/>
          <w:sz w:val="28"/>
          <w:szCs w:val="28"/>
        </w:rPr>
      </w:pPr>
      <w:bookmarkStart w:id="23" w:name="sub_132233"/>
      <w:r w:rsidRPr="00710BF4">
        <w:rPr>
          <w:rFonts w:ascii="Times New Roman" w:hAnsi="Times New Roman"/>
          <w:sz w:val="28"/>
          <w:szCs w:val="28"/>
        </w:rPr>
        <w:t xml:space="preserve">о преимуществе в отношении участников закупок, установленном в соответствии со </w:t>
      </w:r>
      <w:hyperlink r:id="rId19" w:history="1">
        <w:r w:rsidRPr="00710BF4">
          <w:rPr>
            <w:rStyle w:val="ac"/>
            <w:rFonts w:ascii="Times New Roman" w:hAnsi="Times New Roman"/>
            <w:b/>
            <w:color w:val="auto"/>
            <w:sz w:val="28"/>
            <w:szCs w:val="28"/>
          </w:rPr>
          <w:t>статьей 30</w:t>
        </w:r>
      </w:hyperlink>
      <w:r w:rsidRPr="00710BF4">
        <w:rPr>
          <w:rFonts w:ascii="Times New Roman" w:hAnsi="Times New Roman"/>
          <w:b/>
          <w:sz w:val="28"/>
          <w:szCs w:val="28"/>
        </w:rPr>
        <w:t xml:space="preserve"> </w:t>
      </w:r>
      <w:r w:rsidRPr="00710BF4">
        <w:rPr>
          <w:rFonts w:ascii="Times New Roman" w:hAnsi="Times New Roman"/>
          <w:sz w:val="28"/>
          <w:szCs w:val="28"/>
        </w:rPr>
        <w:t>Федерального закона (при необходимости);</w:t>
      </w:r>
    </w:p>
    <w:bookmarkEnd w:id="23"/>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о преимуществах, предоставляемых в соответствии со </w:t>
      </w:r>
      <w:hyperlink r:id="rId20" w:history="1">
        <w:r w:rsidRPr="00710BF4">
          <w:rPr>
            <w:rStyle w:val="ac"/>
            <w:rFonts w:ascii="Times New Roman" w:hAnsi="Times New Roman"/>
            <w:b/>
            <w:color w:val="auto"/>
            <w:sz w:val="28"/>
            <w:szCs w:val="28"/>
          </w:rPr>
          <w:t>статьями 28</w:t>
        </w:r>
      </w:hyperlink>
      <w:r w:rsidRPr="00710BF4">
        <w:rPr>
          <w:rFonts w:ascii="Times New Roman" w:hAnsi="Times New Roman"/>
          <w:b/>
          <w:sz w:val="28"/>
          <w:szCs w:val="28"/>
        </w:rPr>
        <w:t xml:space="preserve">, </w:t>
      </w:r>
      <w:hyperlink r:id="rId21" w:history="1">
        <w:r w:rsidRPr="00710BF4">
          <w:rPr>
            <w:rStyle w:val="ac"/>
            <w:rFonts w:ascii="Times New Roman" w:hAnsi="Times New Roman"/>
            <w:b/>
            <w:color w:val="auto"/>
            <w:sz w:val="28"/>
            <w:szCs w:val="28"/>
          </w:rPr>
          <w:t>29</w:t>
        </w:r>
      </w:hyperlink>
      <w:r w:rsidRPr="00710BF4">
        <w:rPr>
          <w:rFonts w:ascii="Times New Roman" w:hAnsi="Times New Roman"/>
          <w:sz w:val="28"/>
          <w:szCs w:val="28"/>
        </w:rPr>
        <w:t xml:space="preserve"> Федерального закона;</w:t>
      </w:r>
    </w:p>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3.2.3. 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w:t>
      </w:r>
      <w:hyperlink r:id="rId22"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xml:space="preserve"> предусмотрена документация о закупке);</w:t>
      </w:r>
    </w:p>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w:t>
      </w:r>
      <w:hyperlink r:id="rId23"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xml:space="preserve"> предусмотрена документация о закупке);</w:t>
      </w:r>
    </w:p>
    <w:p w:rsidR="00710BF4" w:rsidRPr="00710BF4" w:rsidRDefault="00710BF4" w:rsidP="00710BF4">
      <w:pPr>
        <w:jc w:val="both"/>
        <w:rPr>
          <w:rFonts w:ascii="Times New Roman" w:hAnsi="Times New Roman"/>
          <w:sz w:val="28"/>
          <w:szCs w:val="28"/>
        </w:rPr>
      </w:pPr>
      <w:bookmarkStart w:id="24" w:name="sub_1325"/>
      <w:r w:rsidRPr="00710BF4">
        <w:rPr>
          <w:rFonts w:ascii="Times New Roman" w:hAnsi="Times New Roman"/>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710BF4" w:rsidRPr="00710BF4" w:rsidRDefault="00710BF4" w:rsidP="00710BF4">
      <w:pPr>
        <w:jc w:val="both"/>
        <w:rPr>
          <w:rFonts w:ascii="Times New Roman" w:hAnsi="Times New Roman"/>
          <w:sz w:val="28"/>
          <w:szCs w:val="28"/>
        </w:rPr>
      </w:pPr>
      <w:bookmarkStart w:id="25" w:name="sub_1326"/>
      <w:bookmarkEnd w:id="24"/>
      <w:r w:rsidRPr="00710BF4">
        <w:rPr>
          <w:rFonts w:ascii="Times New Roman" w:hAnsi="Times New Roman"/>
          <w:sz w:val="28"/>
          <w:szCs w:val="28"/>
        </w:rPr>
        <w:t>3.2.6. осуществляет организационно-техническое обеспечение деятельности комиссии по осуществлению закупок;</w:t>
      </w:r>
    </w:p>
    <w:p w:rsidR="00710BF4" w:rsidRPr="00710BF4" w:rsidRDefault="00710BF4" w:rsidP="00710BF4">
      <w:pPr>
        <w:jc w:val="both"/>
        <w:rPr>
          <w:rFonts w:ascii="Times New Roman" w:hAnsi="Times New Roman"/>
          <w:sz w:val="28"/>
          <w:szCs w:val="28"/>
        </w:rPr>
      </w:pPr>
      <w:bookmarkStart w:id="26" w:name="sub_1327"/>
      <w:bookmarkEnd w:id="25"/>
      <w:r w:rsidRPr="00710BF4">
        <w:rPr>
          <w:rFonts w:ascii="Times New Roman" w:hAnsi="Times New Roman"/>
          <w:sz w:val="28"/>
          <w:szCs w:val="28"/>
        </w:rPr>
        <w:t xml:space="preserve">3.2.7. осуществляет привлечение экспертов, экспертных организаций в случаях, установленных </w:t>
      </w:r>
      <w:hyperlink r:id="rId24" w:history="1">
        <w:r w:rsidRPr="00710BF4">
          <w:rPr>
            <w:rStyle w:val="ac"/>
            <w:rFonts w:ascii="Times New Roman" w:hAnsi="Times New Roman"/>
            <w:b/>
            <w:color w:val="auto"/>
            <w:sz w:val="28"/>
            <w:szCs w:val="28"/>
          </w:rPr>
          <w:t>статьей 41</w:t>
        </w:r>
      </w:hyperlink>
      <w:r w:rsidRPr="00710BF4">
        <w:rPr>
          <w:rFonts w:ascii="Times New Roman" w:hAnsi="Times New Roman"/>
          <w:sz w:val="28"/>
          <w:szCs w:val="28"/>
        </w:rPr>
        <w:t xml:space="preserve"> Федерального закона.</w:t>
      </w:r>
    </w:p>
    <w:p w:rsidR="00710BF4" w:rsidRPr="00710BF4" w:rsidRDefault="00710BF4" w:rsidP="00710BF4">
      <w:pPr>
        <w:jc w:val="both"/>
        <w:rPr>
          <w:rFonts w:ascii="Times New Roman" w:hAnsi="Times New Roman"/>
          <w:sz w:val="28"/>
          <w:szCs w:val="28"/>
        </w:rPr>
      </w:pPr>
      <w:bookmarkStart w:id="27" w:name="sub_13435"/>
      <w:bookmarkEnd w:id="26"/>
      <w:r w:rsidRPr="00710BF4">
        <w:rPr>
          <w:rFonts w:ascii="Times New Roman" w:hAnsi="Times New Roman"/>
          <w:sz w:val="28"/>
          <w:szCs w:val="28"/>
        </w:rPr>
        <w:t>3.3. При заключении контрактов:</w:t>
      </w:r>
    </w:p>
    <w:p w:rsidR="00710BF4" w:rsidRPr="00710BF4" w:rsidRDefault="00710BF4" w:rsidP="00710BF4">
      <w:pPr>
        <w:jc w:val="both"/>
        <w:rPr>
          <w:rFonts w:ascii="Times New Roman" w:hAnsi="Times New Roman"/>
          <w:sz w:val="28"/>
          <w:szCs w:val="28"/>
        </w:rPr>
      </w:pPr>
      <w:bookmarkStart w:id="28" w:name="sub_1331"/>
      <w:bookmarkEnd w:id="27"/>
      <w:r w:rsidRPr="00710BF4">
        <w:rPr>
          <w:rFonts w:ascii="Times New Roman" w:hAnsi="Times New Roman"/>
          <w:sz w:val="28"/>
          <w:szCs w:val="28"/>
        </w:rPr>
        <w:lastRenderedPageBreak/>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710BF4" w:rsidRPr="00710BF4" w:rsidRDefault="00710BF4" w:rsidP="00710BF4">
      <w:pPr>
        <w:jc w:val="both"/>
        <w:rPr>
          <w:rFonts w:ascii="Times New Roman" w:hAnsi="Times New Roman"/>
          <w:sz w:val="28"/>
          <w:szCs w:val="28"/>
        </w:rPr>
      </w:pPr>
      <w:bookmarkStart w:id="29" w:name="sub_1332"/>
      <w:bookmarkEnd w:id="28"/>
      <w:r w:rsidRPr="00710BF4">
        <w:rPr>
          <w:rFonts w:ascii="Times New Roman" w:hAnsi="Times New Roman"/>
          <w:sz w:val="28"/>
          <w:szCs w:val="28"/>
        </w:rPr>
        <w:t>3.3.2. осуществляет рассмотрение протокола разногласий при наличии разногласий по проекту контракта;</w:t>
      </w:r>
    </w:p>
    <w:bookmarkEnd w:id="29"/>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3.3.3. осуществляет рассмотрение независимой гарантии, представленной в качестве обеспечения исполнения контракта;</w:t>
      </w:r>
    </w:p>
    <w:p w:rsidR="00710BF4" w:rsidRPr="00710BF4" w:rsidRDefault="00710BF4" w:rsidP="00710BF4">
      <w:pPr>
        <w:jc w:val="both"/>
        <w:rPr>
          <w:rFonts w:ascii="Times New Roman" w:hAnsi="Times New Roman"/>
          <w:sz w:val="28"/>
          <w:szCs w:val="28"/>
        </w:rPr>
      </w:pPr>
      <w:bookmarkStart w:id="30" w:name="sub_1334"/>
      <w:r w:rsidRPr="00710BF4">
        <w:rPr>
          <w:rFonts w:ascii="Times New Roman" w:hAnsi="Times New Roman"/>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710BF4" w:rsidRPr="00710BF4" w:rsidRDefault="00710BF4" w:rsidP="00710BF4">
      <w:pPr>
        <w:jc w:val="both"/>
        <w:rPr>
          <w:rFonts w:ascii="Times New Roman" w:hAnsi="Times New Roman"/>
          <w:sz w:val="28"/>
          <w:szCs w:val="28"/>
        </w:rPr>
      </w:pPr>
      <w:bookmarkStart w:id="31" w:name="sub_1335"/>
      <w:bookmarkEnd w:id="30"/>
      <w:r w:rsidRPr="00710BF4">
        <w:rPr>
          <w:rFonts w:ascii="Times New Roman" w:hAnsi="Times New Roman"/>
          <w:sz w:val="28"/>
          <w:szCs w:val="28"/>
        </w:rPr>
        <w:t xml:space="preserve">3.3.5. осуществляет подготовку и направление в контрольный орган в сфере закупок предусмотренного </w:t>
      </w:r>
      <w:hyperlink r:id="rId25" w:history="1">
        <w:r w:rsidRPr="00710BF4">
          <w:rPr>
            <w:rStyle w:val="ac"/>
            <w:rFonts w:ascii="Times New Roman" w:hAnsi="Times New Roman"/>
            <w:b/>
            <w:color w:val="auto"/>
            <w:sz w:val="28"/>
            <w:szCs w:val="28"/>
          </w:rPr>
          <w:t>частью 6 статьи 93</w:t>
        </w:r>
      </w:hyperlink>
      <w:r w:rsidRPr="00710BF4">
        <w:rPr>
          <w:rFonts w:ascii="Times New Roman" w:hAnsi="Times New Roman"/>
          <w:sz w:val="28"/>
          <w:szCs w:val="2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710BF4" w:rsidRPr="00710BF4" w:rsidRDefault="00710BF4" w:rsidP="00710BF4">
      <w:pPr>
        <w:jc w:val="both"/>
        <w:rPr>
          <w:rFonts w:ascii="Times New Roman" w:hAnsi="Times New Roman"/>
          <w:sz w:val="28"/>
          <w:szCs w:val="28"/>
        </w:rPr>
      </w:pPr>
      <w:bookmarkStart w:id="32" w:name="sub_1336"/>
      <w:bookmarkEnd w:id="31"/>
      <w:r w:rsidRPr="00710BF4">
        <w:rPr>
          <w:rFonts w:ascii="Times New Roman" w:hAnsi="Times New Roman"/>
          <w:sz w:val="28"/>
          <w:szCs w:val="28"/>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6" w:history="1">
        <w:r w:rsidRPr="00710BF4">
          <w:rPr>
            <w:rStyle w:val="ac"/>
            <w:rFonts w:ascii="Times New Roman" w:hAnsi="Times New Roman"/>
            <w:b/>
            <w:color w:val="auto"/>
            <w:sz w:val="28"/>
            <w:szCs w:val="28"/>
          </w:rPr>
          <w:t>частью 2 статьи 93</w:t>
        </w:r>
      </w:hyperlink>
      <w:r w:rsidRPr="00710BF4">
        <w:rPr>
          <w:rFonts w:ascii="Times New Roman" w:hAnsi="Times New Roman"/>
          <w:sz w:val="28"/>
          <w:szCs w:val="28"/>
        </w:rPr>
        <w:t xml:space="preserve"> Федерального закона;</w:t>
      </w:r>
    </w:p>
    <w:bookmarkEnd w:id="32"/>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 xml:space="preserve">3.3.7. обеспечивает хранение информации и документов в соответствии с </w:t>
      </w:r>
      <w:hyperlink r:id="rId27" w:history="1">
        <w:r w:rsidRPr="00710BF4">
          <w:rPr>
            <w:rStyle w:val="ac"/>
            <w:rFonts w:ascii="Times New Roman" w:hAnsi="Times New Roman"/>
            <w:b/>
            <w:color w:val="auto"/>
            <w:sz w:val="28"/>
            <w:szCs w:val="28"/>
          </w:rPr>
          <w:t>частью 15 статьи 4</w:t>
        </w:r>
      </w:hyperlink>
      <w:r w:rsidRPr="00710BF4">
        <w:rPr>
          <w:rFonts w:ascii="Times New Roman" w:hAnsi="Times New Roman"/>
          <w:sz w:val="28"/>
          <w:szCs w:val="28"/>
        </w:rPr>
        <w:t xml:space="preserve"> Федерального закона;</w:t>
      </w:r>
    </w:p>
    <w:p w:rsidR="00710BF4" w:rsidRPr="00710BF4" w:rsidRDefault="00710BF4" w:rsidP="00710BF4">
      <w:pPr>
        <w:jc w:val="both"/>
        <w:rPr>
          <w:rFonts w:ascii="Times New Roman" w:hAnsi="Times New Roman"/>
          <w:sz w:val="28"/>
          <w:szCs w:val="28"/>
        </w:rPr>
      </w:pPr>
      <w:bookmarkStart w:id="33" w:name="sub_1338"/>
      <w:r w:rsidRPr="00710BF4">
        <w:rPr>
          <w:rFonts w:ascii="Times New Roman" w:hAnsi="Times New Roman"/>
          <w:sz w:val="28"/>
          <w:szCs w:val="28"/>
        </w:rPr>
        <w:t xml:space="preserve">3.3.8. обеспечивает заключение контракта с участником закупки, в том </w:t>
      </w:r>
      <w:proofErr w:type="gramStart"/>
      <w:r w:rsidRPr="00710BF4">
        <w:rPr>
          <w:rFonts w:ascii="Times New Roman" w:hAnsi="Times New Roman"/>
          <w:sz w:val="28"/>
          <w:szCs w:val="28"/>
        </w:rPr>
        <w:t>числе</w:t>
      </w:r>
      <w:proofErr w:type="gramEnd"/>
      <w:r w:rsidRPr="00710BF4">
        <w:rPr>
          <w:rFonts w:ascii="Times New Roman" w:hAnsi="Times New Roman"/>
          <w:sz w:val="28"/>
          <w:szCs w:val="28"/>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710BF4" w:rsidRPr="00710BF4" w:rsidRDefault="00710BF4" w:rsidP="00710BF4">
      <w:pPr>
        <w:jc w:val="both"/>
        <w:rPr>
          <w:rFonts w:ascii="Times New Roman" w:hAnsi="Times New Roman"/>
          <w:sz w:val="28"/>
          <w:szCs w:val="28"/>
        </w:rPr>
      </w:pPr>
      <w:bookmarkStart w:id="34" w:name="sub_1339"/>
      <w:bookmarkEnd w:id="33"/>
      <w:r w:rsidRPr="00710BF4">
        <w:rPr>
          <w:rFonts w:ascii="Times New Roman" w:hAnsi="Times New Roman"/>
          <w:sz w:val="28"/>
          <w:szCs w:val="2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10BF4" w:rsidRPr="00710BF4" w:rsidRDefault="00710BF4" w:rsidP="00710BF4">
      <w:pPr>
        <w:jc w:val="both"/>
        <w:rPr>
          <w:rFonts w:ascii="Times New Roman" w:hAnsi="Times New Roman"/>
          <w:sz w:val="28"/>
          <w:szCs w:val="28"/>
        </w:rPr>
      </w:pPr>
      <w:bookmarkStart w:id="35" w:name="sub_13436"/>
      <w:bookmarkEnd w:id="34"/>
      <w:r w:rsidRPr="00710BF4">
        <w:rPr>
          <w:rFonts w:ascii="Times New Roman" w:hAnsi="Times New Roman"/>
          <w:sz w:val="28"/>
          <w:szCs w:val="28"/>
        </w:rPr>
        <w:t>3.4. При исполнении, изменении, расторжении контракта:</w:t>
      </w:r>
    </w:p>
    <w:bookmarkEnd w:id="35"/>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3.4.1. осуществляет рассмотрение независимой гарантии, представленной в качестве обеспечения гарантийного обязательства;</w:t>
      </w:r>
    </w:p>
    <w:p w:rsidR="00710BF4" w:rsidRPr="00710BF4" w:rsidRDefault="00710BF4" w:rsidP="00710BF4">
      <w:pPr>
        <w:jc w:val="both"/>
        <w:rPr>
          <w:rFonts w:ascii="Times New Roman" w:hAnsi="Times New Roman"/>
          <w:sz w:val="28"/>
          <w:szCs w:val="28"/>
        </w:rPr>
      </w:pPr>
      <w:bookmarkStart w:id="36" w:name="sub_1342"/>
      <w:r w:rsidRPr="00710BF4">
        <w:rPr>
          <w:rFonts w:ascii="Times New Roman" w:hAnsi="Times New Roman"/>
          <w:sz w:val="28"/>
          <w:szCs w:val="28"/>
        </w:rPr>
        <w:t>3.4.2. обеспечивает исполнение условий контракта в части выплаты аванса (если контрактом предусмотрена выплата аванса);</w:t>
      </w:r>
    </w:p>
    <w:p w:rsidR="00710BF4" w:rsidRPr="00710BF4" w:rsidRDefault="00710BF4" w:rsidP="00710BF4">
      <w:pPr>
        <w:jc w:val="both"/>
        <w:rPr>
          <w:rFonts w:ascii="Times New Roman" w:hAnsi="Times New Roman"/>
          <w:sz w:val="28"/>
          <w:szCs w:val="28"/>
        </w:rPr>
      </w:pPr>
      <w:bookmarkStart w:id="37" w:name="sub_1343"/>
      <w:bookmarkEnd w:id="36"/>
      <w:r w:rsidRPr="00710BF4">
        <w:rPr>
          <w:rFonts w:ascii="Times New Roman" w:hAnsi="Times New Roman"/>
          <w:sz w:val="28"/>
          <w:szCs w:val="28"/>
        </w:rPr>
        <w:lastRenderedPageBreak/>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710BF4" w:rsidRPr="00710BF4" w:rsidRDefault="00710BF4" w:rsidP="00710BF4">
      <w:pPr>
        <w:jc w:val="both"/>
        <w:rPr>
          <w:rFonts w:ascii="Times New Roman" w:hAnsi="Times New Roman"/>
          <w:sz w:val="28"/>
          <w:szCs w:val="28"/>
        </w:rPr>
      </w:pPr>
      <w:bookmarkStart w:id="38" w:name="sub_13431"/>
      <w:bookmarkEnd w:id="37"/>
      <w:r w:rsidRPr="00710BF4">
        <w:rPr>
          <w:rFonts w:ascii="Times New Roman" w:hAnsi="Times New Roman"/>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710BF4" w:rsidRPr="00710BF4" w:rsidRDefault="00710BF4" w:rsidP="00710BF4">
      <w:pPr>
        <w:jc w:val="both"/>
        <w:rPr>
          <w:rFonts w:ascii="Times New Roman" w:hAnsi="Times New Roman"/>
          <w:sz w:val="28"/>
          <w:szCs w:val="28"/>
        </w:rPr>
      </w:pPr>
      <w:bookmarkStart w:id="39" w:name="sub_13432"/>
      <w:bookmarkEnd w:id="38"/>
      <w:r w:rsidRPr="00710BF4">
        <w:rPr>
          <w:rFonts w:ascii="Times New Roman" w:hAnsi="Times New Roman"/>
          <w:sz w:val="28"/>
          <w:szCs w:val="2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710BF4" w:rsidRPr="00710BF4" w:rsidRDefault="00710BF4" w:rsidP="00710BF4">
      <w:pPr>
        <w:jc w:val="both"/>
        <w:rPr>
          <w:rFonts w:ascii="Times New Roman" w:hAnsi="Times New Roman"/>
          <w:sz w:val="28"/>
          <w:szCs w:val="28"/>
        </w:rPr>
      </w:pPr>
      <w:bookmarkStart w:id="40" w:name="sub_13433"/>
      <w:bookmarkEnd w:id="39"/>
      <w:r w:rsidRPr="00710BF4">
        <w:rPr>
          <w:rFonts w:ascii="Times New Roman" w:hAnsi="Times New Roman"/>
          <w:sz w:val="28"/>
          <w:szCs w:val="2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710BF4" w:rsidRPr="00710BF4" w:rsidRDefault="00710BF4" w:rsidP="00710BF4">
      <w:pPr>
        <w:jc w:val="both"/>
        <w:rPr>
          <w:rFonts w:ascii="Times New Roman" w:hAnsi="Times New Roman"/>
          <w:sz w:val="28"/>
          <w:szCs w:val="28"/>
        </w:rPr>
      </w:pPr>
      <w:bookmarkStart w:id="41" w:name="sub_1344"/>
      <w:bookmarkEnd w:id="40"/>
      <w:r w:rsidRPr="00710BF4">
        <w:rPr>
          <w:rFonts w:ascii="Times New Roman" w:hAnsi="Times New Roman"/>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710BF4" w:rsidRPr="00710BF4" w:rsidRDefault="00710BF4" w:rsidP="00710BF4">
      <w:pPr>
        <w:jc w:val="both"/>
        <w:rPr>
          <w:rFonts w:ascii="Times New Roman" w:hAnsi="Times New Roman"/>
          <w:sz w:val="28"/>
          <w:szCs w:val="28"/>
        </w:rPr>
      </w:pPr>
      <w:bookmarkStart w:id="42" w:name="sub_1345"/>
      <w:bookmarkEnd w:id="41"/>
      <w:r w:rsidRPr="00710BF4">
        <w:rPr>
          <w:rFonts w:ascii="Times New Roman" w:hAnsi="Times New Roman"/>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10BF4" w:rsidRPr="00710BF4" w:rsidRDefault="00710BF4" w:rsidP="00710BF4">
      <w:pPr>
        <w:jc w:val="both"/>
        <w:rPr>
          <w:rFonts w:ascii="Times New Roman" w:hAnsi="Times New Roman"/>
          <w:sz w:val="28"/>
          <w:szCs w:val="28"/>
        </w:rPr>
      </w:pPr>
      <w:bookmarkStart w:id="43" w:name="sub_1346"/>
      <w:bookmarkEnd w:id="42"/>
      <w:proofErr w:type="gramStart"/>
      <w:r w:rsidRPr="00710BF4">
        <w:rPr>
          <w:rFonts w:ascii="Times New Roman" w:hAnsi="Times New Roman"/>
          <w:sz w:val="28"/>
          <w:szCs w:val="28"/>
        </w:rPr>
        <w:t xml:space="preserve">3.4.6. взаимодействует с поставщиком (подрядчиком, исполнителем) при изменении, расторжении контракта в соответствии со </w:t>
      </w:r>
      <w:hyperlink r:id="rId28" w:history="1">
        <w:r w:rsidRPr="00710BF4">
          <w:rPr>
            <w:rStyle w:val="ac"/>
            <w:rFonts w:ascii="Times New Roman" w:hAnsi="Times New Roman"/>
            <w:b/>
            <w:color w:val="auto"/>
            <w:sz w:val="28"/>
            <w:szCs w:val="28"/>
          </w:rPr>
          <w:t>статьей 95</w:t>
        </w:r>
      </w:hyperlink>
      <w:r w:rsidRPr="00710BF4">
        <w:rPr>
          <w:rFonts w:ascii="Times New Roman" w:hAnsi="Times New Roman"/>
          <w:b/>
          <w:sz w:val="28"/>
          <w:szCs w:val="28"/>
        </w:rPr>
        <w:t xml:space="preserve"> </w:t>
      </w:r>
      <w:r w:rsidRPr="00710BF4">
        <w:rPr>
          <w:rFonts w:ascii="Times New Roman" w:hAnsi="Times New Roman"/>
          <w:sz w:val="28"/>
          <w:szCs w:val="28"/>
        </w:rPr>
        <w:t>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710BF4">
        <w:rPr>
          <w:rFonts w:ascii="Times New Roman" w:hAnsi="Times New Roman"/>
          <w:sz w:val="28"/>
          <w:szCs w:val="28"/>
        </w:rPr>
        <w:t xml:space="preserve"> ненадлежащего исполнения поставщиком (подрядчиком, исполнителем) обязательств, предусмотренных контрактом, </w:t>
      </w:r>
      <w:proofErr w:type="gramStart"/>
      <w:r w:rsidRPr="00710BF4">
        <w:rPr>
          <w:rFonts w:ascii="Times New Roman" w:hAnsi="Times New Roman"/>
          <w:sz w:val="28"/>
          <w:szCs w:val="28"/>
        </w:rPr>
        <w:t>совершении</w:t>
      </w:r>
      <w:proofErr w:type="gramEnd"/>
      <w:r w:rsidRPr="00710BF4">
        <w:rPr>
          <w:rFonts w:ascii="Times New Roman" w:hAnsi="Times New Roman"/>
          <w:sz w:val="28"/>
          <w:szCs w:val="28"/>
        </w:rPr>
        <w:t xml:space="preserve"> иных действий в случае нарушения поставщиком (подрядчиком, исполнителем) или заказчиком условий контракта;</w:t>
      </w:r>
    </w:p>
    <w:p w:rsidR="00710BF4" w:rsidRPr="00710BF4" w:rsidRDefault="00710BF4" w:rsidP="00710BF4">
      <w:pPr>
        <w:jc w:val="both"/>
        <w:rPr>
          <w:rFonts w:ascii="Times New Roman" w:hAnsi="Times New Roman"/>
          <w:sz w:val="28"/>
          <w:szCs w:val="28"/>
        </w:rPr>
      </w:pPr>
      <w:bookmarkStart w:id="44" w:name="sub_1347"/>
      <w:bookmarkEnd w:id="43"/>
      <w:proofErr w:type="gramStart"/>
      <w:r w:rsidRPr="00710BF4">
        <w:rPr>
          <w:rFonts w:ascii="Times New Roman" w:hAnsi="Times New Roman"/>
          <w:sz w:val="28"/>
          <w:szCs w:val="28"/>
        </w:rPr>
        <w:t xml:space="preserve">3.4.7. направляет в порядке, предусмотренном </w:t>
      </w:r>
      <w:hyperlink r:id="rId29" w:history="1">
        <w:r w:rsidRPr="00710BF4">
          <w:rPr>
            <w:rStyle w:val="ac"/>
            <w:rFonts w:ascii="Times New Roman" w:hAnsi="Times New Roman"/>
            <w:b/>
            <w:color w:val="auto"/>
            <w:sz w:val="28"/>
            <w:szCs w:val="28"/>
          </w:rPr>
          <w:t>статьей 104</w:t>
        </w:r>
      </w:hyperlink>
      <w:r w:rsidRPr="00710BF4">
        <w:rPr>
          <w:rFonts w:ascii="Times New Roman" w:hAnsi="Times New Roman"/>
          <w:sz w:val="28"/>
          <w:szCs w:val="28"/>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w:t>
      </w:r>
      <w:r w:rsidRPr="00710BF4">
        <w:rPr>
          <w:rFonts w:ascii="Times New Roman" w:hAnsi="Times New Roman"/>
          <w:sz w:val="28"/>
          <w:szCs w:val="28"/>
        </w:rPr>
        <w:lastRenderedPageBreak/>
        <w:t>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710BF4" w:rsidRPr="00710BF4" w:rsidRDefault="00710BF4" w:rsidP="00710BF4">
      <w:pPr>
        <w:jc w:val="both"/>
        <w:rPr>
          <w:rFonts w:ascii="Times New Roman" w:hAnsi="Times New Roman"/>
          <w:sz w:val="28"/>
          <w:szCs w:val="28"/>
        </w:rPr>
      </w:pPr>
      <w:bookmarkStart w:id="45" w:name="sub_1348"/>
      <w:bookmarkEnd w:id="44"/>
      <w:proofErr w:type="gramStart"/>
      <w:r w:rsidRPr="00710BF4">
        <w:rPr>
          <w:rFonts w:ascii="Times New Roman" w:hAnsi="Times New Roman"/>
          <w:sz w:val="28"/>
          <w:szCs w:val="28"/>
        </w:rPr>
        <w:t xml:space="preserve">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30" w:history="1">
        <w:r w:rsidRPr="00710BF4">
          <w:rPr>
            <w:rStyle w:val="ac"/>
            <w:rFonts w:ascii="Times New Roman" w:hAnsi="Times New Roman"/>
            <w:b/>
            <w:color w:val="auto"/>
            <w:sz w:val="28"/>
            <w:szCs w:val="28"/>
          </w:rPr>
          <w:t>частью 27 статьи 34</w:t>
        </w:r>
      </w:hyperlink>
      <w:r w:rsidRPr="00710BF4">
        <w:rPr>
          <w:rFonts w:ascii="Times New Roman" w:hAnsi="Times New Roman"/>
          <w:sz w:val="28"/>
          <w:szCs w:val="28"/>
        </w:rPr>
        <w:t xml:space="preserve"> Федерального закона;</w:t>
      </w:r>
      <w:proofErr w:type="gramEnd"/>
    </w:p>
    <w:p w:rsidR="00710BF4" w:rsidRPr="00710BF4" w:rsidRDefault="00710BF4" w:rsidP="00710BF4">
      <w:pPr>
        <w:jc w:val="both"/>
        <w:rPr>
          <w:rFonts w:ascii="Times New Roman" w:hAnsi="Times New Roman"/>
          <w:sz w:val="28"/>
          <w:szCs w:val="28"/>
        </w:rPr>
      </w:pPr>
      <w:bookmarkStart w:id="46" w:name="sub_1349"/>
      <w:bookmarkEnd w:id="45"/>
      <w:r w:rsidRPr="00710BF4">
        <w:rPr>
          <w:rFonts w:ascii="Times New Roman" w:hAnsi="Times New Roman"/>
          <w:sz w:val="28"/>
          <w:szCs w:val="28"/>
        </w:rPr>
        <w:t xml:space="preserve">3.4.9. обеспечивает одностороннее расторжение контракта в порядке, предусмотренном </w:t>
      </w:r>
      <w:hyperlink r:id="rId31" w:history="1">
        <w:r w:rsidRPr="00710BF4">
          <w:rPr>
            <w:rStyle w:val="ac"/>
            <w:rFonts w:ascii="Times New Roman" w:hAnsi="Times New Roman"/>
            <w:b/>
            <w:color w:val="auto"/>
            <w:sz w:val="28"/>
            <w:szCs w:val="28"/>
          </w:rPr>
          <w:t>статьей 95</w:t>
        </w:r>
      </w:hyperlink>
      <w:r w:rsidRPr="00710BF4">
        <w:rPr>
          <w:rFonts w:ascii="Times New Roman" w:hAnsi="Times New Roman"/>
          <w:sz w:val="28"/>
          <w:szCs w:val="28"/>
        </w:rPr>
        <w:t xml:space="preserve"> Федерального закона.</w:t>
      </w:r>
    </w:p>
    <w:p w:rsidR="00710BF4" w:rsidRPr="00710BF4" w:rsidRDefault="00710BF4" w:rsidP="00710BF4">
      <w:pPr>
        <w:jc w:val="both"/>
        <w:rPr>
          <w:rFonts w:ascii="Times New Roman" w:hAnsi="Times New Roman"/>
          <w:sz w:val="28"/>
          <w:szCs w:val="28"/>
        </w:rPr>
      </w:pPr>
      <w:bookmarkStart w:id="47" w:name="sub_13437"/>
      <w:bookmarkEnd w:id="46"/>
      <w:r w:rsidRPr="00710BF4">
        <w:rPr>
          <w:rFonts w:ascii="Times New Roman" w:hAnsi="Times New Roman"/>
          <w:sz w:val="28"/>
          <w:szCs w:val="28"/>
        </w:rPr>
        <w:t>3.5. осуществляет иные функции и полномочия, предусмотренные Федеральным законом, в том числе:</w:t>
      </w:r>
    </w:p>
    <w:p w:rsidR="00710BF4" w:rsidRPr="00710BF4" w:rsidRDefault="00710BF4" w:rsidP="00710BF4">
      <w:pPr>
        <w:jc w:val="both"/>
        <w:rPr>
          <w:rFonts w:ascii="Times New Roman" w:hAnsi="Times New Roman"/>
          <w:sz w:val="28"/>
          <w:szCs w:val="28"/>
        </w:rPr>
      </w:pPr>
      <w:bookmarkStart w:id="48" w:name="sub_1351"/>
      <w:bookmarkEnd w:id="47"/>
      <w:r w:rsidRPr="00710BF4">
        <w:rPr>
          <w:rFonts w:ascii="Times New Roman" w:hAnsi="Times New Roman"/>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710BF4" w:rsidRPr="00710BF4" w:rsidRDefault="00710BF4" w:rsidP="00710BF4">
      <w:pPr>
        <w:jc w:val="both"/>
        <w:rPr>
          <w:rFonts w:ascii="Times New Roman" w:hAnsi="Times New Roman"/>
          <w:sz w:val="28"/>
          <w:szCs w:val="28"/>
        </w:rPr>
      </w:pPr>
      <w:bookmarkStart w:id="49" w:name="sub_1352"/>
      <w:bookmarkEnd w:id="48"/>
      <w:r w:rsidRPr="00710BF4">
        <w:rPr>
          <w:rFonts w:ascii="Times New Roman" w:hAnsi="Times New Roman"/>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bookmarkEnd w:id="49"/>
    <w:p w:rsidR="00710BF4" w:rsidRPr="00710BF4" w:rsidRDefault="00710BF4" w:rsidP="00710BF4">
      <w:pPr>
        <w:jc w:val="both"/>
        <w:rPr>
          <w:rFonts w:ascii="Times New Roman" w:hAnsi="Times New Roman"/>
          <w:sz w:val="28"/>
          <w:szCs w:val="28"/>
        </w:rPr>
      </w:pPr>
      <w:r w:rsidRPr="00710BF4">
        <w:rPr>
          <w:rFonts w:ascii="Times New Roman" w:hAnsi="Times New Roman"/>
          <w:sz w:val="28"/>
          <w:szCs w:val="28"/>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банков, государственной корпорации "ВЭБ</w:t>
      </w:r>
      <w:proofErr w:type="gramStart"/>
      <w:r w:rsidRPr="00710BF4">
        <w:rPr>
          <w:rFonts w:ascii="Times New Roman" w:hAnsi="Times New Roman"/>
          <w:sz w:val="28"/>
          <w:szCs w:val="28"/>
        </w:rPr>
        <w:t>.Р</w:t>
      </w:r>
      <w:proofErr w:type="gramEnd"/>
      <w:r w:rsidRPr="00710BF4">
        <w:rPr>
          <w:rFonts w:ascii="Times New Roman" w:hAnsi="Times New Roman"/>
          <w:sz w:val="28"/>
          <w:szCs w:val="28"/>
        </w:rPr>
        <w:t>Ф", фондов содействия кредитованию (</w:t>
      </w:r>
      <w:proofErr w:type="gramStart"/>
      <w:r w:rsidRPr="00710BF4">
        <w:rPr>
          <w:rFonts w:ascii="Times New Roman" w:hAnsi="Times New Roman"/>
          <w:sz w:val="28"/>
          <w:szCs w:val="28"/>
        </w:rPr>
        <w:t xml:space="preserve">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32"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xml:space="preserve">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w:t>
      </w:r>
      <w:r w:rsidRPr="00710BF4">
        <w:rPr>
          <w:rFonts w:ascii="Times New Roman" w:hAnsi="Times New Roman"/>
          <w:sz w:val="28"/>
          <w:szCs w:val="28"/>
        </w:rPr>
        <w:lastRenderedPageBreak/>
        <w:t xml:space="preserve">действий, предусмотренных </w:t>
      </w:r>
      <w:hyperlink r:id="rId33" w:history="1">
        <w:r w:rsidRPr="00710BF4">
          <w:rPr>
            <w:rStyle w:val="ac"/>
            <w:rFonts w:ascii="Times New Roman" w:hAnsi="Times New Roman"/>
            <w:b/>
            <w:color w:val="auto"/>
            <w:sz w:val="28"/>
            <w:szCs w:val="28"/>
          </w:rPr>
          <w:t>Федеральным законом</w:t>
        </w:r>
      </w:hyperlink>
      <w:r w:rsidRPr="00710BF4">
        <w:rPr>
          <w:rFonts w:ascii="Times New Roman" w:hAnsi="Times New Roman"/>
          <w:sz w:val="28"/>
          <w:szCs w:val="28"/>
        </w:rPr>
        <w:t>), если такие действия (бездействие) нарушают права и законные интересы участника закупки, а также осуществляет подготовку материалов</w:t>
      </w:r>
      <w:proofErr w:type="gramEnd"/>
      <w:r w:rsidRPr="00710BF4">
        <w:rPr>
          <w:rFonts w:ascii="Times New Roman" w:hAnsi="Times New Roman"/>
          <w:sz w:val="28"/>
          <w:szCs w:val="28"/>
        </w:rPr>
        <w:t xml:space="preserve"> в рамках </w:t>
      </w:r>
      <w:proofErr w:type="spellStart"/>
      <w:r w:rsidRPr="00710BF4">
        <w:rPr>
          <w:rFonts w:ascii="Times New Roman" w:hAnsi="Times New Roman"/>
          <w:sz w:val="28"/>
          <w:szCs w:val="28"/>
        </w:rPr>
        <w:t>претензионно</w:t>
      </w:r>
      <w:proofErr w:type="spellEnd"/>
      <w:r w:rsidRPr="00710BF4">
        <w:rPr>
          <w:rFonts w:ascii="Times New Roman" w:hAnsi="Times New Roman"/>
          <w:sz w:val="28"/>
          <w:szCs w:val="28"/>
        </w:rPr>
        <w:t>-исковой работы;</w:t>
      </w:r>
    </w:p>
    <w:p w:rsidR="00710BF4" w:rsidRPr="00710BF4" w:rsidRDefault="00710BF4" w:rsidP="00710BF4">
      <w:pPr>
        <w:jc w:val="both"/>
        <w:rPr>
          <w:rFonts w:ascii="Times New Roman" w:hAnsi="Times New Roman"/>
          <w:sz w:val="28"/>
          <w:szCs w:val="28"/>
        </w:rPr>
      </w:pPr>
      <w:bookmarkStart w:id="50" w:name="sub_1355"/>
      <w:r w:rsidRPr="00710BF4">
        <w:rPr>
          <w:rFonts w:ascii="Times New Roman" w:hAnsi="Times New Roman"/>
          <w:sz w:val="28"/>
          <w:szCs w:val="28"/>
        </w:rPr>
        <w:t xml:space="preserve">3.5.4. при централизации закупок в соответствии со </w:t>
      </w:r>
      <w:hyperlink r:id="rId34" w:history="1">
        <w:r w:rsidRPr="00710BF4">
          <w:rPr>
            <w:rStyle w:val="ac"/>
            <w:rFonts w:ascii="Times New Roman" w:hAnsi="Times New Roman"/>
            <w:b/>
            <w:color w:val="auto"/>
            <w:sz w:val="28"/>
            <w:szCs w:val="28"/>
          </w:rPr>
          <w:t>статьей 26</w:t>
        </w:r>
      </w:hyperlink>
      <w:r w:rsidRPr="00710BF4">
        <w:rPr>
          <w:rFonts w:ascii="Times New Roman" w:hAnsi="Times New Roman"/>
          <w:sz w:val="28"/>
          <w:szCs w:val="28"/>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bookmarkEnd w:id="50"/>
    <w:p w:rsidR="00710BF4" w:rsidRPr="00710BF4" w:rsidRDefault="00710BF4" w:rsidP="00710BF4">
      <w:pPr>
        <w:jc w:val="right"/>
        <w:rPr>
          <w:rFonts w:ascii="Times New Roman" w:eastAsia="Calibri" w:hAnsi="Times New Roman"/>
        </w:rPr>
      </w:pPr>
      <w:r w:rsidRPr="00710BF4">
        <w:rPr>
          <w:rFonts w:ascii="Times New Roman" w:eastAsia="Calibri" w:hAnsi="Times New Roman"/>
        </w:rPr>
        <w:t xml:space="preserve">Приложение 2 к постановлению </w:t>
      </w:r>
    </w:p>
    <w:p w:rsidR="00710BF4" w:rsidRPr="00710BF4" w:rsidRDefault="00710BF4" w:rsidP="00710BF4">
      <w:pPr>
        <w:jc w:val="right"/>
        <w:rPr>
          <w:rFonts w:ascii="Times New Roman" w:eastAsia="Calibri" w:hAnsi="Times New Roman"/>
        </w:rPr>
      </w:pPr>
      <w:r w:rsidRPr="00710BF4">
        <w:rPr>
          <w:rFonts w:ascii="Times New Roman" w:eastAsia="Calibri" w:hAnsi="Times New Roman"/>
        </w:rPr>
        <w:t>от 4 марта 2022  г. № 67</w:t>
      </w:r>
    </w:p>
    <w:p w:rsidR="00710BF4" w:rsidRPr="00710BF4" w:rsidRDefault="00710BF4" w:rsidP="00710BF4">
      <w:pPr>
        <w:rPr>
          <w:rFonts w:ascii="Times New Roman" w:hAnsi="Times New Roman"/>
          <w:sz w:val="28"/>
          <w:szCs w:val="28"/>
        </w:rPr>
      </w:pPr>
    </w:p>
    <w:p w:rsidR="00710BF4" w:rsidRPr="00710BF4" w:rsidRDefault="00710BF4" w:rsidP="00710BF4">
      <w:pPr>
        <w:jc w:val="center"/>
        <w:rPr>
          <w:rFonts w:ascii="Times New Roman" w:hAnsi="Times New Roman"/>
          <w:b/>
          <w:sz w:val="28"/>
          <w:szCs w:val="28"/>
        </w:rPr>
      </w:pPr>
      <w:r w:rsidRPr="00710BF4">
        <w:rPr>
          <w:rFonts w:ascii="Times New Roman" w:hAnsi="Times New Roman"/>
          <w:b/>
          <w:sz w:val="28"/>
          <w:szCs w:val="28"/>
          <w:lang w:bidi="ru-RU"/>
        </w:rPr>
        <w:t xml:space="preserve">Структура контрактной службы администрации </w:t>
      </w:r>
      <w:proofErr w:type="spellStart"/>
      <w:r w:rsidRPr="00710BF4">
        <w:rPr>
          <w:rFonts w:ascii="Times New Roman" w:hAnsi="Times New Roman"/>
          <w:b/>
          <w:sz w:val="28"/>
          <w:szCs w:val="28"/>
          <w:lang w:bidi="ru-RU"/>
        </w:rPr>
        <w:t>Торбеевского</w:t>
      </w:r>
      <w:proofErr w:type="spellEnd"/>
      <w:r w:rsidRPr="00710BF4">
        <w:rPr>
          <w:rFonts w:ascii="Times New Roman" w:hAnsi="Times New Roman"/>
          <w:b/>
          <w:sz w:val="28"/>
          <w:szCs w:val="28"/>
          <w:lang w:bidi="ru-RU"/>
        </w:rPr>
        <w:t xml:space="preserve"> городского поселения и состав работников администрации </w:t>
      </w:r>
      <w:proofErr w:type="spellStart"/>
      <w:r w:rsidRPr="00710BF4">
        <w:rPr>
          <w:rFonts w:ascii="Times New Roman" w:hAnsi="Times New Roman"/>
          <w:b/>
          <w:sz w:val="28"/>
          <w:szCs w:val="28"/>
          <w:lang w:bidi="ru-RU"/>
        </w:rPr>
        <w:t>Торбеевского</w:t>
      </w:r>
      <w:proofErr w:type="spellEnd"/>
      <w:r w:rsidRPr="00710BF4">
        <w:rPr>
          <w:rFonts w:ascii="Times New Roman" w:hAnsi="Times New Roman"/>
          <w:b/>
          <w:sz w:val="28"/>
          <w:szCs w:val="28"/>
          <w:lang w:bidi="ru-RU"/>
        </w:rPr>
        <w:t xml:space="preserve"> городского поселения, осуществляющих функции и полномочия  контрактной службы</w:t>
      </w:r>
    </w:p>
    <w:p w:rsidR="00710BF4" w:rsidRPr="00710BF4" w:rsidRDefault="00710BF4" w:rsidP="00710BF4">
      <w:pPr>
        <w:rPr>
          <w:rFonts w:ascii="Times New Roman" w:hAnsi="Times New Roman"/>
          <w:sz w:val="28"/>
          <w:szCs w:val="28"/>
        </w:rPr>
      </w:pPr>
    </w:p>
    <w:p w:rsidR="00710BF4" w:rsidRPr="00710BF4" w:rsidRDefault="00710BF4" w:rsidP="00710BF4">
      <w:pPr>
        <w:rPr>
          <w:rFonts w:ascii="Times New Roman" w:hAnsi="Times New Roman"/>
          <w:sz w:val="28"/>
          <w:szCs w:val="28"/>
        </w:rPr>
      </w:pPr>
    </w:p>
    <w:p w:rsidR="00710BF4" w:rsidRPr="00710BF4" w:rsidRDefault="00710BF4" w:rsidP="00710BF4">
      <w:pPr>
        <w:rPr>
          <w:rFonts w:ascii="Times New Roman" w:hAnsi="Times New Roman"/>
          <w:sz w:val="28"/>
          <w:szCs w:val="28"/>
          <w:lang w:bidi="ru-RU"/>
        </w:rPr>
      </w:pPr>
      <w:r w:rsidRPr="00710BF4">
        <w:rPr>
          <w:rFonts w:ascii="Times New Roman" w:hAnsi="Times New Roman"/>
          <w:sz w:val="28"/>
          <w:szCs w:val="28"/>
        </w:rPr>
        <w:t xml:space="preserve">1. Структура </w:t>
      </w:r>
      <w:r w:rsidRPr="00710BF4">
        <w:rPr>
          <w:rFonts w:ascii="Times New Roman" w:hAnsi="Times New Roman"/>
          <w:sz w:val="28"/>
          <w:szCs w:val="28"/>
          <w:lang w:bidi="ru-RU"/>
        </w:rPr>
        <w:t xml:space="preserve">контрактной службы администрации </w:t>
      </w:r>
      <w:proofErr w:type="spellStart"/>
      <w:r w:rsidRPr="00710BF4">
        <w:rPr>
          <w:rFonts w:ascii="Times New Roman" w:hAnsi="Times New Roman"/>
          <w:sz w:val="28"/>
          <w:szCs w:val="28"/>
          <w:lang w:bidi="ru-RU"/>
        </w:rPr>
        <w:t>Торбеевского</w:t>
      </w:r>
      <w:proofErr w:type="spellEnd"/>
      <w:r w:rsidRPr="00710BF4">
        <w:rPr>
          <w:rFonts w:ascii="Times New Roman" w:hAnsi="Times New Roman"/>
          <w:sz w:val="28"/>
          <w:szCs w:val="28"/>
          <w:lang w:bidi="ru-RU"/>
        </w:rPr>
        <w:t xml:space="preserve"> городского поселения:</w:t>
      </w:r>
    </w:p>
    <w:p w:rsidR="00710BF4" w:rsidRPr="00710BF4" w:rsidRDefault="00710BF4" w:rsidP="00710BF4">
      <w:pPr>
        <w:rPr>
          <w:rFonts w:ascii="Times New Roman" w:hAnsi="Times New Roman"/>
          <w:sz w:val="28"/>
          <w:szCs w:val="28"/>
          <w:lang w:bidi="ru-RU"/>
        </w:rPr>
      </w:pPr>
      <w:r w:rsidRPr="00710BF4">
        <w:rPr>
          <w:rFonts w:ascii="Times New Roman" w:hAnsi="Times New Roman"/>
          <w:sz w:val="28"/>
          <w:szCs w:val="28"/>
          <w:lang w:bidi="ru-RU"/>
        </w:rPr>
        <w:t>1.1. Руководитель контрактной службы.</w:t>
      </w:r>
    </w:p>
    <w:p w:rsidR="00710BF4" w:rsidRPr="00710BF4" w:rsidRDefault="00710BF4" w:rsidP="00710BF4">
      <w:pPr>
        <w:rPr>
          <w:rFonts w:ascii="Times New Roman" w:hAnsi="Times New Roman"/>
          <w:sz w:val="28"/>
          <w:szCs w:val="28"/>
          <w:lang w:bidi="ru-RU"/>
        </w:rPr>
      </w:pPr>
      <w:r w:rsidRPr="00710BF4">
        <w:rPr>
          <w:rFonts w:ascii="Times New Roman" w:hAnsi="Times New Roman"/>
          <w:sz w:val="28"/>
          <w:szCs w:val="28"/>
          <w:lang w:bidi="ru-RU"/>
        </w:rPr>
        <w:t>1.2. Заместитель руководителя контрактной службы.</w:t>
      </w:r>
    </w:p>
    <w:p w:rsidR="00710BF4" w:rsidRPr="00710BF4" w:rsidRDefault="00710BF4" w:rsidP="00710BF4">
      <w:pPr>
        <w:rPr>
          <w:rFonts w:ascii="Times New Roman" w:hAnsi="Times New Roman"/>
          <w:sz w:val="28"/>
          <w:szCs w:val="28"/>
          <w:lang w:bidi="ru-RU"/>
        </w:rPr>
      </w:pPr>
    </w:p>
    <w:p w:rsidR="00710BF4" w:rsidRPr="00710BF4" w:rsidRDefault="00710BF4" w:rsidP="00710BF4">
      <w:pPr>
        <w:rPr>
          <w:rFonts w:ascii="Times New Roman" w:hAnsi="Times New Roman"/>
          <w:sz w:val="28"/>
          <w:szCs w:val="28"/>
          <w:lang w:bidi="ru-RU"/>
        </w:rPr>
      </w:pPr>
      <w:r w:rsidRPr="00710BF4">
        <w:rPr>
          <w:rFonts w:ascii="Times New Roman" w:hAnsi="Times New Roman"/>
          <w:sz w:val="28"/>
          <w:szCs w:val="28"/>
          <w:lang w:bidi="ru-RU"/>
        </w:rPr>
        <w:t xml:space="preserve">2. Состав работников администрации </w:t>
      </w:r>
      <w:proofErr w:type="spellStart"/>
      <w:r w:rsidRPr="00710BF4">
        <w:rPr>
          <w:rFonts w:ascii="Times New Roman" w:hAnsi="Times New Roman"/>
          <w:sz w:val="28"/>
          <w:szCs w:val="28"/>
          <w:lang w:bidi="ru-RU"/>
        </w:rPr>
        <w:t>Торбеевского</w:t>
      </w:r>
      <w:proofErr w:type="spellEnd"/>
      <w:r w:rsidRPr="00710BF4">
        <w:rPr>
          <w:rFonts w:ascii="Times New Roman" w:hAnsi="Times New Roman"/>
          <w:sz w:val="28"/>
          <w:szCs w:val="28"/>
          <w:lang w:bidi="ru-RU"/>
        </w:rPr>
        <w:t xml:space="preserve"> городского поселения, осуществляющих функции и полномочия  контрактной службы:</w:t>
      </w:r>
    </w:p>
    <w:p w:rsidR="00710BF4" w:rsidRPr="00710BF4" w:rsidRDefault="00710BF4" w:rsidP="00710BF4">
      <w:pPr>
        <w:rPr>
          <w:rFonts w:ascii="Times New Roman" w:hAnsi="Times New Roman"/>
          <w:sz w:val="28"/>
          <w:szCs w:val="28"/>
        </w:rPr>
      </w:pPr>
    </w:p>
    <w:p w:rsidR="00710BF4" w:rsidRPr="00710BF4" w:rsidRDefault="00710BF4" w:rsidP="00710BF4">
      <w:pPr>
        <w:pStyle w:val="22"/>
        <w:shd w:val="clear" w:color="auto" w:fill="auto"/>
        <w:tabs>
          <w:tab w:val="left" w:pos="1072"/>
        </w:tabs>
        <w:spacing w:line="329" w:lineRule="exact"/>
        <w:ind w:left="709"/>
        <w:rPr>
          <w:sz w:val="28"/>
          <w:szCs w:val="28"/>
          <w:lang w:bidi="ru-RU"/>
        </w:rPr>
      </w:pPr>
      <w:r w:rsidRPr="00710BF4">
        <w:rPr>
          <w:sz w:val="28"/>
          <w:szCs w:val="28"/>
          <w:lang w:bidi="ru-RU"/>
        </w:rPr>
        <w:t xml:space="preserve">Руководитель контрактной службы Демкина Светлана Геннадьевна – заместитель Главы администрации </w:t>
      </w:r>
      <w:proofErr w:type="spellStart"/>
      <w:r w:rsidRPr="00710BF4">
        <w:rPr>
          <w:sz w:val="28"/>
          <w:szCs w:val="28"/>
          <w:lang w:bidi="ru-RU"/>
        </w:rPr>
        <w:t>Торбеевского</w:t>
      </w:r>
      <w:proofErr w:type="spellEnd"/>
      <w:r w:rsidRPr="00710BF4">
        <w:rPr>
          <w:sz w:val="28"/>
          <w:szCs w:val="28"/>
          <w:lang w:bidi="ru-RU"/>
        </w:rPr>
        <w:t xml:space="preserve"> городского поселения;</w:t>
      </w:r>
    </w:p>
    <w:p w:rsidR="00710BF4" w:rsidRPr="00710BF4" w:rsidRDefault="00710BF4" w:rsidP="00710BF4">
      <w:pPr>
        <w:pStyle w:val="22"/>
        <w:shd w:val="clear" w:color="auto" w:fill="auto"/>
        <w:tabs>
          <w:tab w:val="left" w:pos="1072"/>
        </w:tabs>
        <w:spacing w:line="329" w:lineRule="exact"/>
        <w:ind w:left="709"/>
        <w:rPr>
          <w:sz w:val="28"/>
          <w:szCs w:val="28"/>
          <w:lang w:bidi="ru-RU"/>
        </w:rPr>
      </w:pPr>
    </w:p>
    <w:p w:rsidR="00710BF4" w:rsidRPr="00710BF4" w:rsidRDefault="00710BF4" w:rsidP="00710BF4">
      <w:pPr>
        <w:pStyle w:val="22"/>
        <w:shd w:val="clear" w:color="auto" w:fill="auto"/>
        <w:tabs>
          <w:tab w:val="left" w:pos="1072"/>
        </w:tabs>
        <w:spacing w:line="329" w:lineRule="exact"/>
        <w:ind w:left="709"/>
        <w:rPr>
          <w:sz w:val="28"/>
          <w:szCs w:val="28"/>
          <w:lang w:bidi="ru-RU"/>
        </w:rPr>
      </w:pPr>
      <w:r w:rsidRPr="00710BF4">
        <w:rPr>
          <w:sz w:val="28"/>
          <w:szCs w:val="28"/>
          <w:lang w:bidi="ru-RU"/>
        </w:rPr>
        <w:t xml:space="preserve">Заместитель руководителя контрактной службы </w:t>
      </w:r>
      <w:proofErr w:type="spellStart"/>
      <w:r w:rsidRPr="00710BF4">
        <w:rPr>
          <w:sz w:val="28"/>
          <w:szCs w:val="28"/>
          <w:lang w:bidi="ru-RU"/>
        </w:rPr>
        <w:t>Мухаева</w:t>
      </w:r>
      <w:proofErr w:type="spellEnd"/>
      <w:r w:rsidRPr="00710BF4">
        <w:rPr>
          <w:sz w:val="28"/>
          <w:szCs w:val="28"/>
          <w:lang w:bidi="ru-RU"/>
        </w:rPr>
        <w:t xml:space="preserve"> Марина Ивановна – главный бухгалтер администрации </w:t>
      </w:r>
      <w:proofErr w:type="spellStart"/>
      <w:r w:rsidRPr="00710BF4">
        <w:rPr>
          <w:sz w:val="28"/>
          <w:szCs w:val="28"/>
          <w:lang w:bidi="ru-RU"/>
        </w:rPr>
        <w:t>Торбеевского</w:t>
      </w:r>
      <w:proofErr w:type="spellEnd"/>
      <w:r w:rsidRPr="00710BF4">
        <w:rPr>
          <w:sz w:val="28"/>
          <w:szCs w:val="28"/>
          <w:lang w:bidi="ru-RU"/>
        </w:rPr>
        <w:t xml:space="preserve"> городского поселения.</w:t>
      </w:r>
    </w:p>
    <w:p w:rsidR="00710BF4" w:rsidRPr="00710BF4" w:rsidRDefault="00710BF4" w:rsidP="00710BF4">
      <w:pPr>
        <w:ind w:left="720"/>
        <w:contextualSpacing/>
        <w:rPr>
          <w:rFonts w:ascii="Times New Roman" w:hAnsi="Times New Roman"/>
          <w:sz w:val="28"/>
          <w:szCs w:val="28"/>
          <w:lang w:bidi="ru-RU"/>
        </w:rPr>
      </w:pPr>
      <w:bookmarkStart w:id="51" w:name="_GoBack"/>
      <w:bookmarkEnd w:id="51"/>
    </w:p>
    <w:p w:rsidR="00710BF4" w:rsidRPr="00710BF4" w:rsidRDefault="00710BF4" w:rsidP="00710BF4">
      <w:pPr>
        <w:jc w:val="right"/>
        <w:rPr>
          <w:rFonts w:ascii="Times New Roman" w:eastAsia="Calibri" w:hAnsi="Times New Roman"/>
        </w:rPr>
      </w:pPr>
      <w:r w:rsidRPr="00710BF4">
        <w:rPr>
          <w:rFonts w:ascii="Times New Roman" w:eastAsia="Calibri" w:hAnsi="Times New Roman"/>
        </w:rPr>
        <w:t xml:space="preserve">Приложение 3 к постановлению </w:t>
      </w:r>
    </w:p>
    <w:p w:rsidR="00710BF4" w:rsidRPr="00710BF4" w:rsidRDefault="00710BF4" w:rsidP="00710BF4">
      <w:pPr>
        <w:jc w:val="right"/>
        <w:rPr>
          <w:rFonts w:ascii="Times New Roman" w:eastAsia="Calibri" w:hAnsi="Times New Roman"/>
        </w:rPr>
      </w:pPr>
      <w:r w:rsidRPr="00710BF4">
        <w:rPr>
          <w:rFonts w:ascii="Times New Roman" w:eastAsia="Calibri" w:hAnsi="Times New Roman"/>
        </w:rPr>
        <w:t>От 4 марта 2022  г. № 67</w:t>
      </w:r>
    </w:p>
    <w:p w:rsidR="00710BF4" w:rsidRPr="00710BF4" w:rsidRDefault="00710BF4" w:rsidP="00710BF4">
      <w:pPr>
        <w:ind w:left="720"/>
        <w:contextualSpacing/>
        <w:rPr>
          <w:rFonts w:ascii="Times New Roman" w:hAnsi="Times New Roman"/>
          <w:sz w:val="28"/>
          <w:szCs w:val="28"/>
          <w:lang w:bidi="ru-RU"/>
        </w:rPr>
      </w:pPr>
    </w:p>
    <w:p w:rsidR="00710BF4" w:rsidRPr="00710BF4" w:rsidRDefault="00710BF4" w:rsidP="00710BF4">
      <w:pPr>
        <w:ind w:left="720"/>
        <w:contextualSpacing/>
        <w:jc w:val="center"/>
        <w:rPr>
          <w:rFonts w:ascii="Times New Roman" w:hAnsi="Times New Roman"/>
          <w:b/>
          <w:sz w:val="28"/>
          <w:szCs w:val="28"/>
          <w:lang w:bidi="ru-RU"/>
        </w:rPr>
      </w:pPr>
      <w:r w:rsidRPr="00710BF4">
        <w:rPr>
          <w:rFonts w:ascii="Times New Roman" w:hAnsi="Times New Roman"/>
          <w:b/>
          <w:sz w:val="28"/>
          <w:szCs w:val="28"/>
          <w:lang w:bidi="ru-RU"/>
        </w:rPr>
        <w:t>Распределение функций и полномочий контрактной службы</w:t>
      </w:r>
    </w:p>
    <w:p w:rsidR="00710BF4" w:rsidRPr="00710BF4" w:rsidRDefault="00710BF4" w:rsidP="00710BF4">
      <w:pPr>
        <w:ind w:left="720"/>
        <w:contextualSpacing/>
        <w:jc w:val="center"/>
        <w:rPr>
          <w:rFonts w:ascii="Times New Roman" w:hAnsi="Times New Roman"/>
          <w:b/>
          <w:sz w:val="28"/>
          <w:szCs w:val="28"/>
          <w:lang w:bidi="ru-RU"/>
        </w:rPr>
      </w:pPr>
      <w:r w:rsidRPr="00710BF4">
        <w:rPr>
          <w:rFonts w:ascii="Times New Roman" w:hAnsi="Times New Roman"/>
          <w:b/>
          <w:sz w:val="28"/>
          <w:szCs w:val="28"/>
          <w:lang w:bidi="ru-RU"/>
        </w:rPr>
        <w:t xml:space="preserve">Администрации </w:t>
      </w:r>
      <w:proofErr w:type="spellStart"/>
      <w:r w:rsidRPr="00710BF4">
        <w:rPr>
          <w:rFonts w:ascii="Times New Roman" w:hAnsi="Times New Roman"/>
          <w:b/>
          <w:sz w:val="28"/>
          <w:szCs w:val="28"/>
          <w:lang w:bidi="ru-RU"/>
        </w:rPr>
        <w:t>Торбеевского</w:t>
      </w:r>
      <w:proofErr w:type="spellEnd"/>
      <w:r w:rsidRPr="00710BF4">
        <w:rPr>
          <w:rFonts w:ascii="Times New Roman" w:hAnsi="Times New Roman"/>
          <w:b/>
          <w:sz w:val="28"/>
          <w:szCs w:val="28"/>
          <w:lang w:bidi="ru-RU"/>
        </w:rPr>
        <w:t xml:space="preserve"> городского поселения</w:t>
      </w:r>
    </w:p>
    <w:p w:rsidR="00710BF4" w:rsidRPr="00710BF4" w:rsidRDefault="00710BF4" w:rsidP="00710BF4">
      <w:pPr>
        <w:jc w:val="both"/>
        <w:rPr>
          <w:rFonts w:ascii="Times New Roman" w:hAnsi="Times New Roman" w:cs="Times New Roman"/>
        </w:rPr>
      </w:pPr>
    </w:p>
    <w:p w:rsidR="00710BF4" w:rsidRPr="00710BF4" w:rsidRDefault="00710BF4" w:rsidP="00710BF4">
      <w:pPr>
        <w:jc w:val="both"/>
        <w:rPr>
          <w:rFonts w:ascii="Times New Roman" w:hAnsi="Times New Roman" w:cs="Times New Roman"/>
          <w:sz w:val="28"/>
          <w:szCs w:val="28"/>
        </w:rPr>
      </w:pPr>
      <w:bookmarkStart w:id="52" w:name="sub_3001"/>
      <w:r w:rsidRPr="00710BF4">
        <w:rPr>
          <w:rFonts w:ascii="Times New Roman" w:hAnsi="Times New Roman" w:cs="Times New Roman"/>
          <w:sz w:val="28"/>
          <w:szCs w:val="28"/>
        </w:rPr>
        <w:t>1. Руководитель контрактной службы осуществляет следующие функции и полномочия контрактной службы:</w:t>
      </w:r>
    </w:p>
    <w:p w:rsidR="00710BF4" w:rsidRPr="00710BF4" w:rsidRDefault="00710BF4" w:rsidP="00710BF4">
      <w:pPr>
        <w:jc w:val="both"/>
        <w:rPr>
          <w:rFonts w:ascii="Times New Roman" w:hAnsi="Times New Roman" w:cs="Times New Roman"/>
          <w:sz w:val="28"/>
          <w:szCs w:val="28"/>
        </w:rPr>
      </w:pPr>
      <w:bookmarkStart w:id="53" w:name="sub_3011"/>
      <w:bookmarkEnd w:id="52"/>
      <w:r w:rsidRPr="00710BF4">
        <w:rPr>
          <w:rFonts w:ascii="Times New Roman" w:hAnsi="Times New Roman" w:cs="Times New Roman"/>
          <w:sz w:val="28"/>
          <w:szCs w:val="28"/>
        </w:rPr>
        <w:t>1.1. Разрабатывает и направляет предложения в план-график, в том числе предложения по внесению в план-график соответствующих изменений;</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1.2. Разрабатывает план-график, организует утверждение плана-графика, осуществляет подготовку и утверждение изменений в план-график;</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1.3. Размещает в единой информационной системе план-график и внесенные в него изменения;</w:t>
      </w:r>
    </w:p>
    <w:p w:rsidR="00710BF4" w:rsidRPr="00710BF4" w:rsidRDefault="00710BF4" w:rsidP="00710BF4">
      <w:pPr>
        <w:jc w:val="both"/>
        <w:rPr>
          <w:rFonts w:ascii="Times New Roman" w:hAnsi="Times New Roman" w:cs="Times New Roman"/>
          <w:sz w:val="28"/>
          <w:szCs w:val="28"/>
        </w:rPr>
      </w:pPr>
      <w:bookmarkStart w:id="54" w:name="sub_3012"/>
      <w:bookmarkEnd w:id="53"/>
      <w:r w:rsidRPr="00710BF4">
        <w:rPr>
          <w:rFonts w:ascii="Times New Roman" w:hAnsi="Times New Roman" w:cs="Times New Roman"/>
          <w:sz w:val="28"/>
          <w:szCs w:val="28"/>
        </w:rPr>
        <w:t>1.4. </w:t>
      </w:r>
      <w:proofErr w:type="gramStart"/>
      <w:r w:rsidRPr="00710BF4">
        <w:rPr>
          <w:rFonts w:ascii="Times New Roman" w:hAnsi="Times New Roman" w:cs="Times New Roman"/>
          <w:sz w:val="28"/>
          <w:szCs w:val="28"/>
        </w:rPr>
        <w:t>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710BF4" w:rsidRPr="00710BF4" w:rsidRDefault="00710BF4" w:rsidP="00710BF4">
      <w:pPr>
        <w:jc w:val="both"/>
        <w:rPr>
          <w:rFonts w:ascii="Times New Roman" w:hAnsi="Times New Roman" w:cs="Times New Roman"/>
          <w:sz w:val="28"/>
          <w:szCs w:val="28"/>
        </w:rPr>
      </w:pPr>
      <w:bookmarkStart w:id="55" w:name="sub_3013"/>
      <w:bookmarkEnd w:id="54"/>
      <w:r w:rsidRPr="00710BF4">
        <w:rPr>
          <w:rFonts w:ascii="Times New Roman" w:hAnsi="Times New Roman" w:cs="Times New Roman"/>
          <w:sz w:val="28"/>
          <w:szCs w:val="28"/>
        </w:rPr>
        <w:t>1.5. Осуществляет описание объекта закупки;</w:t>
      </w:r>
    </w:p>
    <w:p w:rsidR="00710BF4" w:rsidRPr="00710BF4" w:rsidRDefault="00710BF4" w:rsidP="00710BF4">
      <w:pPr>
        <w:jc w:val="both"/>
        <w:rPr>
          <w:rFonts w:ascii="Times New Roman" w:hAnsi="Times New Roman" w:cs="Times New Roman"/>
          <w:sz w:val="28"/>
          <w:szCs w:val="28"/>
        </w:rPr>
      </w:pPr>
      <w:bookmarkStart w:id="56" w:name="sub_3014"/>
      <w:bookmarkEnd w:id="55"/>
      <w:r w:rsidRPr="00710BF4">
        <w:rPr>
          <w:rFonts w:ascii="Times New Roman" w:hAnsi="Times New Roman" w:cs="Times New Roman"/>
          <w:sz w:val="28"/>
          <w:szCs w:val="28"/>
        </w:rPr>
        <w:t xml:space="preserve">1.6. Организует  обязательные общественные обсуждения закупок в случаях, предусмотренных </w:t>
      </w:r>
      <w:hyperlink r:id="rId35" w:history="1">
        <w:r w:rsidRPr="00710BF4">
          <w:rPr>
            <w:rStyle w:val="ac"/>
            <w:rFonts w:ascii="Times New Roman" w:hAnsi="Times New Roman" w:cs="Times New Roman"/>
            <w:b/>
            <w:color w:val="auto"/>
            <w:sz w:val="28"/>
            <w:szCs w:val="28"/>
          </w:rPr>
          <w:t>статьей 20</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57" w:name="sub_3015"/>
      <w:bookmarkEnd w:id="56"/>
      <w:r w:rsidRPr="00710BF4">
        <w:rPr>
          <w:rFonts w:ascii="Times New Roman" w:hAnsi="Times New Roman" w:cs="Times New Roman"/>
          <w:sz w:val="28"/>
          <w:szCs w:val="28"/>
        </w:rPr>
        <w:t>1.7. Организует и принимает участие в случае необходимости консультации с поставщиками (подрядчиками, исполнителями) и принимает участие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710BF4" w:rsidRPr="00710BF4" w:rsidRDefault="00710BF4" w:rsidP="00710BF4">
      <w:pPr>
        <w:jc w:val="both"/>
        <w:rPr>
          <w:rFonts w:ascii="Times New Roman" w:hAnsi="Times New Roman" w:cs="Times New Roman"/>
          <w:sz w:val="28"/>
          <w:szCs w:val="28"/>
        </w:rPr>
      </w:pPr>
      <w:bookmarkStart w:id="58" w:name="sub_3017"/>
      <w:bookmarkEnd w:id="57"/>
      <w:r w:rsidRPr="00710BF4">
        <w:rPr>
          <w:rFonts w:ascii="Times New Roman" w:hAnsi="Times New Roman" w:cs="Times New Roman"/>
          <w:sz w:val="28"/>
          <w:szCs w:val="28"/>
        </w:rPr>
        <w:t>1.8. Представляет предложение и участвует при выборе способа определения поставщика (подрядчика, исполнителя);</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1.9.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w:t>
      </w:r>
      <w:r w:rsidRPr="00710BF4">
        <w:rPr>
          <w:rFonts w:ascii="Times New Roman" w:hAnsi="Times New Roman" w:cs="Times New Roman"/>
          <w:sz w:val="28"/>
          <w:szCs w:val="28"/>
        </w:rPr>
        <w:lastRenderedPageBreak/>
        <w:t>участие в определении поставщиков (подрядчиков, исполнителей), в том числе в электронной форме;</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1.10. Указывает в извещении об осуществлении закупки информацию, предусмотренную </w:t>
      </w:r>
      <w:hyperlink r:id="rId36" w:history="1">
        <w:r w:rsidRPr="00710BF4">
          <w:rPr>
            <w:rStyle w:val="ac"/>
            <w:rFonts w:ascii="Times New Roman" w:hAnsi="Times New Roman" w:cs="Times New Roman"/>
            <w:b/>
            <w:color w:val="auto"/>
            <w:sz w:val="28"/>
            <w:szCs w:val="28"/>
          </w:rPr>
          <w:t>статьей 42</w:t>
        </w:r>
      </w:hyperlink>
      <w:r w:rsidRPr="00710BF4">
        <w:rPr>
          <w:rFonts w:ascii="Times New Roman" w:hAnsi="Times New Roman" w:cs="Times New Roman"/>
          <w:sz w:val="28"/>
          <w:szCs w:val="28"/>
        </w:rPr>
        <w:t xml:space="preserve"> Федерального закона, в том числе информацию:</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37" w:history="1">
        <w:r w:rsidRPr="00710BF4">
          <w:rPr>
            <w:rStyle w:val="ac"/>
            <w:rFonts w:ascii="Times New Roman" w:hAnsi="Times New Roman" w:cs="Times New Roman"/>
            <w:b/>
            <w:color w:val="auto"/>
            <w:sz w:val="28"/>
            <w:szCs w:val="28"/>
          </w:rPr>
          <w:t>статьей 14</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об ограничении участия в определении поставщика (подрядчика, исполнителя), установленном в соответствии со </w:t>
      </w:r>
      <w:hyperlink r:id="rId38" w:history="1">
        <w:r w:rsidRPr="00710BF4">
          <w:rPr>
            <w:rStyle w:val="ac"/>
            <w:rFonts w:ascii="Times New Roman" w:hAnsi="Times New Roman" w:cs="Times New Roman"/>
            <w:b/>
            <w:color w:val="auto"/>
            <w:sz w:val="28"/>
            <w:szCs w:val="28"/>
          </w:rPr>
          <w:t>статьей 30</w:t>
        </w:r>
      </w:hyperlink>
      <w:r w:rsidRPr="00710BF4">
        <w:rPr>
          <w:rFonts w:ascii="Times New Roman" w:hAnsi="Times New Roman" w:cs="Times New Roman"/>
          <w:sz w:val="28"/>
          <w:szCs w:val="28"/>
        </w:rPr>
        <w:t xml:space="preserve"> Федерального закона (при необходимости);</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о преимуществах, предоставляемых в соответствии со </w:t>
      </w:r>
      <w:hyperlink r:id="rId39" w:history="1">
        <w:r w:rsidRPr="00710BF4">
          <w:rPr>
            <w:rStyle w:val="ac"/>
            <w:rFonts w:ascii="Times New Roman" w:hAnsi="Times New Roman" w:cs="Times New Roman"/>
            <w:b/>
            <w:color w:val="auto"/>
            <w:sz w:val="28"/>
            <w:szCs w:val="28"/>
          </w:rPr>
          <w:t>статьями 28</w:t>
        </w:r>
      </w:hyperlink>
      <w:r w:rsidRPr="00710BF4">
        <w:rPr>
          <w:rFonts w:ascii="Times New Roman" w:hAnsi="Times New Roman" w:cs="Times New Roman"/>
          <w:sz w:val="28"/>
          <w:szCs w:val="28"/>
        </w:rPr>
        <w:t xml:space="preserve">, </w:t>
      </w:r>
      <w:hyperlink r:id="rId40" w:history="1">
        <w:r w:rsidRPr="00710BF4">
          <w:rPr>
            <w:rStyle w:val="ac"/>
            <w:rFonts w:ascii="Times New Roman" w:hAnsi="Times New Roman" w:cs="Times New Roman"/>
            <w:b/>
            <w:color w:val="auto"/>
            <w:sz w:val="28"/>
            <w:szCs w:val="28"/>
          </w:rPr>
          <w:t>29</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59" w:name="sub_3018"/>
      <w:bookmarkEnd w:id="58"/>
      <w:r w:rsidRPr="00710BF4">
        <w:rPr>
          <w:rFonts w:ascii="Times New Roman" w:hAnsi="Times New Roman" w:cs="Times New Roman"/>
          <w:sz w:val="28"/>
          <w:szCs w:val="28"/>
        </w:rPr>
        <w:t>1.11. Осуществляет подготовку и размещение в единой информационной системе разъяснений положений документации о закупке;</w:t>
      </w:r>
      <w:bookmarkStart w:id="60" w:name="sub_3019"/>
      <w:bookmarkEnd w:id="59"/>
    </w:p>
    <w:p w:rsidR="00710BF4" w:rsidRPr="00710BF4" w:rsidRDefault="00710BF4" w:rsidP="00710BF4">
      <w:pPr>
        <w:jc w:val="both"/>
        <w:rPr>
          <w:rFonts w:ascii="Times New Roman" w:hAnsi="Times New Roman" w:cs="Times New Roman"/>
          <w:sz w:val="28"/>
          <w:szCs w:val="28"/>
        </w:rPr>
      </w:pPr>
      <w:bookmarkStart w:id="61" w:name="sub_3211"/>
      <w:r w:rsidRPr="00710BF4">
        <w:rPr>
          <w:rFonts w:ascii="Times New Roman" w:hAnsi="Times New Roman" w:cs="Times New Roman"/>
          <w:sz w:val="28"/>
          <w:szCs w:val="28"/>
        </w:rPr>
        <w:t>1.12.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710BF4" w:rsidRPr="00710BF4" w:rsidRDefault="00710BF4" w:rsidP="00710BF4">
      <w:pPr>
        <w:jc w:val="both"/>
        <w:rPr>
          <w:rFonts w:ascii="Times New Roman" w:hAnsi="Times New Roman" w:cs="Times New Roman"/>
          <w:sz w:val="28"/>
          <w:szCs w:val="28"/>
        </w:rPr>
      </w:pPr>
      <w:bookmarkStart w:id="62" w:name="sub_3212"/>
      <w:bookmarkEnd w:id="61"/>
      <w:r w:rsidRPr="00710BF4">
        <w:rPr>
          <w:rFonts w:ascii="Times New Roman" w:hAnsi="Times New Roman" w:cs="Times New Roman"/>
          <w:sz w:val="28"/>
          <w:szCs w:val="28"/>
        </w:rPr>
        <w:t>1.13. Осуществляет оформление и размещение в единой информационной системе протоколов определения поставщика (подрядчика, исполнителя);</w:t>
      </w:r>
    </w:p>
    <w:p w:rsidR="00710BF4" w:rsidRPr="00710BF4" w:rsidRDefault="00710BF4" w:rsidP="00710BF4">
      <w:pPr>
        <w:jc w:val="both"/>
        <w:rPr>
          <w:rFonts w:ascii="Times New Roman" w:hAnsi="Times New Roman" w:cs="Times New Roman"/>
          <w:sz w:val="28"/>
          <w:szCs w:val="28"/>
        </w:rPr>
      </w:pPr>
      <w:bookmarkStart w:id="63" w:name="sub_3123"/>
      <w:bookmarkEnd w:id="62"/>
      <w:r w:rsidRPr="00710BF4">
        <w:rPr>
          <w:rFonts w:ascii="Times New Roman" w:hAnsi="Times New Roman" w:cs="Times New Roman"/>
          <w:sz w:val="28"/>
          <w:szCs w:val="28"/>
        </w:rPr>
        <w:t>1.14. Осуществляет организационно-техническое обеспечение деятельности комиссии по осуществлению закупок;</w:t>
      </w:r>
    </w:p>
    <w:bookmarkEnd w:id="63"/>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 1.15. Участвует в привлечении экспертов, экспертных организаций в случаях, установленных </w:t>
      </w:r>
      <w:hyperlink r:id="rId41" w:history="1">
        <w:r w:rsidRPr="00710BF4">
          <w:rPr>
            <w:rStyle w:val="ac"/>
            <w:rFonts w:ascii="Times New Roman" w:hAnsi="Times New Roman" w:cs="Times New Roman"/>
            <w:b/>
            <w:color w:val="auto"/>
            <w:sz w:val="28"/>
            <w:szCs w:val="28"/>
          </w:rPr>
          <w:t>статьей 41</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64" w:name="sub_3215"/>
      <w:r w:rsidRPr="00710BF4">
        <w:rPr>
          <w:rFonts w:ascii="Times New Roman" w:hAnsi="Times New Roman" w:cs="Times New Roman"/>
          <w:sz w:val="28"/>
          <w:szCs w:val="28"/>
        </w:rPr>
        <w:t>1.16.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710BF4" w:rsidRPr="00710BF4" w:rsidRDefault="00710BF4" w:rsidP="00710BF4">
      <w:pPr>
        <w:jc w:val="both"/>
        <w:rPr>
          <w:rFonts w:ascii="Times New Roman" w:hAnsi="Times New Roman" w:cs="Times New Roman"/>
          <w:sz w:val="28"/>
          <w:szCs w:val="28"/>
        </w:rPr>
      </w:pPr>
      <w:bookmarkStart w:id="65" w:name="sub_3216"/>
      <w:bookmarkEnd w:id="64"/>
      <w:r w:rsidRPr="00710BF4">
        <w:rPr>
          <w:rFonts w:ascii="Times New Roman" w:hAnsi="Times New Roman" w:cs="Times New Roman"/>
          <w:sz w:val="28"/>
          <w:szCs w:val="28"/>
        </w:rPr>
        <w:t>1.17. Осуществляет рассмотрение протокола разногласий при наличии разногласий по проекту контракта;</w:t>
      </w:r>
    </w:p>
    <w:p w:rsidR="00710BF4" w:rsidRPr="00710BF4" w:rsidRDefault="00710BF4" w:rsidP="00710BF4">
      <w:pPr>
        <w:jc w:val="both"/>
        <w:rPr>
          <w:rFonts w:ascii="Times New Roman" w:hAnsi="Times New Roman" w:cs="Times New Roman"/>
          <w:sz w:val="28"/>
          <w:szCs w:val="28"/>
        </w:rPr>
      </w:pPr>
      <w:bookmarkStart w:id="66" w:name="sub_3217"/>
      <w:bookmarkEnd w:id="65"/>
      <w:r w:rsidRPr="00710BF4">
        <w:rPr>
          <w:rFonts w:ascii="Times New Roman" w:hAnsi="Times New Roman" w:cs="Times New Roman"/>
          <w:sz w:val="28"/>
          <w:szCs w:val="28"/>
        </w:rPr>
        <w:lastRenderedPageBreak/>
        <w:t>1.18. Осуществляет рассмотрение банковской гарантии, представленной в качестве обеспечения исполнения контракта;</w:t>
      </w:r>
    </w:p>
    <w:p w:rsidR="00710BF4" w:rsidRPr="00710BF4" w:rsidRDefault="00710BF4" w:rsidP="00710BF4">
      <w:pPr>
        <w:jc w:val="both"/>
        <w:rPr>
          <w:rFonts w:ascii="Times New Roman" w:hAnsi="Times New Roman" w:cs="Times New Roman"/>
          <w:sz w:val="28"/>
          <w:szCs w:val="28"/>
        </w:rPr>
      </w:pPr>
      <w:bookmarkStart w:id="67" w:name="sub_3218"/>
      <w:bookmarkEnd w:id="66"/>
      <w:r w:rsidRPr="00710BF4">
        <w:rPr>
          <w:rFonts w:ascii="Times New Roman" w:hAnsi="Times New Roman" w:cs="Times New Roman"/>
          <w:sz w:val="28"/>
          <w:szCs w:val="28"/>
        </w:rPr>
        <w:t xml:space="preserve">1.19. Осуществляет подготовку и направление в контрольный орган в сфере закупок предусмотренного </w:t>
      </w:r>
      <w:hyperlink r:id="rId42" w:history="1">
        <w:r w:rsidRPr="00710BF4">
          <w:rPr>
            <w:rStyle w:val="ac"/>
            <w:rFonts w:ascii="Times New Roman" w:hAnsi="Times New Roman" w:cs="Times New Roman"/>
            <w:b/>
            <w:color w:val="auto"/>
            <w:sz w:val="28"/>
            <w:szCs w:val="28"/>
          </w:rPr>
          <w:t>частью 6 статьи 93</w:t>
        </w:r>
      </w:hyperlink>
      <w:r w:rsidRPr="00710BF4">
        <w:rPr>
          <w:rFonts w:ascii="Times New Roman" w:hAnsi="Times New Roman" w:cs="Times New Roman"/>
          <w:sz w:val="28"/>
          <w:szCs w:val="2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710BF4" w:rsidRPr="00710BF4" w:rsidRDefault="00710BF4" w:rsidP="00710BF4">
      <w:pPr>
        <w:jc w:val="both"/>
        <w:rPr>
          <w:rFonts w:ascii="Times New Roman" w:hAnsi="Times New Roman" w:cs="Times New Roman"/>
          <w:sz w:val="28"/>
          <w:szCs w:val="28"/>
        </w:rPr>
      </w:pPr>
      <w:bookmarkStart w:id="68" w:name="sub_3219"/>
      <w:bookmarkEnd w:id="67"/>
      <w:r w:rsidRPr="00710BF4">
        <w:rPr>
          <w:rFonts w:ascii="Times New Roman" w:hAnsi="Times New Roman" w:cs="Times New Roman"/>
          <w:sz w:val="28"/>
          <w:szCs w:val="28"/>
        </w:rPr>
        <w:t xml:space="preserve">1.20.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43" w:history="1">
        <w:r w:rsidRPr="00710BF4">
          <w:rPr>
            <w:rStyle w:val="ac"/>
            <w:rFonts w:ascii="Times New Roman" w:hAnsi="Times New Roman" w:cs="Times New Roman"/>
            <w:b/>
            <w:color w:val="auto"/>
            <w:sz w:val="28"/>
            <w:szCs w:val="28"/>
          </w:rPr>
          <w:t>частью 2 статьи 93</w:t>
        </w:r>
      </w:hyperlink>
      <w:r w:rsidRPr="00710BF4">
        <w:rPr>
          <w:rFonts w:ascii="Times New Roman" w:hAnsi="Times New Roman" w:cs="Times New Roman"/>
          <w:sz w:val="28"/>
          <w:szCs w:val="28"/>
        </w:rPr>
        <w:t xml:space="preserve"> Федерального закона;</w:t>
      </w:r>
    </w:p>
    <w:bookmarkEnd w:id="68"/>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1.21. </w:t>
      </w:r>
      <w:proofErr w:type="gramStart"/>
      <w:r w:rsidRPr="00710BF4">
        <w:rPr>
          <w:rFonts w:ascii="Times New Roman" w:hAnsi="Times New Roman" w:cs="Times New Roman"/>
          <w:sz w:val="28"/>
          <w:szCs w:val="28"/>
        </w:rPr>
        <w:t xml:space="preserve">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w:t>
      </w:r>
      <w:hyperlink r:id="rId44" w:history="1">
        <w:r w:rsidRPr="00710BF4">
          <w:rPr>
            <w:rStyle w:val="ac"/>
            <w:rFonts w:ascii="Times New Roman" w:hAnsi="Times New Roman" w:cs="Times New Roman"/>
            <w:b/>
            <w:color w:val="auto"/>
            <w:sz w:val="28"/>
            <w:szCs w:val="28"/>
          </w:rPr>
          <w:t>статьей 53</w:t>
        </w:r>
      </w:hyperlink>
      <w:r w:rsidRPr="00710BF4">
        <w:rPr>
          <w:rFonts w:ascii="Times New Roman" w:hAnsi="Times New Roman" w:cs="Times New Roman"/>
          <w:sz w:val="28"/>
          <w:szCs w:val="28"/>
        </w:rPr>
        <w:t xml:space="preserve"> Федерального закона, а также протоколов рассмотрения заявок на участие в закрытом аукционе, протоколов закрытого аукциона, заявок на участие в закрытом</w:t>
      </w:r>
      <w:proofErr w:type="gramEnd"/>
      <w:r w:rsidRPr="00710BF4">
        <w:rPr>
          <w:rFonts w:ascii="Times New Roman" w:hAnsi="Times New Roman" w:cs="Times New Roman"/>
          <w:sz w:val="28"/>
          <w:szCs w:val="28"/>
        </w:rPr>
        <w:t xml:space="preserve"> </w:t>
      </w:r>
      <w:proofErr w:type="gramStart"/>
      <w:r w:rsidRPr="00710BF4">
        <w:rPr>
          <w:rFonts w:ascii="Times New Roman" w:hAnsi="Times New Roman" w:cs="Times New Roman"/>
          <w:sz w:val="28"/>
          <w:szCs w:val="28"/>
        </w:rPr>
        <w:t>аукционе</w:t>
      </w:r>
      <w:proofErr w:type="gramEnd"/>
      <w:r w:rsidRPr="00710BF4">
        <w:rPr>
          <w:rFonts w:ascii="Times New Roman" w:hAnsi="Times New Roman" w:cs="Times New Roman"/>
          <w:sz w:val="28"/>
          <w:szCs w:val="28"/>
        </w:rPr>
        <w:t xml:space="preserve">,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w:t>
      </w:r>
      <w:hyperlink r:id="rId45" w:history="1">
        <w:r w:rsidRPr="00710BF4">
          <w:rPr>
            <w:rStyle w:val="ac"/>
            <w:rFonts w:ascii="Times New Roman" w:hAnsi="Times New Roman" w:cs="Times New Roman"/>
            <w:b/>
            <w:color w:val="auto"/>
            <w:sz w:val="28"/>
            <w:szCs w:val="28"/>
          </w:rPr>
          <w:t>статьей 90</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r w:rsidRPr="00710BF4">
        <w:rPr>
          <w:rFonts w:ascii="Times New Roman" w:hAnsi="Times New Roman" w:cs="Times New Roman"/>
          <w:sz w:val="28"/>
          <w:szCs w:val="28"/>
        </w:rPr>
        <w:t xml:space="preserve">1.22. Обеспечивает заключение контракта с участником закупки, в том </w:t>
      </w:r>
      <w:proofErr w:type="gramStart"/>
      <w:r w:rsidRPr="00710BF4">
        <w:rPr>
          <w:rFonts w:ascii="Times New Roman" w:hAnsi="Times New Roman" w:cs="Times New Roman"/>
          <w:sz w:val="28"/>
          <w:szCs w:val="28"/>
        </w:rPr>
        <w:t>числе</w:t>
      </w:r>
      <w:proofErr w:type="gramEnd"/>
      <w:r w:rsidRPr="00710BF4">
        <w:rPr>
          <w:rFonts w:ascii="Times New Roman" w:hAnsi="Times New Roman" w:cs="Times New Roman"/>
          <w:sz w:val="28"/>
          <w:szCs w:val="28"/>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710BF4" w:rsidRPr="00710BF4" w:rsidRDefault="00710BF4" w:rsidP="00710BF4">
      <w:pPr>
        <w:jc w:val="both"/>
        <w:rPr>
          <w:rFonts w:ascii="Times New Roman" w:hAnsi="Times New Roman" w:cs="Times New Roman"/>
          <w:sz w:val="28"/>
          <w:szCs w:val="28"/>
        </w:rPr>
      </w:pPr>
      <w:bookmarkStart w:id="69" w:name="sub_3222"/>
      <w:r w:rsidRPr="00710BF4">
        <w:rPr>
          <w:rFonts w:ascii="Times New Roman" w:hAnsi="Times New Roman" w:cs="Times New Roman"/>
          <w:sz w:val="28"/>
          <w:szCs w:val="28"/>
        </w:rPr>
        <w:t>1.23.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10BF4" w:rsidRPr="00710BF4" w:rsidRDefault="00710BF4" w:rsidP="00710BF4">
      <w:pPr>
        <w:jc w:val="both"/>
        <w:rPr>
          <w:rFonts w:ascii="Times New Roman" w:hAnsi="Times New Roman" w:cs="Times New Roman"/>
          <w:sz w:val="28"/>
          <w:szCs w:val="28"/>
        </w:rPr>
      </w:pPr>
      <w:bookmarkStart w:id="70" w:name="sub_3224"/>
      <w:bookmarkEnd w:id="69"/>
      <w:r w:rsidRPr="00710BF4">
        <w:rPr>
          <w:rFonts w:ascii="Times New Roman" w:hAnsi="Times New Roman" w:cs="Times New Roman"/>
          <w:sz w:val="28"/>
          <w:szCs w:val="28"/>
        </w:rPr>
        <w:t>1.24.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710BF4" w:rsidRPr="00710BF4" w:rsidRDefault="00710BF4" w:rsidP="00710BF4">
      <w:pPr>
        <w:jc w:val="both"/>
        <w:rPr>
          <w:rFonts w:ascii="Times New Roman" w:hAnsi="Times New Roman" w:cs="Times New Roman"/>
          <w:sz w:val="28"/>
          <w:szCs w:val="28"/>
        </w:rPr>
      </w:pPr>
      <w:bookmarkStart w:id="71" w:name="sub_3226"/>
      <w:bookmarkEnd w:id="70"/>
      <w:r w:rsidRPr="00710BF4">
        <w:rPr>
          <w:rFonts w:ascii="Times New Roman" w:hAnsi="Times New Roman" w:cs="Times New Roman"/>
          <w:sz w:val="28"/>
          <w:szCs w:val="28"/>
        </w:rPr>
        <w:t>1.25. </w:t>
      </w:r>
      <w:proofErr w:type="gramStart"/>
      <w:r w:rsidRPr="00710BF4">
        <w:rPr>
          <w:rFonts w:ascii="Times New Roman" w:hAnsi="Times New Roman" w:cs="Times New Roman"/>
          <w:sz w:val="28"/>
          <w:szCs w:val="28"/>
        </w:rPr>
        <w:t xml:space="preserve">Направляет в порядке, предусмотренном </w:t>
      </w:r>
      <w:hyperlink r:id="rId46" w:history="1">
        <w:r w:rsidRPr="00710BF4">
          <w:rPr>
            <w:rStyle w:val="ac"/>
            <w:rFonts w:ascii="Times New Roman" w:hAnsi="Times New Roman" w:cs="Times New Roman"/>
            <w:b/>
            <w:color w:val="auto"/>
            <w:sz w:val="28"/>
            <w:szCs w:val="28"/>
          </w:rPr>
          <w:t>статьей 104</w:t>
        </w:r>
      </w:hyperlink>
      <w:r w:rsidRPr="00710BF4">
        <w:rPr>
          <w:rFonts w:ascii="Times New Roman" w:hAnsi="Times New Roman" w:cs="Times New Roman"/>
          <w:sz w:val="28"/>
          <w:szCs w:val="28"/>
        </w:rPr>
        <w:t xml:space="preserve"> Федерального закона, в контрольный орган в сфере закупок информацию о поставщиках </w:t>
      </w:r>
      <w:r w:rsidRPr="00710BF4">
        <w:rPr>
          <w:rFonts w:ascii="Times New Roman" w:hAnsi="Times New Roman" w:cs="Times New Roman"/>
          <w:sz w:val="28"/>
          <w:szCs w:val="28"/>
        </w:rPr>
        <w:lastRenderedPageBreak/>
        <w:t>(подрядчиках,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710BF4" w:rsidRPr="00710BF4" w:rsidRDefault="00710BF4" w:rsidP="00710BF4">
      <w:pPr>
        <w:jc w:val="both"/>
        <w:rPr>
          <w:rFonts w:ascii="Times New Roman" w:hAnsi="Times New Roman" w:cs="Times New Roman"/>
          <w:sz w:val="28"/>
          <w:szCs w:val="28"/>
        </w:rPr>
      </w:pPr>
      <w:bookmarkStart w:id="72" w:name="sub_3112"/>
      <w:bookmarkEnd w:id="60"/>
      <w:bookmarkEnd w:id="71"/>
      <w:r w:rsidRPr="00710BF4">
        <w:rPr>
          <w:rFonts w:ascii="Times New Roman" w:hAnsi="Times New Roman" w:cs="Times New Roman"/>
          <w:sz w:val="28"/>
          <w:szCs w:val="28"/>
        </w:rPr>
        <w:t>1.26. В случае необходимости участвует в работе приемочной комиссии для приемки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p>
    <w:p w:rsidR="00710BF4" w:rsidRPr="00710BF4" w:rsidRDefault="00710BF4" w:rsidP="00710BF4">
      <w:pPr>
        <w:jc w:val="both"/>
        <w:rPr>
          <w:rFonts w:ascii="Times New Roman" w:hAnsi="Times New Roman" w:cs="Times New Roman"/>
          <w:sz w:val="28"/>
          <w:szCs w:val="28"/>
        </w:rPr>
      </w:pPr>
      <w:bookmarkStart w:id="73" w:name="sub_3113"/>
      <w:bookmarkEnd w:id="72"/>
      <w:r w:rsidRPr="00710BF4">
        <w:rPr>
          <w:rFonts w:ascii="Times New Roman" w:hAnsi="Times New Roman" w:cs="Times New Roman"/>
          <w:sz w:val="28"/>
          <w:szCs w:val="28"/>
        </w:rPr>
        <w:t xml:space="preserve">1.27. Взаимодействует с поставщиком (подрядчиком, исполнителем) при изменении, расторжении контракта в соответствии со </w:t>
      </w:r>
      <w:hyperlink r:id="rId47" w:history="1">
        <w:r w:rsidRPr="00710BF4">
          <w:rPr>
            <w:rStyle w:val="ac"/>
            <w:rFonts w:ascii="Times New Roman" w:hAnsi="Times New Roman" w:cs="Times New Roman"/>
            <w:b/>
            <w:color w:val="auto"/>
            <w:sz w:val="28"/>
            <w:szCs w:val="28"/>
          </w:rPr>
          <w:t>статьей 95</w:t>
        </w:r>
      </w:hyperlink>
      <w:r w:rsidRPr="00710BF4">
        <w:rPr>
          <w:rFonts w:ascii="Times New Roman" w:hAnsi="Times New Roman" w:cs="Times New Roman"/>
          <w:sz w:val="28"/>
          <w:szCs w:val="28"/>
        </w:rPr>
        <w:t xml:space="preserve"> Федерального закона, применении мер ответственности в случае нарушения условий контракта, совершении иных действий в случае нарушения поставщиком (подрядчиком, исполнителем) или заказчиком условий контракта;</w:t>
      </w:r>
    </w:p>
    <w:p w:rsidR="00710BF4" w:rsidRPr="00710BF4" w:rsidRDefault="00710BF4" w:rsidP="00710BF4">
      <w:pPr>
        <w:jc w:val="both"/>
        <w:rPr>
          <w:rFonts w:ascii="Times New Roman" w:hAnsi="Times New Roman" w:cs="Times New Roman"/>
          <w:sz w:val="28"/>
          <w:szCs w:val="28"/>
        </w:rPr>
      </w:pPr>
      <w:bookmarkStart w:id="74" w:name="sub_3114"/>
      <w:bookmarkStart w:id="75" w:name="sub_3227"/>
      <w:bookmarkEnd w:id="73"/>
      <w:r w:rsidRPr="00710BF4">
        <w:rPr>
          <w:rFonts w:ascii="Times New Roman" w:hAnsi="Times New Roman" w:cs="Times New Roman"/>
          <w:sz w:val="28"/>
          <w:szCs w:val="28"/>
        </w:rPr>
        <w:t xml:space="preserve">1.28. Обеспечивает одностороннее расторжение контракта в порядке, предусмотренном </w:t>
      </w:r>
      <w:hyperlink r:id="rId48" w:history="1">
        <w:r w:rsidRPr="00710BF4">
          <w:rPr>
            <w:rStyle w:val="ac"/>
            <w:rFonts w:ascii="Times New Roman" w:hAnsi="Times New Roman" w:cs="Times New Roman"/>
            <w:b/>
            <w:color w:val="auto"/>
            <w:sz w:val="28"/>
            <w:szCs w:val="28"/>
          </w:rPr>
          <w:t>статьей 95</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76" w:name="sub_3229"/>
      <w:bookmarkEnd w:id="75"/>
      <w:r w:rsidRPr="00710BF4">
        <w:rPr>
          <w:rFonts w:ascii="Times New Roman" w:hAnsi="Times New Roman" w:cs="Times New Roman"/>
          <w:sz w:val="28"/>
          <w:szCs w:val="28"/>
        </w:rPr>
        <w:t>1.29.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710BF4" w:rsidRPr="00710BF4" w:rsidRDefault="00710BF4" w:rsidP="00710BF4">
      <w:pPr>
        <w:jc w:val="both"/>
        <w:rPr>
          <w:rFonts w:ascii="Times New Roman" w:hAnsi="Times New Roman" w:cs="Times New Roman"/>
          <w:sz w:val="28"/>
          <w:szCs w:val="28"/>
        </w:rPr>
      </w:pPr>
      <w:bookmarkStart w:id="77" w:name="sub_3115"/>
      <w:bookmarkEnd w:id="74"/>
      <w:bookmarkEnd w:id="76"/>
      <w:r w:rsidRPr="00710BF4">
        <w:rPr>
          <w:rFonts w:ascii="Times New Roman" w:hAnsi="Times New Roman" w:cs="Times New Roman"/>
          <w:sz w:val="28"/>
          <w:szCs w:val="28"/>
        </w:rPr>
        <w:t>1.30. Представляет предложения при необходимости о невозможности соблюдения запретов и ограничений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с одновременным представлением соответствующего обоснования невозможности соблюдения указанных запрета или ограничений в установленных нормативными правовыми актами случаях;</w:t>
      </w:r>
    </w:p>
    <w:p w:rsidR="00710BF4" w:rsidRPr="00710BF4" w:rsidRDefault="00710BF4" w:rsidP="00710BF4">
      <w:pPr>
        <w:jc w:val="both"/>
        <w:rPr>
          <w:rFonts w:ascii="Times New Roman" w:hAnsi="Times New Roman" w:cs="Times New Roman"/>
          <w:sz w:val="28"/>
          <w:szCs w:val="28"/>
        </w:rPr>
      </w:pPr>
      <w:bookmarkStart w:id="78" w:name="sub_3116"/>
      <w:bookmarkEnd w:id="77"/>
      <w:r w:rsidRPr="00710BF4">
        <w:rPr>
          <w:rFonts w:ascii="Times New Roman" w:hAnsi="Times New Roman" w:cs="Times New Roman"/>
          <w:sz w:val="28"/>
          <w:szCs w:val="28"/>
        </w:rPr>
        <w:t xml:space="preserve">1.31. Участвует в разработке и утверждении требований к закупаемым Заказчиком, отдельным видам товаров, работ, услуг (в том числе предельные цены товаров, работ, услуг) и (или) нормативных затрат на обеспечение функций Заказчика, на основании правовых актов о нормировании в соответствии со </w:t>
      </w:r>
      <w:hyperlink r:id="rId49" w:history="1">
        <w:r w:rsidRPr="00710BF4">
          <w:rPr>
            <w:rStyle w:val="ac"/>
            <w:rFonts w:ascii="Times New Roman" w:hAnsi="Times New Roman" w:cs="Times New Roman"/>
            <w:b/>
            <w:color w:val="auto"/>
            <w:sz w:val="28"/>
            <w:szCs w:val="28"/>
          </w:rPr>
          <w:t>статьей 19</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79" w:name="sub_3003"/>
      <w:bookmarkEnd w:id="78"/>
      <w:r w:rsidRPr="00710BF4">
        <w:rPr>
          <w:rFonts w:ascii="Times New Roman" w:hAnsi="Times New Roman" w:cs="Times New Roman"/>
          <w:sz w:val="28"/>
          <w:szCs w:val="28"/>
        </w:rPr>
        <w:t>2. Заместитель руководителя контрактной службы осуществляет следующие функции и полномочия контрактной службы:</w:t>
      </w:r>
    </w:p>
    <w:p w:rsidR="00710BF4" w:rsidRPr="00710BF4" w:rsidRDefault="00710BF4" w:rsidP="00710BF4">
      <w:pPr>
        <w:jc w:val="both"/>
        <w:rPr>
          <w:rFonts w:ascii="Times New Roman" w:hAnsi="Times New Roman" w:cs="Times New Roman"/>
          <w:sz w:val="28"/>
          <w:szCs w:val="28"/>
        </w:rPr>
      </w:pPr>
      <w:bookmarkStart w:id="80" w:name="sub_3031"/>
      <w:bookmarkEnd w:id="79"/>
      <w:r w:rsidRPr="00710BF4">
        <w:rPr>
          <w:rFonts w:ascii="Times New Roman" w:hAnsi="Times New Roman" w:cs="Times New Roman"/>
          <w:sz w:val="28"/>
          <w:szCs w:val="28"/>
        </w:rPr>
        <w:lastRenderedPageBreak/>
        <w:t>2.1.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p>
    <w:p w:rsidR="00710BF4" w:rsidRPr="00710BF4" w:rsidRDefault="00710BF4" w:rsidP="00710BF4">
      <w:pPr>
        <w:jc w:val="both"/>
        <w:rPr>
          <w:rFonts w:ascii="Times New Roman" w:hAnsi="Times New Roman" w:cs="Times New Roman"/>
          <w:sz w:val="28"/>
          <w:szCs w:val="28"/>
        </w:rPr>
      </w:pPr>
      <w:bookmarkStart w:id="81" w:name="sub_3032"/>
      <w:bookmarkEnd w:id="80"/>
      <w:r w:rsidRPr="00710BF4">
        <w:rPr>
          <w:rFonts w:ascii="Times New Roman" w:hAnsi="Times New Roman" w:cs="Times New Roman"/>
          <w:sz w:val="28"/>
          <w:szCs w:val="28"/>
        </w:rPr>
        <w:t xml:space="preserve">2.2. Осуществляет привлечение экспертов, экспертных организаций в случаях, установленных </w:t>
      </w:r>
      <w:hyperlink r:id="rId50" w:history="1">
        <w:r w:rsidRPr="00710BF4">
          <w:rPr>
            <w:rStyle w:val="ac"/>
            <w:rFonts w:ascii="Times New Roman" w:hAnsi="Times New Roman" w:cs="Times New Roman"/>
            <w:b/>
            <w:color w:val="auto"/>
            <w:sz w:val="28"/>
            <w:szCs w:val="28"/>
          </w:rPr>
          <w:t>статьей 41</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82" w:name="sub_3033"/>
      <w:bookmarkEnd w:id="81"/>
      <w:r w:rsidRPr="00710BF4">
        <w:rPr>
          <w:rFonts w:ascii="Times New Roman" w:hAnsi="Times New Roman" w:cs="Times New Roman"/>
          <w:sz w:val="28"/>
          <w:szCs w:val="28"/>
        </w:rPr>
        <w:t>2.3.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710BF4" w:rsidRPr="00710BF4" w:rsidRDefault="00710BF4" w:rsidP="00710BF4">
      <w:pPr>
        <w:jc w:val="both"/>
        <w:rPr>
          <w:rFonts w:ascii="Times New Roman" w:hAnsi="Times New Roman" w:cs="Times New Roman"/>
          <w:sz w:val="28"/>
          <w:szCs w:val="28"/>
        </w:rPr>
      </w:pPr>
      <w:bookmarkStart w:id="83" w:name="sub_3034"/>
      <w:bookmarkEnd w:id="82"/>
      <w:r w:rsidRPr="00710BF4">
        <w:rPr>
          <w:rFonts w:ascii="Times New Roman" w:hAnsi="Times New Roman" w:cs="Times New Roman"/>
          <w:sz w:val="28"/>
          <w:szCs w:val="28"/>
        </w:rPr>
        <w:t>2.4.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710BF4" w:rsidRPr="00710BF4" w:rsidRDefault="00710BF4" w:rsidP="00710BF4">
      <w:pPr>
        <w:jc w:val="both"/>
        <w:rPr>
          <w:rFonts w:ascii="Times New Roman" w:hAnsi="Times New Roman" w:cs="Times New Roman"/>
          <w:sz w:val="28"/>
          <w:szCs w:val="28"/>
        </w:rPr>
      </w:pPr>
      <w:bookmarkStart w:id="84" w:name="sub_3035"/>
      <w:bookmarkEnd w:id="83"/>
      <w:r w:rsidRPr="00710BF4">
        <w:rPr>
          <w:rFonts w:ascii="Times New Roman" w:hAnsi="Times New Roman" w:cs="Times New Roman"/>
          <w:sz w:val="28"/>
          <w:szCs w:val="28"/>
        </w:rPr>
        <w:t>2.5.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710BF4" w:rsidRPr="00710BF4" w:rsidRDefault="00710BF4" w:rsidP="00710BF4">
      <w:pPr>
        <w:jc w:val="both"/>
        <w:rPr>
          <w:rFonts w:ascii="Times New Roman" w:hAnsi="Times New Roman" w:cs="Times New Roman"/>
          <w:sz w:val="28"/>
          <w:szCs w:val="28"/>
        </w:rPr>
      </w:pPr>
      <w:bookmarkStart w:id="85" w:name="sub_3036"/>
      <w:bookmarkEnd w:id="84"/>
      <w:r w:rsidRPr="00710BF4">
        <w:rPr>
          <w:rFonts w:ascii="Times New Roman" w:hAnsi="Times New Roman" w:cs="Times New Roman"/>
          <w:sz w:val="28"/>
          <w:szCs w:val="28"/>
        </w:rPr>
        <w:t>2.6. Осуществляет рассмотрение банковской гарантии, представленной в качестве обеспечения гарантийного обязательства;</w:t>
      </w:r>
    </w:p>
    <w:p w:rsidR="00710BF4" w:rsidRPr="00710BF4" w:rsidRDefault="00710BF4" w:rsidP="00710BF4">
      <w:pPr>
        <w:jc w:val="both"/>
        <w:rPr>
          <w:rFonts w:ascii="Times New Roman" w:hAnsi="Times New Roman" w:cs="Times New Roman"/>
          <w:sz w:val="28"/>
          <w:szCs w:val="28"/>
        </w:rPr>
      </w:pPr>
      <w:bookmarkStart w:id="86" w:name="sub_3037"/>
      <w:bookmarkEnd w:id="85"/>
      <w:r w:rsidRPr="00710BF4">
        <w:rPr>
          <w:rFonts w:ascii="Times New Roman" w:hAnsi="Times New Roman" w:cs="Times New Roman"/>
          <w:sz w:val="28"/>
          <w:szCs w:val="28"/>
        </w:rPr>
        <w:t xml:space="preserve">2.7. Участвует в обеспечении одностороннего расторжения контракта в порядке, предусмотренном </w:t>
      </w:r>
      <w:hyperlink r:id="rId51" w:history="1">
        <w:r w:rsidRPr="00710BF4">
          <w:rPr>
            <w:rStyle w:val="ac"/>
            <w:rFonts w:ascii="Times New Roman" w:hAnsi="Times New Roman" w:cs="Times New Roman"/>
            <w:b/>
            <w:color w:val="auto"/>
            <w:sz w:val="28"/>
            <w:szCs w:val="28"/>
          </w:rPr>
          <w:t>статьей 95</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87" w:name="sub_3038"/>
      <w:bookmarkEnd w:id="86"/>
      <w:r w:rsidRPr="00710BF4">
        <w:rPr>
          <w:rFonts w:ascii="Times New Roman" w:hAnsi="Times New Roman" w:cs="Times New Roman"/>
          <w:sz w:val="28"/>
          <w:szCs w:val="28"/>
        </w:rPr>
        <w:t xml:space="preserve">2.8. Участвует во взаимодействии с поставщиком (подрядчиком, исполнителем) при изменении, расторжении контракта в соответствии со </w:t>
      </w:r>
      <w:hyperlink r:id="rId52" w:history="1">
        <w:r w:rsidRPr="00710BF4">
          <w:rPr>
            <w:rStyle w:val="ac"/>
            <w:rFonts w:ascii="Times New Roman" w:hAnsi="Times New Roman" w:cs="Times New Roman"/>
            <w:b/>
            <w:color w:val="auto"/>
            <w:sz w:val="28"/>
            <w:szCs w:val="28"/>
          </w:rPr>
          <w:t>статьей 95</w:t>
        </w:r>
      </w:hyperlink>
      <w:r w:rsidRPr="00710BF4">
        <w:rPr>
          <w:rFonts w:ascii="Times New Roman" w:hAnsi="Times New Roman" w:cs="Times New Roman"/>
          <w:sz w:val="28"/>
          <w:szCs w:val="28"/>
        </w:rPr>
        <w:t xml:space="preserve"> Федерального закона, применении мер ответственности в случае нарушения условий контракта, участвует в совершении иных действий в случае нарушения поставщиком (подрядчиком, исполнителем) или заказчиком условий контракта;</w:t>
      </w:r>
    </w:p>
    <w:p w:rsidR="00710BF4" w:rsidRPr="00710BF4" w:rsidRDefault="00710BF4" w:rsidP="00710BF4">
      <w:pPr>
        <w:jc w:val="both"/>
        <w:rPr>
          <w:rFonts w:ascii="Times New Roman" w:hAnsi="Times New Roman" w:cs="Times New Roman"/>
          <w:sz w:val="28"/>
          <w:szCs w:val="28"/>
        </w:rPr>
      </w:pPr>
      <w:bookmarkStart w:id="88" w:name="sub_3039"/>
      <w:bookmarkEnd w:id="87"/>
      <w:r w:rsidRPr="00710BF4">
        <w:rPr>
          <w:rFonts w:ascii="Times New Roman" w:hAnsi="Times New Roman" w:cs="Times New Roman"/>
          <w:sz w:val="28"/>
          <w:szCs w:val="28"/>
        </w:rPr>
        <w:t xml:space="preserve">2.9. Участвует в разработке требований к закупаемым Заказчиком, отдельным видам товаров, работ, услуг (в том числе предельные цены товаров, работ, услуг) и (или) нормативные затраты на обеспечение функций Заказчика, на основании правовых актов о нормировании в соответствии со </w:t>
      </w:r>
      <w:hyperlink r:id="rId53" w:history="1">
        <w:r w:rsidRPr="00710BF4">
          <w:rPr>
            <w:rStyle w:val="ac"/>
            <w:rFonts w:ascii="Times New Roman" w:hAnsi="Times New Roman" w:cs="Times New Roman"/>
            <w:b/>
            <w:color w:val="auto"/>
            <w:sz w:val="28"/>
            <w:szCs w:val="28"/>
          </w:rPr>
          <w:t>статьей 19</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89" w:name="sub_3041"/>
      <w:bookmarkEnd w:id="88"/>
      <w:r w:rsidRPr="00710BF4">
        <w:rPr>
          <w:rFonts w:ascii="Times New Roman" w:hAnsi="Times New Roman" w:cs="Times New Roman"/>
          <w:sz w:val="28"/>
          <w:szCs w:val="28"/>
        </w:rPr>
        <w:t>3.10.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710BF4" w:rsidRPr="00710BF4" w:rsidRDefault="00710BF4" w:rsidP="00710BF4">
      <w:pPr>
        <w:jc w:val="both"/>
        <w:rPr>
          <w:rFonts w:ascii="Times New Roman" w:hAnsi="Times New Roman" w:cs="Times New Roman"/>
          <w:sz w:val="28"/>
          <w:szCs w:val="28"/>
        </w:rPr>
      </w:pPr>
      <w:bookmarkStart w:id="90" w:name="sub_3042"/>
      <w:bookmarkEnd w:id="89"/>
      <w:r w:rsidRPr="00710BF4">
        <w:rPr>
          <w:rFonts w:ascii="Times New Roman" w:hAnsi="Times New Roman" w:cs="Times New Roman"/>
          <w:sz w:val="28"/>
          <w:szCs w:val="28"/>
        </w:rPr>
        <w:lastRenderedPageBreak/>
        <w:t>3.11. Обеспечивает исполнение условий контракта в части выплаты аванса (если контрактом предусмотрена выплата аванса), в части оплаты поставленного товара, выполненной работы (ее результатов), оказанной услуги, а также отдельных этапов исполнения контракта;</w:t>
      </w:r>
    </w:p>
    <w:p w:rsidR="00710BF4" w:rsidRPr="00710BF4" w:rsidRDefault="00710BF4" w:rsidP="00710BF4">
      <w:pPr>
        <w:jc w:val="both"/>
        <w:rPr>
          <w:rFonts w:ascii="Times New Roman" w:hAnsi="Times New Roman" w:cs="Times New Roman"/>
          <w:sz w:val="28"/>
          <w:szCs w:val="28"/>
        </w:rPr>
      </w:pPr>
      <w:bookmarkStart w:id="91" w:name="sub_3043"/>
      <w:bookmarkEnd w:id="90"/>
      <w:r w:rsidRPr="00710BF4">
        <w:rPr>
          <w:rFonts w:ascii="Times New Roman" w:hAnsi="Times New Roman" w:cs="Times New Roman"/>
          <w:sz w:val="28"/>
          <w:szCs w:val="28"/>
        </w:rPr>
        <w:t>3.12. </w:t>
      </w:r>
      <w:proofErr w:type="gramStart"/>
      <w:r w:rsidRPr="00710BF4">
        <w:rPr>
          <w:rFonts w:ascii="Times New Roman" w:hAnsi="Times New Roman" w:cs="Times New Roman"/>
          <w:sz w:val="28"/>
          <w:szCs w:val="28"/>
        </w:rPr>
        <w:t xml:space="preserve">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54" w:history="1">
        <w:r w:rsidRPr="00710BF4">
          <w:rPr>
            <w:rStyle w:val="ac"/>
            <w:rFonts w:ascii="Times New Roman" w:hAnsi="Times New Roman" w:cs="Times New Roman"/>
            <w:b/>
            <w:color w:val="auto"/>
            <w:sz w:val="28"/>
            <w:szCs w:val="28"/>
          </w:rPr>
          <w:t>частью 27 статьи 34</w:t>
        </w:r>
      </w:hyperlink>
      <w:r w:rsidRPr="00710BF4">
        <w:rPr>
          <w:rFonts w:ascii="Times New Roman" w:hAnsi="Times New Roman" w:cs="Times New Roman"/>
          <w:sz w:val="28"/>
          <w:szCs w:val="28"/>
        </w:rPr>
        <w:t xml:space="preserve"> Федерального закона.</w:t>
      </w:r>
      <w:proofErr w:type="gramEnd"/>
    </w:p>
    <w:p w:rsidR="00710BF4" w:rsidRPr="00710BF4" w:rsidRDefault="00710BF4" w:rsidP="00710BF4">
      <w:pPr>
        <w:jc w:val="both"/>
        <w:rPr>
          <w:rFonts w:ascii="Times New Roman" w:hAnsi="Times New Roman" w:cs="Times New Roman"/>
          <w:sz w:val="28"/>
          <w:szCs w:val="28"/>
        </w:rPr>
      </w:pPr>
      <w:bookmarkStart w:id="92" w:name="sub_3044"/>
      <w:bookmarkEnd w:id="91"/>
      <w:r w:rsidRPr="00710BF4">
        <w:rPr>
          <w:rFonts w:ascii="Times New Roman" w:hAnsi="Times New Roman" w:cs="Times New Roman"/>
          <w:sz w:val="28"/>
          <w:szCs w:val="28"/>
        </w:rPr>
        <w:t>3.13. Участвует в разработке плана-графика, изменений к нему;</w:t>
      </w:r>
    </w:p>
    <w:p w:rsidR="00710BF4" w:rsidRPr="00710BF4" w:rsidRDefault="00710BF4" w:rsidP="00710BF4">
      <w:pPr>
        <w:jc w:val="both"/>
        <w:rPr>
          <w:rFonts w:ascii="Times New Roman" w:hAnsi="Times New Roman" w:cs="Times New Roman"/>
          <w:sz w:val="28"/>
          <w:szCs w:val="28"/>
        </w:rPr>
      </w:pPr>
      <w:bookmarkStart w:id="93" w:name="sub_3045"/>
      <w:bookmarkEnd w:id="92"/>
      <w:r w:rsidRPr="00710BF4">
        <w:rPr>
          <w:rFonts w:ascii="Times New Roman" w:hAnsi="Times New Roman" w:cs="Times New Roman"/>
          <w:sz w:val="28"/>
          <w:szCs w:val="28"/>
        </w:rPr>
        <w:t xml:space="preserve">3.14. При необходимости, принимает участие в разработке требований к закупаемым Заказчиком, отдельным видам товаров, работ, услуг (в том числе предельные цены товаров, работ, услуг) и (или) нормативных затрат на обеспечение функций Заказчика, на основании правовых актов о нормировании в соответствии со </w:t>
      </w:r>
      <w:hyperlink r:id="rId55" w:history="1">
        <w:r w:rsidRPr="00710BF4">
          <w:rPr>
            <w:rStyle w:val="ac"/>
            <w:rFonts w:ascii="Times New Roman" w:hAnsi="Times New Roman" w:cs="Times New Roman"/>
            <w:b/>
            <w:color w:val="auto"/>
            <w:sz w:val="28"/>
            <w:szCs w:val="28"/>
          </w:rPr>
          <w:t>статьей 19</w:t>
        </w:r>
      </w:hyperlink>
      <w:r w:rsidRPr="00710BF4">
        <w:rPr>
          <w:rFonts w:ascii="Times New Roman" w:hAnsi="Times New Roman" w:cs="Times New Roman"/>
          <w:sz w:val="28"/>
          <w:szCs w:val="28"/>
        </w:rPr>
        <w:t xml:space="preserve"> Федерального закона.</w:t>
      </w:r>
    </w:p>
    <w:p w:rsidR="00710BF4" w:rsidRPr="00710BF4" w:rsidRDefault="00710BF4" w:rsidP="00710BF4">
      <w:pPr>
        <w:jc w:val="both"/>
        <w:rPr>
          <w:rFonts w:ascii="Times New Roman" w:hAnsi="Times New Roman" w:cs="Times New Roman"/>
          <w:sz w:val="28"/>
          <w:szCs w:val="28"/>
        </w:rPr>
      </w:pPr>
      <w:bookmarkStart w:id="94" w:name="sub_3051"/>
      <w:bookmarkEnd w:id="93"/>
      <w:r w:rsidRPr="00710BF4">
        <w:rPr>
          <w:rFonts w:ascii="Times New Roman" w:hAnsi="Times New Roman" w:cs="Times New Roman"/>
          <w:sz w:val="28"/>
          <w:szCs w:val="28"/>
        </w:rPr>
        <w:t>3.15. </w:t>
      </w:r>
      <w:proofErr w:type="gramStart"/>
      <w:r w:rsidRPr="00710BF4">
        <w:rPr>
          <w:rFonts w:ascii="Times New Roman" w:hAnsi="Times New Roman" w:cs="Times New Roman"/>
          <w:sz w:val="28"/>
          <w:szCs w:val="28"/>
        </w:rPr>
        <w:t>Взаимодействует с поставщиком (подрядчиком, исполнителем) при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w:t>
      </w:r>
      <w:proofErr w:type="gramEnd"/>
      <w:r w:rsidRPr="00710BF4">
        <w:rPr>
          <w:rFonts w:ascii="Times New Roman" w:hAnsi="Times New Roman" w:cs="Times New Roman"/>
          <w:sz w:val="28"/>
          <w:szCs w:val="28"/>
        </w:rPr>
        <w:t xml:space="preserve"> в случае нарушения поставщиком (подрядчиком, исполнителем) или заказчиком условий контракта;</w:t>
      </w:r>
    </w:p>
    <w:p w:rsidR="00710BF4" w:rsidRPr="00710BF4" w:rsidRDefault="00710BF4" w:rsidP="00710BF4">
      <w:pPr>
        <w:jc w:val="both"/>
        <w:rPr>
          <w:rFonts w:ascii="Times New Roman" w:hAnsi="Times New Roman" w:cs="Times New Roman"/>
          <w:sz w:val="28"/>
          <w:szCs w:val="28"/>
        </w:rPr>
      </w:pPr>
      <w:bookmarkStart w:id="95" w:name="sub_3052"/>
      <w:bookmarkEnd w:id="94"/>
      <w:r w:rsidRPr="00710BF4">
        <w:rPr>
          <w:rFonts w:ascii="Times New Roman" w:hAnsi="Times New Roman" w:cs="Times New Roman"/>
          <w:sz w:val="28"/>
          <w:szCs w:val="28"/>
        </w:rPr>
        <w:t>3.16. </w:t>
      </w:r>
      <w:proofErr w:type="gramStart"/>
      <w:r w:rsidRPr="00710BF4">
        <w:rPr>
          <w:rFonts w:ascii="Times New Roman" w:hAnsi="Times New Roman" w:cs="Times New Roman"/>
          <w:sz w:val="28"/>
          <w:szCs w:val="28"/>
        </w:rPr>
        <w:t>Принимает участие в рассмотрении дел об обжаловании в суде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w:t>
      </w:r>
      <w:proofErr w:type="gramEnd"/>
      <w:r w:rsidRPr="00710BF4">
        <w:rPr>
          <w:rFonts w:ascii="Times New Roman" w:hAnsi="Times New Roman" w:cs="Times New Roman"/>
          <w:sz w:val="28"/>
          <w:szCs w:val="28"/>
        </w:rPr>
        <w:t xml:space="preserve"> участника закупки, а также осуществляет подготовку материалов в рамках </w:t>
      </w:r>
      <w:proofErr w:type="spellStart"/>
      <w:r w:rsidRPr="00710BF4">
        <w:rPr>
          <w:rFonts w:ascii="Times New Roman" w:hAnsi="Times New Roman" w:cs="Times New Roman"/>
          <w:sz w:val="28"/>
          <w:szCs w:val="28"/>
        </w:rPr>
        <w:t>претензионно</w:t>
      </w:r>
      <w:proofErr w:type="spellEnd"/>
      <w:r w:rsidRPr="00710BF4">
        <w:rPr>
          <w:rFonts w:ascii="Times New Roman" w:hAnsi="Times New Roman" w:cs="Times New Roman"/>
          <w:sz w:val="28"/>
          <w:szCs w:val="28"/>
        </w:rPr>
        <w:t>-исковой работы.</w:t>
      </w:r>
    </w:p>
    <w:p w:rsidR="00710BF4" w:rsidRPr="00710BF4" w:rsidRDefault="00710BF4" w:rsidP="00710BF4">
      <w:pPr>
        <w:jc w:val="both"/>
        <w:rPr>
          <w:rFonts w:ascii="Times New Roman" w:hAnsi="Times New Roman" w:cs="Times New Roman"/>
          <w:sz w:val="28"/>
          <w:szCs w:val="28"/>
        </w:rPr>
      </w:pPr>
      <w:bookmarkStart w:id="96" w:name="sub_3006"/>
      <w:bookmarkEnd w:id="95"/>
      <w:r w:rsidRPr="00710BF4">
        <w:rPr>
          <w:rFonts w:ascii="Times New Roman" w:hAnsi="Times New Roman" w:cs="Times New Roman"/>
          <w:sz w:val="28"/>
          <w:szCs w:val="28"/>
        </w:rPr>
        <w:lastRenderedPageBreak/>
        <w:t>4. Работники контрактной службы осуществляют иные возложенные на них функции и полномочия контрактной службы, предусмотренные законодательством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10BF4" w:rsidRPr="00710BF4" w:rsidRDefault="00710BF4" w:rsidP="00710BF4">
      <w:pPr>
        <w:jc w:val="both"/>
        <w:rPr>
          <w:rFonts w:ascii="Times New Roman" w:hAnsi="Times New Roman" w:cs="Times New Roman"/>
          <w:sz w:val="28"/>
          <w:szCs w:val="28"/>
        </w:rPr>
      </w:pPr>
      <w:bookmarkStart w:id="97" w:name="sub_3007"/>
      <w:bookmarkEnd w:id="96"/>
      <w:r w:rsidRPr="00710BF4">
        <w:rPr>
          <w:rFonts w:ascii="Times New Roman" w:hAnsi="Times New Roman" w:cs="Times New Roman"/>
          <w:sz w:val="28"/>
          <w:szCs w:val="28"/>
        </w:rPr>
        <w:t xml:space="preserve">5. Ответственность работников администрации </w:t>
      </w:r>
      <w:proofErr w:type="spellStart"/>
      <w:r w:rsidRPr="00710BF4">
        <w:rPr>
          <w:rFonts w:ascii="Times New Roman" w:hAnsi="Times New Roman" w:cs="Times New Roman"/>
          <w:sz w:val="28"/>
          <w:szCs w:val="28"/>
        </w:rPr>
        <w:t>Торбеевского</w:t>
      </w:r>
      <w:proofErr w:type="spellEnd"/>
      <w:r w:rsidRPr="00710BF4">
        <w:rPr>
          <w:rFonts w:ascii="Times New Roman" w:hAnsi="Times New Roman" w:cs="Times New Roman"/>
          <w:sz w:val="28"/>
          <w:szCs w:val="28"/>
        </w:rPr>
        <w:t xml:space="preserve"> городского поселения при выполнении функций контрактной службы:</w:t>
      </w:r>
    </w:p>
    <w:p w:rsidR="00710BF4" w:rsidRPr="00710BF4" w:rsidRDefault="00710BF4" w:rsidP="00710BF4">
      <w:pPr>
        <w:jc w:val="both"/>
        <w:rPr>
          <w:rFonts w:ascii="Times New Roman" w:hAnsi="Times New Roman" w:cs="Times New Roman"/>
          <w:sz w:val="28"/>
          <w:szCs w:val="28"/>
        </w:rPr>
      </w:pPr>
      <w:bookmarkStart w:id="98" w:name="sub_3071"/>
      <w:bookmarkEnd w:id="97"/>
      <w:r w:rsidRPr="00710BF4">
        <w:rPr>
          <w:rFonts w:ascii="Times New Roman" w:hAnsi="Times New Roman" w:cs="Times New Roman"/>
          <w:sz w:val="28"/>
          <w:szCs w:val="28"/>
        </w:rPr>
        <w:t xml:space="preserve">5.1. Работники администрации </w:t>
      </w:r>
      <w:proofErr w:type="spellStart"/>
      <w:r w:rsidRPr="00710BF4">
        <w:rPr>
          <w:rFonts w:ascii="Times New Roman" w:hAnsi="Times New Roman" w:cs="Times New Roman"/>
          <w:sz w:val="28"/>
          <w:szCs w:val="28"/>
        </w:rPr>
        <w:t>Торбеевского</w:t>
      </w:r>
      <w:proofErr w:type="spellEnd"/>
      <w:r w:rsidRPr="00710BF4">
        <w:rPr>
          <w:rFonts w:ascii="Times New Roman" w:hAnsi="Times New Roman" w:cs="Times New Roman"/>
          <w:sz w:val="28"/>
          <w:szCs w:val="28"/>
        </w:rPr>
        <w:t xml:space="preserve"> городского поселения, выполняющие функции контрактной службы,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bookmarkEnd w:id="98"/>
    <w:p w:rsidR="00710BF4" w:rsidRPr="00710BF4" w:rsidRDefault="00710BF4" w:rsidP="00710BF4">
      <w:pPr>
        <w:ind w:left="720"/>
        <w:contextualSpacing/>
        <w:rPr>
          <w:rFonts w:ascii="Times New Roman" w:hAnsi="Times New Roman"/>
          <w:sz w:val="28"/>
          <w:szCs w:val="28"/>
          <w:lang w:bidi="ru-RU"/>
        </w:rPr>
      </w:pPr>
    </w:p>
    <w:p w:rsidR="009015EC" w:rsidRPr="00710BF4" w:rsidRDefault="009015EC" w:rsidP="009015EC">
      <w:pPr>
        <w:pStyle w:val="a4"/>
        <w:spacing w:before="0" w:beforeAutospacing="0" w:after="0" w:afterAutospacing="0"/>
        <w:ind w:firstLine="544"/>
        <w:jc w:val="both"/>
      </w:pPr>
    </w:p>
    <w:tbl>
      <w:tblPr>
        <w:tblW w:w="9678" w:type="dxa"/>
        <w:tblInd w:w="108" w:type="dxa"/>
        <w:tblLook w:val="0000" w:firstRow="0" w:lastRow="0" w:firstColumn="0" w:lastColumn="0" w:noHBand="0" w:noVBand="0"/>
      </w:tblPr>
      <w:tblGrid>
        <w:gridCol w:w="3125"/>
        <w:gridCol w:w="3240"/>
        <w:gridCol w:w="3313"/>
      </w:tblGrid>
      <w:tr w:rsidR="00AA2C01" w:rsidRPr="00710BF4"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710BF4" w:rsidRDefault="00AA2C01" w:rsidP="0052281B">
            <w:pPr>
              <w:autoSpaceDE w:val="0"/>
              <w:snapToGrid w:val="0"/>
              <w:spacing w:after="0"/>
              <w:jc w:val="center"/>
              <w:rPr>
                <w:rFonts w:ascii="Times New Roman" w:hAnsi="Times New Roman" w:cs="Times New Roman"/>
                <w:sz w:val="20"/>
                <w:szCs w:val="20"/>
              </w:rPr>
            </w:pPr>
          </w:p>
          <w:p w:rsidR="00AA2C01" w:rsidRPr="00710BF4" w:rsidRDefault="00AA2C01" w:rsidP="0052281B">
            <w:pPr>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  Главный редактор:</w:t>
            </w:r>
          </w:p>
          <w:p w:rsidR="00AA2C01" w:rsidRPr="00710BF4" w:rsidRDefault="00AA2C01" w:rsidP="0052281B">
            <w:pPr>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Глава Администрации </w:t>
            </w:r>
            <w:proofErr w:type="spellStart"/>
            <w:r w:rsidRPr="00710BF4">
              <w:rPr>
                <w:rFonts w:ascii="Times New Roman" w:hAnsi="Times New Roman" w:cs="Times New Roman"/>
                <w:b/>
                <w:sz w:val="20"/>
                <w:szCs w:val="20"/>
              </w:rPr>
              <w:t>Торбеевского</w:t>
            </w:r>
            <w:proofErr w:type="spellEnd"/>
            <w:r w:rsidRPr="00710BF4">
              <w:rPr>
                <w:rFonts w:ascii="Times New Roman" w:hAnsi="Times New Roman" w:cs="Times New Roman"/>
                <w:b/>
                <w:sz w:val="20"/>
                <w:szCs w:val="20"/>
              </w:rPr>
              <w:t xml:space="preserve"> городского поселения </w:t>
            </w:r>
          </w:p>
          <w:p w:rsidR="00AA2C01" w:rsidRPr="00710BF4" w:rsidRDefault="00AA2C01" w:rsidP="00FC25DD">
            <w:pPr>
              <w:spacing w:after="0"/>
              <w:jc w:val="center"/>
              <w:rPr>
                <w:rFonts w:ascii="Times New Roman" w:hAnsi="Times New Roman" w:cs="Times New Roman"/>
                <w:b/>
                <w:sz w:val="20"/>
                <w:szCs w:val="20"/>
              </w:rPr>
            </w:pPr>
            <w:proofErr w:type="spellStart"/>
            <w:r w:rsidRPr="00710BF4">
              <w:rPr>
                <w:rFonts w:ascii="Times New Roman" w:hAnsi="Times New Roman" w:cs="Times New Roman"/>
                <w:b/>
                <w:sz w:val="20"/>
                <w:szCs w:val="20"/>
              </w:rPr>
              <w:t>Торбеевского</w:t>
            </w:r>
            <w:proofErr w:type="spellEnd"/>
            <w:r w:rsidRPr="00710BF4">
              <w:rPr>
                <w:rFonts w:ascii="Times New Roman" w:hAnsi="Times New Roman" w:cs="Times New Roman"/>
                <w:b/>
                <w:sz w:val="20"/>
                <w:szCs w:val="20"/>
              </w:rPr>
              <w:t xml:space="preserve"> муниципального района РМ  </w:t>
            </w:r>
            <w:r w:rsidR="00FC25DD" w:rsidRPr="00710BF4">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710BF4" w:rsidRDefault="00AA2C01" w:rsidP="0052281B">
            <w:pPr>
              <w:snapToGrid w:val="0"/>
              <w:spacing w:after="0"/>
              <w:jc w:val="center"/>
              <w:rPr>
                <w:rFonts w:ascii="Times New Roman" w:hAnsi="Times New Roman" w:cs="Times New Roman"/>
                <w:b/>
                <w:sz w:val="20"/>
                <w:szCs w:val="20"/>
              </w:rPr>
            </w:pPr>
          </w:p>
          <w:p w:rsidR="00AA2C01" w:rsidRPr="00710BF4" w:rsidRDefault="00AA2C01" w:rsidP="0052281B">
            <w:pPr>
              <w:snapToGrid w:val="0"/>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    Учредители:</w:t>
            </w:r>
          </w:p>
          <w:p w:rsidR="00AA2C01" w:rsidRPr="00710BF4" w:rsidRDefault="00AA2C01" w:rsidP="0052281B">
            <w:pPr>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Администрация </w:t>
            </w:r>
            <w:proofErr w:type="spellStart"/>
            <w:r w:rsidRPr="00710BF4">
              <w:rPr>
                <w:rFonts w:ascii="Times New Roman" w:hAnsi="Times New Roman" w:cs="Times New Roman"/>
                <w:b/>
                <w:sz w:val="20"/>
                <w:szCs w:val="20"/>
              </w:rPr>
              <w:t>Торбеевского</w:t>
            </w:r>
            <w:proofErr w:type="spellEnd"/>
            <w:r w:rsidRPr="00710BF4">
              <w:rPr>
                <w:rFonts w:ascii="Times New Roman" w:hAnsi="Times New Roman" w:cs="Times New Roman"/>
                <w:b/>
                <w:sz w:val="20"/>
                <w:szCs w:val="20"/>
              </w:rPr>
              <w:t xml:space="preserve"> городского поселения </w:t>
            </w:r>
          </w:p>
          <w:p w:rsidR="00AA2C01" w:rsidRPr="00710BF4" w:rsidRDefault="00AA2C01" w:rsidP="0052281B">
            <w:pPr>
              <w:spacing w:after="0"/>
              <w:jc w:val="center"/>
              <w:rPr>
                <w:rFonts w:ascii="Times New Roman" w:hAnsi="Times New Roman" w:cs="Times New Roman"/>
                <w:b/>
                <w:sz w:val="20"/>
                <w:szCs w:val="20"/>
              </w:rPr>
            </w:pPr>
            <w:proofErr w:type="spellStart"/>
            <w:r w:rsidRPr="00710BF4">
              <w:rPr>
                <w:rFonts w:ascii="Times New Roman" w:hAnsi="Times New Roman" w:cs="Times New Roman"/>
                <w:b/>
                <w:sz w:val="20"/>
                <w:szCs w:val="20"/>
              </w:rPr>
              <w:t>Торбеевского</w:t>
            </w:r>
            <w:proofErr w:type="spellEnd"/>
            <w:r w:rsidRPr="00710BF4">
              <w:rPr>
                <w:rFonts w:ascii="Times New Roman" w:hAnsi="Times New Roman" w:cs="Times New Roman"/>
                <w:b/>
                <w:sz w:val="20"/>
                <w:szCs w:val="20"/>
              </w:rPr>
              <w:t xml:space="preserve"> муниципального района РМ</w:t>
            </w:r>
          </w:p>
          <w:p w:rsidR="00AA2C01" w:rsidRPr="00710BF4"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710BF4" w:rsidRDefault="00AA2C01" w:rsidP="0052281B">
            <w:pPr>
              <w:snapToGrid w:val="0"/>
              <w:spacing w:after="0"/>
              <w:rPr>
                <w:rFonts w:ascii="Times New Roman" w:hAnsi="Times New Roman" w:cs="Times New Roman"/>
                <w:b/>
                <w:sz w:val="20"/>
                <w:szCs w:val="20"/>
              </w:rPr>
            </w:pPr>
          </w:p>
          <w:p w:rsidR="00AA2C01" w:rsidRPr="00710BF4" w:rsidRDefault="00AA2C01" w:rsidP="0052281B">
            <w:pPr>
              <w:snapToGrid w:val="0"/>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      НАШ АДРЕС:</w:t>
            </w:r>
          </w:p>
          <w:p w:rsidR="00AA2C01" w:rsidRPr="00710BF4" w:rsidRDefault="00AA2C01" w:rsidP="0052281B">
            <w:pPr>
              <w:spacing w:after="0"/>
              <w:jc w:val="center"/>
              <w:rPr>
                <w:rFonts w:ascii="Times New Roman" w:hAnsi="Times New Roman" w:cs="Times New Roman"/>
                <w:b/>
                <w:sz w:val="20"/>
                <w:szCs w:val="20"/>
              </w:rPr>
            </w:pPr>
            <w:r w:rsidRPr="00710BF4">
              <w:rPr>
                <w:rFonts w:ascii="Times New Roman" w:hAnsi="Times New Roman" w:cs="Times New Roman"/>
                <w:b/>
                <w:sz w:val="20"/>
                <w:szCs w:val="20"/>
              </w:rPr>
              <w:t xml:space="preserve">431030, Республика Мордовия, </w:t>
            </w:r>
            <w:proofErr w:type="spellStart"/>
            <w:r w:rsidRPr="00710BF4">
              <w:rPr>
                <w:rFonts w:ascii="Times New Roman" w:hAnsi="Times New Roman" w:cs="Times New Roman"/>
                <w:b/>
                <w:sz w:val="20"/>
                <w:szCs w:val="20"/>
              </w:rPr>
              <w:t>Торбеевский</w:t>
            </w:r>
            <w:proofErr w:type="spellEnd"/>
            <w:r w:rsidRPr="00710BF4">
              <w:rPr>
                <w:rFonts w:ascii="Times New Roman" w:hAnsi="Times New Roman" w:cs="Times New Roman"/>
                <w:b/>
                <w:sz w:val="20"/>
                <w:szCs w:val="20"/>
              </w:rPr>
              <w:t xml:space="preserve"> район, </w:t>
            </w:r>
            <w:proofErr w:type="spellStart"/>
            <w:r w:rsidRPr="00710BF4">
              <w:rPr>
                <w:rFonts w:ascii="Times New Roman" w:hAnsi="Times New Roman" w:cs="Times New Roman"/>
                <w:b/>
                <w:sz w:val="20"/>
                <w:szCs w:val="20"/>
              </w:rPr>
              <w:t>рпТорбеево</w:t>
            </w:r>
            <w:proofErr w:type="spellEnd"/>
            <w:r w:rsidRPr="00710BF4">
              <w:rPr>
                <w:rFonts w:ascii="Times New Roman" w:hAnsi="Times New Roman" w:cs="Times New Roman"/>
                <w:b/>
                <w:sz w:val="20"/>
                <w:szCs w:val="20"/>
              </w:rPr>
              <w:t xml:space="preserve">, </w:t>
            </w:r>
          </w:p>
          <w:p w:rsidR="00AA2C01" w:rsidRPr="00710BF4" w:rsidRDefault="00AA2C01" w:rsidP="0052281B">
            <w:pPr>
              <w:spacing w:after="0"/>
              <w:jc w:val="center"/>
              <w:rPr>
                <w:rFonts w:ascii="Times New Roman" w:hAnsi="Times New Roman" w:cs="Times New Roman"/>
                <w:b/>
                <w:sz w:val="20"/>
                <w:szCs w:val="20"/>
              </w:rPr>
            </w:pPr>
            <w:proofErr w:type="spellStart"/>
            <w:r w:rsidRPr="00710BF4">
              <w:rPr>
                <w:rFonts w:ascii="Times New Roman" w:hAnsi="Times New Roman" w:cs="Times New Roman"/>
                <w:b/>
                <w:sz w:val="20"/>
                <w:szCs w:val="20"/>
              </w:rPr>
              <w:t>ул</w:t>
            </w:r>
            <w:proofErr w:type="spellEnd"/>
            <w:r w:rsidRPr="00710BF4">
              <w:rPr>
                <w:rFonts w:ascii="Times New Roman" w:hAnsi="Times New Roman" w:cs="Times New Roman"/>
                <w:b/>
                <w:sz w:val="20"/>
                <w:szCs w:val="20"/>
              </w:rPr>
              <w:t xml:space="preserve"> </w:t>
            </w:r>
            <w:r w:rsidR="00F54242" w:rsidRPr="00710BF4">
              <w:rPr>
                <w:rFonts w:ascii="Times New Roman" w:hAnsi="Times New Roman" w:cs="Times New Roman"/>
                <w:b/>
                <w:sz w:val="20"/>
                <w:szCs w:val="20"/>
              </w:rPr>
              <w:t>Карла Маркса строение 7б помещение 2</w:t>
            </w:r>
          </w:p>
          <w:p w:rsidR="00AA2C01" w:rsidRPr="00710BF4" w:rsidRDefault="00AA2C01" w:rsidP="0052281B">
            <w:pPr>
              <w:pStyle w:val="2"/>
              <w:widowControl w:val="0"/>
              <w:numPr>
                <w:ilvl w:val="1"/>
                <w:numId w:val="0"/>
              </w:numPr>
              <w:tabs>
                <w:tab w:val="num" w:pos="0"/>
              </w:tabs>
              <w:spacing w:after="0"/>
              <w:ind w:left="576" w:hanging="576"/>
              <w:rPr>
                <w:sz w:val="20"/>
              </w:rPr>
            </w:pPr>
            <w:r w:rsidRPr="00710BF4">
              <w:rPr>
                <w:sz w:val="20"/>
              </w:rPr>
              <w:t>Телефон: 2-01-00</w:t>
            </w:r>
          </w:p>
        </w:tc>
      </w:tr>
    </w:tbl>
    <w:p w:rsidR="002C1A4F" w:rsidRPr="00710BF4" w:rsidRDefault="00710BF4"/>
    <w:sectPr w:rsidR="002C1A4F" w:rsidRPr="00710BF4"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8553D"/>
    <w:multiLevelType w:val="multilevel"/>
    <w:tmpl w:val="9C0AB6A4"/>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x-none"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657D1"/>
    <w:rsid w:val="00471774"/>
    <w:rsid w:val="00472CD8"/>
    <w:rsid w:val="005067FD"/>
    <w:rsid w:val="00522879"/>
    <w:rsid w:val="00627D3B"/>
    <w:rsid w:val="00645DBE"/>
    <w:rsid w:val="00664448"/>
    <w:rsid w:val="006A6542"/>
    <w:rsid w:val="0070008D"/>
    <w:rsid w:val="00710BF4"/>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10B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710BF4"/>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link w:val="22"/>
    <w:rsid w:val="00710BF4"/>
    <w:rPr>
      <w:rFonts w:ascii="Times New Roman" w:eastAsia="Times New Roman" w:hAnsi="Times New Roman"/>
      <w:sz w:val="26"/>
      <w:szCs w:val="26"/>
      <w:shd w:val="clear" w:color="auto" w:fill="FFFFFF"/>
    </w:rPr>
  </w:style>
  <w:style w:type="paragraph" w:customStyle="1" w:styleId="22">
    <w:name w:val="Основной текст (2)"/>
    <w:basedOn w:val="a"/>
    <w:link w:val="21"/>
    <w:rsid w:val="00710BF4"/>
    <w:pPr>
      <w:widowControl w:val="0"/>
      <w:shd w:val="clear" w:color="auto" w:fill="FFFFFF"/>
      <w:spacing w:after="0" w:line="324" w:lineRule="exact"/>
      <w:jc w:val="both"/>
    </w:pPr>
    <w:rPr>
      <w:rFonts w:ascii="Times New Roman" w:eastAsia="Times New Roman" w:hAnsi="Times New Roman"/>
      <w:sz w:val="26"/>
      <w:szCs w:val="26"/>
    </w:rPr>
  </w:style>
  <w:style w:type="paragraph" w:customStyle="1" w:styleId="FR1">
    <w:name w:val="FR1"/>
    <w:uiPriority w:val="99"/>
    <w:rsid w:val="00710BF4"/>
    <w:pPr>
      <w:widowControl w:val="0"/>
      <w:suppressAutoHyphens/>
      <w:spacing w:after="0" w:line="420" w:lineRule="auto"/>
      <w:ind w:left="2000"/>
      <w:jc w:val="center"/>
    </w:pPr>
    <w:rPr>
      <w:rFonts w:ascii="Arial" w:eastAsia="Times New Roman" w:hAnsi="Arial" w:cs="Arial"/>
      <w:b/>
      <w:bCs/>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10B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9"/>
    <w:rsid w:val="00710BF4"/>
    <w:rPr>
      <w:rFonts w:asciiTheme="majorHAnsi" w:eastAsiaTheme="majorEastAsia" w:hAnsiTheme="majorHAnsi" w:cstheme="majorBidi"/>
      <w:b/>
      <w:bCs/>
      <w:color w:val="365F91" w:themeColor="accent1" w:themeShade="BF"/>
      <w:sz w:val="28"/>
      <w:szCs w:val="28"/>
    </w:rPr>
  </w:style>
  <w:style w:type="character" w:customStyle="1" w:styleId="21">
    <w:name w:val="Основной текст (2)_"/>
    <w:link w:val="22"/>
    <w:rsid w:val="00710BF4"/>
    <w:rPr>
      <w:rFonts w:ascii="Times New Roman" w:eastAsia="Times New Roman" w:hAnsi="Times New Roman"/>
      <w:sz w:val="26"/>
      <w:szCs w:val="26"/>
      <w:shd w:val="clear" w:color="auto" w:fill="FFFFFF"/>
    </w:rPr>
  </w:style>
  <w:style w:type="paragraph" w:customStyle="1" w:styleId="22">
    <w:name w:val="Основной текст (2)"/>
    <w:basedOn w:val="a"/>
    <w:link w:val="21"/>
    <w:rsid w:val="00710BF4"/>
    <w:pPr>
      <w:widowControl w:val="0"/>
      <w:shd w:val="clear" w:color="auto" w:fill="FFFFFF"/>
      <w:spacing w:after="0" w:line="324" w:lineRule="exact"/>
      <w:jc w:val="both"/>
    </w:pPr>
    <w:rPr>
      <w:rFonts w:ascii="Times New Roman" w:eastAsia="Times New Roman" w:hAnsi="Times New Roman"/>
      <w:sz w:val="26"/>
      <w:szCs w:val="26"/>
    </w:rPr>
  </w:style>
  <w:style w:type="paragraph" w:customStyle="1" w:styleId="FR1">
    <w:name w:val="FR1"/>
    <w:uiPriority w:val="99"/>
    <w:rsid w:val="00710BF4"/>
    <w:pPr>
      <w:widowControl w:val="0"/>
      <w:suppressAutoHyphens/>
      <w:spacing w:after="0" w:line="420" w:lineRule="auto"/>
      <w:ind w:left="2000"/>
      <w:jc w:val="center"/>
    </w:pPr>
    <w:rPr>
      <w:rFonts w:ascii="Arial" w:eastAsia="Times New Roman" w:hAnsi="Arial" w:cs="Arial"/>
      <w:b/>
      <w:bCs/>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353464/19" TargetMode="External"/><Relationship Id="rId18" Type="http://schemas.openxmlformats.org/officeDocument/2006/relationships/hyperlink" Target="http://internet.garant.ru/document/redirect/70353464/14" TargetMode="External"/><Relationship Id="rId26" Type="http://schemas.openxmlformats.org/officeDocument/2006/relationships/hyperlink" Target="http://internet.garant.ru/document/redirect/70353464/932" TargetMode="External"/><Relationship Id="rId39" Type="http://schemas.openxmlformats.org/officeDocument/2006/relationships/hyperlink" Target="http://internet.garant.ru/document/redirect/70353464/28" TargetMode="External"/><Relationship Id="rId21" Type="http://schemas.openxmlformats.org/officeDocument/2006/relationships/hyperlink" Target="http://internet.garant.ru/document/redirect/70353464/29" TargetMode="External"/><Relationship Id="rId34" Type="http://schemas.openxmlformats.org/officeDocument/2006/relationships/hyperlink" Target="http://internet.garant.ru/document/redirect/70353464/26" TargetMode="External"/><Relationship Id="rId42" Type="http://schemas.openxmlformats.org/officeDocument/2006/relationships/hyperlink" Target="http://internet.garant.ru/document/redirect/70353464/936" TargetMode="External"/><Relationship Id="rId47" Type="http://schemas.openxmlformats.org/officeDocument/2006/relationships/hyperlink" Target="http://internet.garant.ru/document/redirect/70353464/95" TargetMode="External"/><Relationship Id="rId50" Type="http://schemas.openxmlformats.org/officeDocument/2006/relationships/hyperlink" Target="http://internet.garant.ru/document/redirect/70353464/41" TargetMode="External"/><Relationship Id="rId55" Type="http://schemas.openxmlformats.org/officeDocument/2006/relationships/hyperlink" Target="http://internet.garant.ru/document/redirect/70353464/19" TargetMode="External"/><Relationship Id="rId7" Type="http://schemas.openxmlformats.org/officeDocument/2006/relationships/hyperlink" Target="http://internet.garant.ru/document/redirect/70353464/0" TargetMode="External"/><Relationship Id="rId12" Type="http://schemas.openxmlformats.org/officeDocument/2006/relationships/hyperlink" Target="http://internet.garant.ru/document/redirect/70353464/20" TargetMode="External"/><Relationship Id="rId17" Type="http://schemas.openxmlformats.org/officeDocument/2006/relationships/hyperlink" Target="http://internet.garant.ru/document/redirect/70353464/42" TargetMode="External"/><Relationship Id="rId25" Type="http://schemas.openxmlformats.org/officeDocument/2006/relationships/hyperlink" Target="http://internet.garant.ru/document/redirect/70353464/936" TargetMode="External"/><Relationship Id="rId33" Type="http://schemas.openxmlformats.org/officeDocument/2006/relationships/hyperlink" Target="http://internet.garant.ru/document/redirect/70353464/0" TargetMode="External"/><Relationship Id="rId38" Type="http://schemas.openxmlformats.org/officeDocument/2006/relationships/hyperlink" Target="http://internet.garant.ru/document/redirect/70353464/30" TargetMode="External"/><Relationship Id="rId46" Type="http://schemas.openxmlformats.org/officeDocument/2006/relationships/hyperlink" Target="http://internet.garant.ru/document/redirect/70353464/104" TargetMode="External"/><Relationship Id="rId2" Type="http://schemas.openxmlformats.org/officeDocument/2006/relationships/styles" Target="styles.xml"/><Relationship Id="rId16" Type="http://schemas.openxmlformats.org/officeDocument/2006/relationships/hyperlink" Target="http://internet.garant.ru/document/redirect/70353464/0" TargetMode="External"/><Relationship Id="rId20" Type="http://schemas.openxmlformats.org/officeDocument/2006/relationships/hyperlink" Target="http://internet.garant.ru/document/redirect/70353464/28" TargetMode="External"/><Relationship Id="rId29" Type="http://schemas.openxmlformats.org/officeDocument/2006/relationships/hyperlink" Target="http://internet.garant.ru/document/redirect/70353464/104" TargetMode="External"/><Relationship Id="rId41" Type="http://schemas.openxmlformats.org/officeDocument/2006/relationships/hyperlink" Target="http://internet.garant.ru/document/redirect/70353464/41" TargetMode="External"/><Relationship Id="rId54" Type="http://schemas.openxmlformats.org/officeDocument/2006/relationships/hyperlink" Target="http://internet.garant.ru/document/redirect/70353464/3427" TargetMode="External"/><Relationship Id="rId1" Type="http://schemas.openxmlformats.org/officeDocument/2006/relationships/numbering" Target="numbering.xml"/><Relationship Id="rId6" Type="http://schemas.openxmlformats.org/officeDocument/2006/relationships/hyperlink" Target="http://www.torbeevo.e-mordovia.ru" TargetMode="External"/><Relationship Id="rId11" Type="http://schemas.openxmlformats.org/officeDocument/2006/relationships/hyperlink" Target="http://internet.garant.ru/document/redirect/70353464/600" TargetMode="External"/><Relationship Id="rId24" Type="http://schemas.openxmlformats.org/officeDocument/2006/relationships/hyperlink" Target="http://internet.garant.ru/document/redirect/70353464/41" TargetMode="External"/><Relationship Id="rId32" Type="http://schemas.openxmlformats.org/officeDocument/2006/relationships/hyperlink" Target="http://internet.garant.ru/document/redirect/12154854/39" TargetMode="External"/><Relationship Id="rId37" Type="http://schemas.openxmlformats.org/officeDocument/2006/relationships/hyperlink" Target="http://internet.garant.ru/document/redirect/70353464/14" TargetMode="External"/><Relationship Id="rId40" Type="http://schemas.openxmlformats.org/officeDocument/2006/relationships/hyperlink" Target="http://internet.garant.ru/document/redirect/70353464/29" TargetMode="External"/><Relationship Id="rId45" Type="http://schemas.openxmlformats.org/officeDocument/2006/relationships/hyperlink" Target="http://internet.garant.ru/document/redirect/77312405/90" TargetMode="External"/><Relationship Id="rId53" Type="http://schemas.openxmlformats.org/officeDocument/2006/relationships/hyperlink" Target="http://internet.garant.ru/document/redirect/70353464/19" TargetMode="External"/><Relationship Id="rId5" Type="http://schemas.openxmlformats.org/officeDocument/2006/relationships/webSettings" Target="webSettings.xml"/><Relationship Id="rId15" Type="http://schemas.openxmlformats.org/officeDocument/2006/relationships/hyperlink" Target="http://internet.garant.ru/document/redirect/70353464/24012" TargetMode="External"/><Relationship Id="rId23" Type="http://schemas.openxmlformats.org/officeDocument/2006/relationships/hyperlink" Target="http://internet.garant.ru/document/redirect/70353464/0" TargetMode="External"/><Relationship Id="rId28" Type="http://schemas.openxmlformats.org/officeDocument/2006/relationships/hyperlink" Target="http://internet.garant.ru/document/redirect/70353464/95" TargetMode="External"/><Relationship Id="rId36" Type="http://schemas.openxmlformats.org/officeDocument/2006/relationships/hyperlink" Target="http://internet.garant.ru/document/redirect/70353464/42" TargetMode="External"/><Relationship Id="rId49" Type="http://schemas.openxmlformats.org/officeDocument/2006/relationships/hyperlink" Target="http://internet.garant.ru/document/redirect/70353464/19" TargetMode="External"/><Relationship Id="rId57" Type="http://schemas.openxmlformats.org/officeDocument/2006/relationships/theme" Target="theme/theme1.xml"/><Relationship Id="rId10" Type="http://schemas.openxmlformats.org/officeDocument/2006/relationships/hyperlink" Target="http://internet.garant.ru/document/redirect/12112604/2" TargetMode="External"/><Relationship Id="rId19" Type="http://schemas.openxmlformats.org/officeDocument/2006/relationships/hyperlink" Target="http://internet.garant.ru/document/redirect/70353464/30" TargetMode="External"/><Relationship Id="rId31" Type="http://schemas.openxmlformats.org/officeDocument/2006/relationships/hyperlink" Target="http://internet.garant.ru/document/redirect/70353464/95" TargetMode="External"/><Relationship Id="rId44" Type="http://schemas.openxmlformats.org/officeDocument/2006/relationships/hyperlink" Target="http://internet.garant.ru/document/redirect/70353464/53" TargetMode="External"/><Relationship Id="rId52" Type="http://schemas.openxmlformats.org/officeDocument/2006/relationships/hyperlink" Target="http://internet.garant.ru/document/redirect/70353464/95" TargetMode="External"/><Relationship Id="rId4" Type="http://schemas.openxmlformats.org/officeDocument/2006/relationships/settings" Target="settings.xml"/><Relationship Id="rId9" Type="http://schemas.openxmlformats.org/officeDocument/2006/relationships/hyperlink" Target="http://internet.garant.ru/document/redirect/10164072/3" TargetMode="External"/><Relationship Id="rId14" Type="http://schemas.openxmlformats.org/officeDocument/2006/relationships/hyperlink" Target="http://internet.garant.ru/document/redirect/70353464/24011" TargetMode="External"/><Relationship Id="rId22" Type="http://schemas.openxmlformats.org/officeDocument/2006/relationships/hyperlink" Target="http://internet.garant.ru/document/redirect/70353464/0" TargetMode="External"/><Relationship Id="rId27" Type="http://schemas.openxmlformats.org/officeDocument/2006/relationships/hyperlink" Target="http://internet.garant.ru/document/redirect/70353464/4015" TargetMode="External"/><Relationship Id="rId30" Type="http://schemas.openxmlformats.org/officeDocument/2006/relationships/hyperlink" Target="http://internet.garant.ru/document/redirect/70353464/3427" TargetMode="External"/><Relationship Id="rId35" Type="http://schemas.openxmlformats.org/officeDocument/2006/relationships/hyperlink" Target="http://internet.garant.ru/document/redirect/70353464/20" TargetMode="External"/><Relationship Id="rId43" Type="http://schemas.openxmlformats.org/officeDocument/2006/relationships/hyperlink" Target="http://internet.garant.ru/document/redirect/70353464/932" TargetMode="External"/><Relationship Id="rId48" Type="http://schemas.openxmlformats.org/officeDocument/2006/relationships/hyperlink" Target="http://internet.garant.ru/document/redirect/70353464/95" TargetMode="External"/><Relationship Id="rId56" Type="http://schemas.openxmlformats.org/officeDocument/2006/relationships/fontTable" Target="fontTable.xml"/><Relationship Id="rId8" Type="http://schemas.openxmlformats.org/officeDocument/2006/relationships/hyperlink" Target="http://internet.garant.ru/document/redirect/10103000/0" TargetMode="External"/><Relationship Id="rId51" Type="http://schemas.openxmlformats.org/officeDocument/2006/relationships/hyperlink" Target="http://internet.garant.ru/document/redirect/70353464/95"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5077</Words>
  <Characters>28939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2022-03-04T06:21:00Z</cp:lastPrinted>
  <dcterms:created xsi:type="dcterms:W3CDTF">2022-03-04T06:21:00Z</dcterms:created>
  <dcterms:modified xsi:type="dcterms:W3CDTF">2022-03-04T06:21:00Z</dcterms:modified>
</cp:coreProperties>
</file>