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798" w:rsidRPr="004F6A0A" w:rsidRDefault="00016798" w:rsidP="00016798">
      <w:pPr>
        <w:spacing w:line="240" w:lineRule="auto"/>
        <w:jc w:val="center"/>
        <w:rPr>
          <w:bCs/>
          <w:sz w:val="28"/>
          <w:szCs w:val="28"/>
          <w:lang w:eastAsia="ar-SA"/>
        </w:rPr>
      </w:pPr>
      <w:r w:rsidRPr="004F6A0A">
        <w:rPr>
          <w:bCs/>
          <w:sz w:val="28"/>
          <w:szCs w:val="28"/>
          <w:lang w:eastAsia="ar-SA"/>
        </w:rPr>
        <w:t xml:space="preserve">АДМИНИСТРАЦИЯ </w:t>
      </w:r>
    </w:p>
    <w:p w:rsidR="00016798" w:rsidRPr="004F6A0A" w:rsidRDefault="00016798" w:rsidP="00016798">
      <w:pPr>
        <w:spacing w:line="240" w:lineRule="auto"/>
        <w:jc w:val="center"/>
        <w:rPr>
          <w:bCs/>
          <w:sz w:val="28"/>
          <w:szCs w:val="28"/>
          <w:lang w:eastAsia="ar-SA"/>
        </w:rPr>
      </w:pPr>
      <w:r w:rsidRPr="004F6A0A">
        <w:rPr>
          <w:bCs/>
          <w:sz w:val="28"/>
          <w:szCs w:val="28"/>
          <w:lang w:eastAsia="ar-SA"/>
        </w:rPr>
        <w:t xml:space="preserve">ТОРБЕЕВСКОГО МУНИЦИПАЛЬНОГО РАЙОНА </w:t>
      </w:r>
    </w:p>
    <w:p w:rsidR="00016798" w:rsidRPr="004F6A0A" w:rsidRDefault="00016798" w:rsidP="00016798">
      <w:pPr>
        <w:pStyle w:val="FR1"/>
        <w:spacing w:line="240" w:lineRule="auto"/>
        <w:ind w:left="0"/>
        <w:rPr>
          <w:b w:val="0"/>
          <w:sz w:val="28"/>
          <w:szCs w:val="28"/>
        </w:rPr>
      </w:pPr>
      <w:r w:rsidRPr="004F6A0A">
        <w:rPr>
          <w:b w:val="0"/>
          <w:sz w:val="28"/>
          <w:szCs w:val="28"/>
        </w:rPr>
        <w:t>РЕСПУБЛИКИ МОРДОВИЯ</w:t>
      </w:r>
    </w:p>
    <w:p w:rsidR="00016798" w:rsidRPr="004F3E9F" w:rsidRDefault="00016798" w:rsidP="00016798">
      <w:pPr>
        <w:pStyle w:val="FR1"/>
        <w:spacing w:line="240" w:lineRule="auto"/>
        <w:ind w:left="0"/>
        <w:rPr>
          <w:b w:val="0"/>
          <w:bCs/>
          <w:sz w:val="28"/>
          <w:szCs w:val="28"/>
        </w:rPr>
      </w:pPr>
    </w:p>
    <w:p w:rsidR="00016798" w:rsidRPr="004F3E9F" w:rsidRDefault="00016798" w:rsidP="00016798">
      <w:pPr>
        <w:spacing w:line="240" w:lineRule="auto"/>
        <w:jc w:val="center"/>
        <w:rPr>
          <w:sz w:val="28"/>
          <w:szCs w:val="28"/>
          <w:lang w:eastAsia="ar-SA"/>
        </w:rPr>
      </w:pPr>
      <w:r w:rsidRPr="004F3E9F">
        <w:rPr>
          <w:sz w:val="28"/>
          <w:szCs w:val="28"/>
          <w:lang w:eastAsia="ar-SA"/>
        </w:rPr>
        <w:t>ПОСТАНОВЛЕНИЕ</w:t>
      </w:r>
    </w:p>
    <w:p w:rsidR="00016798" w:rsidRPr="004F3E9F" w:rsidRDefault="00016798" w:rsidP="00016798">
      <w:pPr>
        <w:spacing w:line="240" w:lineRule="auto"/>
        <w:jc w:val="center"/>
        <w:rPr>
          <w:b/>
          <w:bCs/>
          <w:sz w:val="28"/>
          <w:szCs w:val="28"/>
          <w:lang w:eastAsia="ar-SA"/>
        </w:rPr>
      </w:pPr>
    </w:p>
    <w:p w:rsidR="00016798" w:rsidRPr="004F3E9F" w:rsidRDefault="004F6A0A" w:rsidP="004F6A0A">
      <w:pPr>
        <w:snapToGrid w:val="0"/>
        <w:spacing w:line="240" w:lineRule="auto"/>
        <w:ind w:firstLine="0"/>
        <w:jc w:val="center"/>
        <w:rPr>
          <w:sz w:val="28"/>
          <w:szCs w:val="28"/>
          <w:lang w:eastAsia="ar-SA"/>
        </w:rPr>
      </w:pPr>
      <w:r>
        <w:rPr>
          <w:sz w:val="28"/>
          <w:szCs w:val="28"/>
          <w:lang w:eastAsia="ar-SA"/>
        </w:rPr>
        <w:t>28.03.2022 Г.</w:t>
      </w:r>
      <w:r w:rsidRPr="004F3E9F">
        <w:rPr>
          <w:sz w:val="28"/>
          <w:szCs w:val="28"/>
          <w:lang w:eastAsia="ar-SA"/>
        </w:rPr>
        <w:t xml:space="preserve"> №</w:t>
      </w:r>
      <w:r>
        <w:rPr>
          <w:sz w:val="28"/>
          <w:szCs w:val="28"/>
          <w:lang w:eastAsia="ar-SA"/>
        </w:rPr>
        <w:t>188</w:t>
      </w:r>
    </w:p>
    <w:p w:rsidR="00016798" w:rsidRPr="004F3E9F" w:rsidRDefault="00016798" w:rsidP="00016798">
      <w:pPr>
        <w:spacing w:line="240" w:lineRule="auto"/>
        <w:jc w:val="center"/>
        <w:rPr>
          <w:sz w:val="28"/>
          <w:szCs w:val="28"/>
          <w:lang w:eastAsia="ar-SA"/>
        </w:rPr>
      </w:pPr>
    </w:p>
    <w:p w:rsidR="00016798" w:rsidRPr="004F3E9F" w:rsidRDefault="00016798" w:rsidP="00016798">
      <w:pPr>
        <w:pStyle w:val="a4"/>
        <w:rPr>
          <w:rFonts w:ascii="Times New Roman" w:hAnsi="Times New Roman" w:cs="Times New Roman"/>
          <w:sz w:val="28"/>
          <w:szCs w:val="28"/>
        </w:rPr>
      </w:pPr>
    </w:p>
    <w:p w:rsidR="00016798" w:rsidRPr="00016798" w:rsidRDefault="004F6A0A" w:rsidP="00016798">
      <w:pPr>
        <w:pStyle w:val="a4"/>
        <w:ind w:left="284" w:firstLine="425"/>
        <w:jc w:val="center"/>
        <w:rPr>
          <w:rFonts w:ascii="Times New Roman" w:hAnsi="Times New Roman" w:cs="Times New Roman"/>
          <w:sz w:val="28"/>
          <w:szCs w:val="28"/>
        </w:rPr>
      </w:pPr>
      <w:r>
        <w:rPr>
          <w:rFonts w:ascii="Times New Roman" w:hAnsi="Times New Roman" w:cs="Times New Roman"/>
          <w:sz w:val="28"/>
          <w:szCs w:val="28"/>
        </w:rPr>
        <w:t>О СОЗДАНИИ</w:t>
      </w:r>
      <w:r w:rsidRPr="00016798">
        <w:rPr>
          <w:rFonts w:ascii="Times New Roman" w:hAnsi="Times New Roman" w:cs="Times New Roman"/>
          <w:sz w:val="28"/>
          <w:szCs w:val="28"/>
          <w:shd w:val="clear" w:color="auto" w:fill="FAFAFA"/>
        </w:rPr>
        <w:t xml:space="preserve"> КОМИССИИ ПО </w:t>
      </w:r>
      <w:r>
        <w:rPr>
          <w:rFonts w:ascii="Times New Roman" w:hAnsi="Times New Roman" w:cs="Times New Roman"/>
          <w:sz w:val="28"/>
          <w:szCs w:val="28"/>
          <w:shd w:val="clear" w:color="auto" w:fill="FAFAFA"/>
        </w:rPr>
        <w:t>ОСУЩЕСТВЛЕНИЮ ЗАКУПОК</w:t>
      </w:r>
      <w:r>
        <w:rPr>
          <w:rFonts w:ascii="Times New Roman" w:hAnsi="Times New Roman" w:cs="Times New Roman"/>
          <w:sz w:val="28"/>
          <w:szCs w:val="28"/>
        </w:rPr>
        <w:t>А</w:t>
      </w:r>
      <w:r w:rsidRPr="00016798">
        <w:rPr>
          <w:rFonts w:ascii="Times New Roman" w:hAnsi="Times New Roman" w:cs="Times New Roman"/>
          <w:sz w:val="28"/>
          <w:szCs w:val="28"/>
        </w:rPr>
        <w:t>ДМИНИСТРАЦИИ ТОРБЕЕВСКОГО МУНИЦИПАЛЬНОГО РАЙОНА  РЕСПУБЛИКИ МОРДОВИЯ</w:t>
      </w:r>
    </w:p>
    <w:p w:rsidR="00016798" w:rsidRPr="004F3E9F" w:rsidRDefault="00016798" w:rsidP="00016798">
      <w:pPr>
        <w:pStyle w:val="a4"/>
        <w:ind w:left="284" w:firstLine="425"/>
        <w:rPr>
          <w:rFonts w:ascii="Times New Roman" w:hAnsi="Times New Roman" w:cs="Times New Roman"/>
          <w:sz w:val="28"/>
          <w:szCs w:val="28"/>
        </w:rPr>
      </w:pPr>
    </w:p>
    <w:p w:rsidR="00016798" w:rsidRPr="004F3E9F" w:rsidRDefault="00016798" w:rsidP="004F6A0A">
      <w:pPr>
        <w:pStyle w:val="ConsNormal"/>
        <w:tabs>
          <w:tab w:val="left" w:pos="0"/>
        </w:tabs>
        <w:ind w:firstLine="709"/>
        <w:jc w:val="both"/>
        <w:rPr>
          <w:rFonts w:ascii="Times New Roman" w:hAnsi="Times New Roman" w:cs="Times New Roman"/>
          <w:sz w:val="28"/>
          <w:szCs w:val="28"/>
        </w:rPr>
      </w:pPr>
      <w:r w:rsidRPr="007952F1">
        <w:rPr>
          <w:rFonts w:ascii="Times New Roman" w:hAnsi="Times New Roman" w:cs="Times New Roman"/>
          <w:sz w:val="28"/>
          <w:szCs w:val="28"/>
        </w:rPr>
        <w:t>В соответствии</w:t>
      </w:r>
      <w:r w:rsidR="009C6A62">
        <w:rPr>
          <w:rFonts w:ascii="Times New Roman" w:hAnsi="Times New Roman" w:cs="Times New Roman"/>
          <w:sz w:val="28"/>
          <w:szCs w:val="28"/>
        </w:rPr>
        <w:t xml:space="preserve"> с частью 1 ст.39  Федерального закона</w:t>
      </w:r>
      <w:r w:rsidRPr="007952F1">
        <w:rPr>
          <w:rFonts w:ascii="Times New Roman" w:hAnsi="Times New Roman" w:cs="Times New Roman"/>
          <w:sz w:val="28"/>
          <w:szCs w:val="28"/>
        </w:rPr>
        <w:t xml:space="preserve"> от 5 апреля 2013 г. </w:t>
      </w:r>
      <w:r w:rsidR="009C6A62">
        <w:rPr>
          <w:rFonts w:ascii="Times New Roman" w:hAnsi="Times New Roman" w:cs="Times New Roman"/>
          <w:sz w:val="28"/>
          <w:szCs w:val="28"/>
        </w:rPr>
        <w:t xml:space="preserve">N 44-ФЗ </w:t>
      </w:r>
      <w:r w:rsidRPr="007952F1">
        <w:rPr>
          <w:rFonts w:ascii="Times New Roman" w:hAnsi="Times New Roman" w:cs="Times New Roman"/>
          <w:sz w:val="28"/>
          <w:szCs w:val="28"/>
        </w:rPr>
        <w:t>«О контрактной системе в сфере закупок товаров, работ, услуг для обеспечения государственных и муниципальных нужд»,</w:t>
      </w:r>
      <w:r w:rsidR="009C6A62">
        <w:rPr>
          <w:rFonts w:ascii="Times New Roman" w:hAnsi="Times New Roman" w:cs="Times New Roman"/>
          <w:sz w:val="28"/>
          <w:szCs w:val="28"/>
        </w:rPr>
        <w:t xml:space="preserve"> с пунктом 13 ч.4 ст.28 Устава Торбеевского муниципального района Республики Мордовия, </w:t>
      </w:r>
      <w:r>
        <w:rPr>
          <w:rFonts w:ascii="Times New Roman" w:hAnsi="Times New Roman" w:cs="Times New Roman"/>
          <w:sz w:val="28"/>
          <w:szCs w:val="28"/>
        </w:rPr>
        <w:t>а</w:t>
      </w:r>
      <w:r w:rsidRPr="007952F1">
        <w:rPr>
          <w:rFonts w:ascii="Times New Roman" w:hAnsi="Times New Roman" w:cs="Times New Roman"/>
          <w:sz w:val="28"/>
          <w:szCs w:val="28"/>
        </w:rPr>
        <w:t xml:space="preserve">дминистрация </w:t>
      </w:r>
      <w:proofErr w:type="spellStart"/>
      <w:r w:rsidRPr="007952F1">
        <w:rPr>
          <w:rFonts w:ascii="Times New Roman" w:hAnsi="Times New Roman" w:cs="Times New Roman"/>
          <w:sz w:val="28"/>
          <w:szCs w:val="28"/>
        </w:rPr>
        <w:t>Торбеевского</w:t>
      </w:r>
      <w:proofErr w:type="spellEnd"/>
      <w:r w:rsidRPr="007952F1">
        <w:rPr>
          <w:rFonts w:ascii="Times New Roman" w:hAnsi="Times New Roman" w:cs="Times New Roman"/>
          <w:sz w:val="28"/>
          <w:szCs w:val="28"/>
        </w:rPr>
        <w:t xml:space="preserve"> муниципального района</w:t>
      </w:r>
      <w:r w:rsidR="004F6A0A">
        <w:rPr>
          <w:rFonts w:ascii="Times New Roman" w:hAnsi="Times New Roman" w:cs="Times New Roman"/>
          <w:sz w:val="28"/>
          <w:szCs w:val="28"/>
        </w:rPr>
        <w:t xml:space="preserve"> </w:t>
      </w:r>
      <w:r w:rsidRPr="004F3E9F">
        <w:rPr>
          <w:rFonts w:ascii="Times New Roman" w:hAnsi="Times New Roman" w:cs="Times New Roman"/>
          <w:sz w:val="28"/>
          <w:szCs w:val="28"/>
        </w:rPr>
        <w:t>ПОСТАНОВЛЯЕТ:</w:t>
      </w:r>
    </w:p>
    <w:p w:rsidR="00016798" w:rsidRPr="004F3E9F" w:rsidRDefault="00016798" w:rsidP="00E565D6">
      <w:pPr>
        <w:pStyle w:val="a4"/>
        <w:tabs>
          <w:tab w:val="left" w:pos="0"/>
        </w:tabs>
        <w:ind w:firstLine="709"/>
        <w:rPr>
          <w:rFonts w:ascii="Times New Roman" w:hAnsi="Times New Roman" w:cs="Times New Roman"/>
          <w:sz w:val="28"/>
          <w:szCs w:val="28"/>
        </w:rPr>
      </w:pPr>
    </w:p>
    <w:p w:rsidR="002E16D4" w:rsidRDefault="002E16D4" w:rsidP="002E16D4">
      <w:pPr>
        <w:spacing w:line="240" w:lineRule="auto"/>
        <w:ind w:firstLine="0"/>
        <w:rPr>
          <w:sz w:val="28"/>
          <w:szCs w:val="28"/>
        </w:rPr>
      </w:pPr>
      <w:r>
        <w:rPr>
          <w:sz w:val="28"/>
          <w:szCs w:val="28"/>
        </w:rPr>
        <w:t>1.</w:t>
      </w:r>
      <w:r w:rsidRPr="002E16D4">
        <w:rPr>
          <w:sz w:val="28"/>
          <w:szCs w:val="28"/>
        </w:rPr>
        <w:t>Создать комиссию по осуществлению закупок администрации Торбеевского муниципального района Республики Мордовия в следующем составе</w:t>
      </w:r>
      <w:r>
        <w:rPr>
          <w:sz w:val="28"/>
          <w:szCs w:val="28"/>
        </w:rPr>
        <w:t>:</w:t>
      </w:r>
    </w:p>
    <w:p w:rsidR="002E16D4" w:rsidRPr="002E16D4" w:rsidRDefault="002E16D4" w:rsidP="002E16D4">
      <w:pPr>
        <w:spacing w:line="240" w:lineRule="auto"/>
        <w:ind w:firstLine="0"/>
        <w:rPr>
          <w:iCs/>
          <w:sz w:val="28"/>
          <w:szCs w:val="28"/>
        </w:rPr>
      </w:pPr>
      <w:r w:rsidRPr="002E16D4">
        <w:rPr>
          <w:iCs/>
          <w:sz w:val="28"/>
          <w:szCs w:val="28"/>
        </w:rPr>
        <w:t>Председатель комиссии:</w:t>
      </w:r>
    </w:p>
    <w:p w:rsidR="002E16D4" w:rsidRDefault="002E16D4" w:rsidP="002E16D4">
      <w:pPr>
        <w:spacing w:line="240" w:lineRule="auto"/>
        <w:ind w:firstLine="0"/>
        <w:rPr>
          <w:sz w:val="28"/>
          <w:szCs w:val="28"/>
        </w:rPr>
      </w:pPr>
      <w:r>
        <w:rPr>
          <w:sz w:val="28"/>
          <w:szCs w:val="28"/>
        </w:rPr>
        <w:t>Корнеева Светлана Александровна</w:t>
      </w:r>
      <w:r w:rsidR="005E595A">
        <w:rPr>
          <w:sz w:val="28"/>
          <w:szCs w:val="28"/>
        </w:rPr>
        <w:t xml:space="preserve"> - </w:t>
      </w:r>
      <w:r>
        <w:rPr>
          <w:sz w:val="28"/>
          <w:szCs w:val="28"/>
        </w:rPr>
        <w:t xml:space="preserve">заместитель главы </w:t>
      </w:r>
      <w:r w:rsidRPr="001800BC">
        <w:rPr>
          <w:sz w:val="28"/>
          <w:szCs w:val="28"/>
        </w:rPr>
        <w:t>Торбеевского муниципального района</w:t>
      </w:r>
      <w:r>
        <w:rPr>
          <w:sz w:val="28"/>
          <w:szCs w:val="28"/>
        </w:rPr>
        <w:t>, начальник экономического управления</w:t>
      </w:r>
      <w:r w:rsidR="00107E29">
        <w:rPr>
          <w:sz w:val="28"/>
          <w:szCs w:val="28"/>
        </w:rPr>
        <w:t>;</w:t>
      </w:r>
    </w:p>
    <w:p w:rsidR="002E16D4" w:rsidRPr="005E595A" w:rsidRDefault="002E16D4" w:rsidP="002E16D4">
      <w:pPr>
        <w:spacing w:line="240" w:lineRule="auto"/>
        <w:ind w:firstLine="0"/>
        <w:rPr>
          <w:sz w:val="28"/>
          <w:szCs w:val="28"/>
        </w:rPr>
      </w:pPr>
      <w:r w:rsidRPr="005E595A">
        <w:rPr>
          <w:sz w:val="28"/>
          <w:szCs w:val="28"/>
        </w:rPr>
        <w:t>Заместитель председателя комиссии:</w:t>
      </w:r>
    </w:p>
    <w:p w:rsidR="002E16D4" w:rsidRDefault="005E595A" w:rsidP="002E16D4">
      <w:pPr>
        <w:spacing w:line="240" w:lineRule="auto"/>
        <w:ind w:firstLine="0"/>
        <w:rPr>
          <w:sz w:val="28"/>
          <w:szCs w:val="28"/>
        </w:rPr>
      </w:pPr>
      <w:proofErr w:type="spellStart"/>
      <w:r>
        <w:rPr>
          <w:sz w:val="28"/>
          <w:szCs w:val="28"/>
        </w:rPr>
        <w:t>Игонькина</w:t>
      </w:r>
      <w:proofErr w:type="spellEnd"/>
      <w:r>
        <w:rPr>
          <w:sz w:val="28"/>
          <w:szCs w:val="28"/>
        </w:rPr>
        <w:t xml:space="preserve"> Елена </w:t>
      </w:r>
      <w:r w:rsidR="002E16D4" w:rsidRPr="001800BC">
        <w:rPr>
          <w:sz w:val="28"/>
          <w:szCs w:val="28"/>
        </w:rPr>
        <w:t>Ю</w:t>
      </w:r>
      <w:r>
        <w:rPr>
          <w:sz w:val="28"/>
          <w:szCs w:val="28"/>
        </w:rPr>
        <w:t>рьевна - р</w:t>
      </w:r>
      <w:r w:rsidR="002E16D4" w:rsidRPr="001800BC">
        <w:rPr>
          <w:sz w:val="28"/>
          <w:szCs w:val="28"/>
        </w:rPr>
        <w:t>уководитель аппарата администрации Торбеевского муниципального района</w:t>
      </w:r>
      <w:r w:rsidR="00107E29">
        <w:rPr>
          <w:sz w:val="28"/>
          <w:szCs w:val="28"/>
        </w:rPr>
        <w:t>;</w:t>
      </w:r>
    </w:p>
    <w:p w:rsidR="002E16D4" w:rsidRPr="005E595A" w:rsidRDefault="002E16D4" w:rsidP="002E16D4">
      <w:pPr>
        <w:spacing w:line="240" w:lineRule="auto"/>
        <w:ind w:firstLine="0"/>
        <w:rPr>
          <w:sz w:val="28"/>
          <w:szCs w:val="28"/>
        </w:rPr>
      </w:pPr>
      <w:r w:rsidRPr="005E595A">
        <w:rPr>
          <w:sz w:val="28"/>
          <w:szCs w:val="28"/>
        </w:rPr>
        <w:t>Члены комиссии:</w:t>
      </w:r>
    </w:p>
    <w:p w:rsidR="005E595A" w:rsidRDefault="005E595A" w:rsidP="002E16D4">
      <w:pPr>
        <w:spacing w:line="240" w:lineRule="auto"/>
        <w:ind w:firstLine="0"/>
        <w:rPr>
          <w:sz w:val="28"/>
          <w:szCs w:val="28"/>
        </w:rPr>
      </w:pPr>
      <w:proofErr w:type="spellStart"/>
      <w:r>
        <w:rPr>
          <w:sz w:val="28"/>
          <w:szCs w:val="28"/>
        </w:rPr>
        <w:t>Мизюкаев</w:t>
      </w:r>
      <w:proofErr w:type="spellEnd"/>
      <w:r>
        <w:rPr>
          <w:sz w:val="28"/>
          <w:szCs w:val="28"/>
        </w:rPr>
        <w:t xml:space="preserve"> Михаил Валентинович</w:t>
      </w:r>
      <w:r w:rsidR="002E16D4">
        <w:rPr>
          <w:sz w:val="28"/>
          <w:szCs w:val="28"/>
        </w:rPr>
        <w:t>-</w:t>
      </w:r>
      <w:r>
        <w:rPr>
          <w:sz w:val="28"/>
          <w:szCs w:val="28"/>
        </w:rPr>
        <w:t>н</w:t>
      </w:r>
      <w:r w:rsidR="002E16D4" w:rsidRPr="00786439">
        <w:rPr>
          <w:sz w:val="28"/>
          <w:szCs w:val="28"/>
        </w:rPr>
        <w:t xml:space="preserve">ачальник управления </w:t>
      </w:r>
      <w:r w:rsidR="002E16D4">
        <w:rPr>
          <w:sz w:val="28"/>
          <w:szCs w:val="28"/>
        </w:rPr>
        <w:t xml:space="preserve">строительства, архитектуры и ЖКХадминистрации </w:t>
      </w:r>
      <w:r w:rsidR="002E16D4" w:rsidRPr="00786439">
        <w:rPr>
          <w:bCs/>
          <w:kern w:val="36"/>
          <w:sz w:val="28"/>
          <w:szCs w:val="28"/>
        </w:rPr>
        <w:t>Торбеевского муниципального района Республики Мордовия</w:t>
      </w:r>
      <w:r w:rsidR="00107E29">
        <w:rPr>
          <w:bCs/>
          <w:kern w:val="36"/>
          <w:sz w:val="28"/>
          <w:szCs w:val="28"/>
        </w:rPr>
        <w:t>;</w:t>
      </w:r>
    </w:p>
    <w:p w:rsidR="002E16D4" w:rsidRDefault="005E595A" w:rsidP="002E16D4">
      <w:pPr>
        <w:spacing w:line="240" w:lineRule="auto"/>
        <w:ind w:firstLine="0"/>
        <w:rPr>
          <w:sz w:val="28"/>
          <w:szCs w:val="28"/>
        </w:rPr>
      </w:pPr>
      <w:proofErr w:type="spellStart"/>
      <w:r>
        <w:rPr>
          <w:sz w:val="28"/>
          <w:szCs w:val="28"/>
        </w:rPr>
        <w:t>Тулапин</w:t>
      </w:r>
      <w:proofErr w:type="spellEnd"/>
      <w:r>
        <w:rPr>
          <w:sz w:val="28"/>
          <w:szCs w:val="28"/>
        </w:rPr>
        <w:t xml:space="preserve"> Алексей Александрович </w:t>
      </w:r>
      <w:r w:rsidR="002E16D4">
        <w:rPr>
          <w:sz w:val="28"/>
          <w:szCs w:val="28"/>
        </w:rPr>
        <w:t>-</w:t>
      </w:r>
      <w:r>
        <w:rPr>
          <w:sz w:val="28"/>
          <w:szCs w:val="28"/>
        </w:rPr>
        <w:t>н</w:t>
      </w:r>
      <w:r w:rsidR="002E16D4">
        <w:rPr>
          <w:sz w:val="28"/>
          <w:szCs w:val="28"/>
        </w:rPr>
        <w:t>ачальник правового управления</w:t>
      </w:r>
      <w:r w:rsidR="002E16D4" w:rsidRPr="001800BC">
        <w:rPr>
          <w:sz w:val="28"/>
          <w:szCs w:val="28"/>
        </w:rPr>
        <w:t xml:space="preserve"> администрации Торбеевского муниципального района</w:t>
      </w:r>
      <w:r w:rsidR="00107E29">
        <w:rPr>
          <w:sz w:val="28"/>
          <w:szCs w:val="28"/>
        </w:rPr>
        <w:t>;</w:t>
      </w:r>
    </w:p>
    <w:p w:rsidR="002E16D4" w:rsidRPr="005E595A" w:rsidRDefault="002E16D4" w:rsidP="002E16D4">
      <w:pPr>
        <w:spacing w:line="240" w:lineRule="auto"/>
        <w:ind w:firstLine="0"/>
        <w:rPr>
          <w:sz w:val="28"/>
          <w:szCs w:val="28"/>
        </w:rPr>
      </w:pPr>
      <w:r w:rsidRPr="005E595A">
        <w:rPr>
          <w:sz w:val="28"/>
          <w:szCs w:val="28"/>
        </w:rPr>
        <w:t>Секретарь комиссии:</w:t>
      </w:r>
    </w:p>
    <w:p w:rsidR="002E16D4" w:rsidRDefault="005E595A" w:rsidP="002E16D4">
      <w:pPr>
        <w:spacing w:line="240" w:lineRule="auto"/>
        <w:ind w:firstLine="0"/>
        <w:rPr>
          <w:i/>
          <w:sz w:val="28"/>
          <w:szCs w:val="28"/>
        </w:rPr>
      </w:pPr>
      <w:proofErr w:type="spellStart"/>
      <w:r>
        <w:rPr>
          <w:sz w:val="28"/>
          <w:szCs w:val="28"/>
        </w:rPr>
        <w:t>Прохина</w:t>
      </w:r>
      <w:proofErr w:type="spellEnd"/>
      <w:r>
        <w:rPr>
          <w:sz w:val="28"/>
          <w:szCs w:val="28"/>
        </w:rPr>
        <w:t xml:space="preserve"> Ирина </w:t>
      </w:r>
      <w:r w:rsidR="002E16D4">
        <w:rPr>
          <w:sz w:val="28"/>
          <w:szCs w:val="28"/>
        </w:rPr>
        <w:t>Г</w:t>
      </w:r>
      <w:r>
        <w:rPr>
          <w:sz w:val="28"/>
          <w:szCs w:val="28"/>
        </w:rPr>
        <w:t>еннадьевна-з</w:t>
      </w:r>
      <w:r w:rsidR="002E16D4" w:rsidRPr="001800BC">
        <w:rPr>
          <w:sz w:val="28"/>
          <w:szCs w:val="28"/>
        </w:rPr>
        <w:t xml:space="preserve">аведующий отделом муниципального заказа </w:t>
      </w:r>
      <w:r w:rsidR="002E16D4">
        <w:rPr>
          <w:sz w:val="28"/>
          <w:szCs w:val="28"/>
        </w:rPr>
        <w:t>управления делами</w:t>
      </w:r>
      <w:r w:rsidR="002E16D4" w:rsidRPr="001800BC">
        <w:rPr>
          <w:sz w:val="28"/>
          <w:szCs w:val="28"/>
        </w:rPr>
        <w:t xml:space="preserve"> администрации Торбеевского муниципального района</w:t>
      </w:r>
      <w:r w:rsidR="00107E29">
        <w:rPr>
          <w:sz w:val="28"/>
          <w:szCs w:val="28"/>
        </w:rPr>
        <w:t>.</w:t>
      </w:r>
    </w:p>
    <w:p w:rsidR="005E595A" w:rsidRPr="005E595A" w:rsidRDefault="005E595A" w:rsidP="005E595A">
      <w:pPr>
        <w:widowControl w:val="0"/>
        <w:tabs>
          <w:tab w:val="left" w:pos="1078"/>
        </w:tabs>
        <w:autoSpaceDE w:val="0"/>
        <w:autoSpaceDN w:val="0"/>
        <w:adjustRightInd w:val="0"/>
        <w:spacing w:line="324" w:lineRule="exact"/>
        <w:ind w:firstLine="0"/>
        <w:rPr>
          <w:sz w:val="28"/>
          <w:szCs w:val="28"/>
        </w:rPr>
      </w:pPr>
      <w:r w:rsidRPr="005E595A">
        <w:rPr>
          <w:sz w:val="28"/>
          <w:szCs w:val="28"/>
        </w:rPr>
        <w:t>2</w:t>
      </w:r>
      <w:r>
        <w:rPr>
          <w:sz w:val="28"/>
          <w:szCs w:val="28"/>
        </w:rPr>
        <w:t>.</w:t>
      </w:r>
      <w:r w:rsidRPr="005E595A">
        <w:rPr>
          <w:sz w:val="28"/>
          <w:szCs w:val="28"/>
        </w:rPr>
        <w:t xml:space="preserve">Утвердить положение о  комиссии по осуществлению закупок </w:t>
      </w:r>
      <w:r w:rsidR="00107E29">
        <w:rPr>
          <w:sz w:val="28"/>
          <w:szCs w:val="28"/>
        </w:rPr>
        <w:t>а</w:t>
      </w:r>
      <w:r w:rsidRPr="005E595A">
        <w:rPr>
          <w:sz w:val="28"/>
          <w:szCs w:val="28"/>
        </w:rPr>
        <w:t>дминистрации Торбеевского муниципальн</w:t>
      </w:r>
      <w:r>
        <w:rPr>
          <w:sz w:val="28"/>
          <w:szCs w:val="28"/>
        </w:rPr>
        <w:t xml:space="preserve">ого района  Республики Мордовия </w:t>
      </w:r>
      <w:r w:rsidRPr="005E595A">
        <w:rPr>
          <w:sz w:val="28"/>
          <w:szCs w:val="28"/>
        </w:rPr>
        <w:t>согласно приложению.</w:t>
      </w:r>
    </w:p>
    <w:p w:rsidR="00973FD9" w:rsidRDefault="005E595A" w:rsidP="005E595A">
      <w:pPr>
        <w:widowControl w:val="0"/>
        <w:autoSpaceDE w:val="0"/>
        <w:autoSpaceDN w:val="0"/>
        <w:adjustRightInd w:val="0"/>
        <w:spacing w:line="240" w:lineRule="auto"/>
        <w:ind w:firstLine="0"/>
        <w:rPr>
          <w:sz w:val="28"/>
          <w:szCs w:val="28"/>
        </w:rPr>
      </w:pPr>
      <w:r>
        <w:rPr>
          <w:bCs/>
          <w:sz w:val="28"/>
          <w:szCs w:val="28"/>
        </w:rPr>
        <w:t xml:space="preserve">     3.</w:t>
      </w:r>
      <w:r w:rsidR="00255ACF">
        <w:rPr>
          <w:bCs/>
          <w:sz w:val="28"/>
          <w:szCs w:val="28"/>
        </w:rPr>
        <w:t>П</w:t>
      </w:r>
      <w:r w:rsidRPr="005E595A">
        <w:rPr>
          <w:bCs/>
          <w:sz w:val="28"/>
          <w:szCs w:val="28"/>
        </w:rPr>
        <w:t xml:space="preserve">остановление </w:t>
      </w:r>
      <w:r w:rsidR="00973FD9">
        <w:rPr>
          <w:bCs/>
          <w:sz w:val="28"/>
          <w:szCs w:val="28"/>
        </w:rPr>
        <w:t>А</w:t>
      </w:r>
      <w:r w:rsidR="00973FD9" w:rsidRPr="005E595A">
        <w:rPr>
          <w:bCs/>
          <w:sz w:val="28"/>
          <w:szCs w:val="28"/>
        </w:rPr>
        <w:t xml:space="preserve">дминистрации Торбеевского </w:t>
      </w:r>
      <w:r w:rsidR="00973FD9">
        <w:rPr>
          <w:bCs/>
          <w:sz w:val="28"/>
          <w:szCs w:val="28"/>
        </w:rPr>
        <w:t xml:space="preserve">муниципального районаРеспублики Мордовия </w:t>
      </w:r>
      <w:r w:rsidRPr="005E595A">
        <w:rPr>
          <w:bCs/>
          <w:sz w:val="28"/>
          <w:szCs w:val="28"/>
        </w:rPr>
        <w:t xml:space="preserve">№ </w:t>
      </w:r>
      <w:r>
        <w:rPr>
          <w:bCs/>
          <w:sz w:val="28"/>
          <w:szCs w:val="28"/>
        </w:rPr>
        <w:t>203</w:t>
      </w:r>
      <w:r w:rsidRPr="005E595A">
        <w:rPr>
          <w:bCs/>
          <w:sz w:val="28"/>
          <w:szCs w:val="28"/>
        </w:rPr>
        <w:t xml:space="preserve"> от </w:t>
      </w:r>
      <w:r>
        <w:rPr>
          <w:bCs/>
          <w:sz w:val="28"/>
          <w:szCs w:val="28"/>
        </w:rPr>
        <w:t>03 марта 2014 года  «О создании Е</w:t>
      </w:r>
      <w:r w:rsidRPr="005E595A">
        <w:rPr>
          <w:bCs/>
          <w:sz w:val="28"/>
          <w:szCs w:val="28"/>
        </w:rPr>
        <w:t xml:space="preserve">диной комиссии по осуществлению закупок </w:t>
      </w:r>
      <w:r>
        <w:rPr>
          <w:bCs/>
          <w:sz w:val="28"/>
          <w:szCs w:val="28"/>
        </w:rPr>
        <w:t>для муниципальных нужд А</w:t>
      </w:r>
      <w:r w:rsidRPr="005E595A">
        <w:rPr>
          <w:bCs/>
          <w:sz w:val="28"/>
          <w:szCs w:val="28"/>
        </w:rPr>
        <w:t xml:space="preserve">дминистрации Торбеевского </w:t>
      </w:r>
      <w:r>
        <w:rPr>
          <w:bCs/>
          <w:sz w:val="28"/>
          <w:szCs w:val="28"/>
        </w:rPr>
        <w:t xml:space="preserve">муниципального района» </w:t>
      </w:r>
      <w:r w:rsidR="00255ACF">
        <w:rPr>
          <w:bCs/>
          <w:sz w:val="28"/>
          <w:szCs w:val="28"/>
        </w:rPr>
        <w:t>(в редакции  Постановлений № 871 от 02.10.2014г., № 179 от 14.03.2017г., №145 от 26.02.2018г., №542 от 28.08.2018г.,№588 от 29.12.2021г.</w:t>
      </w:r>
      <w:proofErr w:type="gramStart"/>
      <w:r w:rsidR="00255ACF">
        <w:rPr>
          <w:bCs/>
          <w:sz w:val="28"/>
          <w:szCs w:val="28"/>
        </w:rPr>
        <w:t>)п</w:t>
      </w:r>
      <w:proofErr w:type="gramEnd"/>
      <w:r w:rsidR="00255ACF" w:rsidRPr="00973FD9">
        <w:rPr>
          <w:bCs/>
          <w:sz w:val="28"/>
          <w:szCs w:val="28"/>
        </w:rPr>
        <w:t>ризнать утратившем силу</w:t>
      </w:r>
      <w:r w:rsidR="00255ACF">
        <w:rPr>
          <w:bCs/>
          <w:sz w:val="28"/>
          <w:szCs w:val="28"/>
        </w:rPr>
        <w:t>.</w:t>
      </w:r>
    </w:p>
    <w:p w:rsidR="00E55046" w:rsidRPr="00E55046" w:rsidRDefault="005E595A" w:rsidP="005E595A">
      <w:pPr>
        <w:widowControl w:val="0"/>
        <w:autoSpaceDE w:val="0"/>
        <w:autoSpaceDN w:val="0"/>
        <w:adjustRightInd w:val="0"/>
        <w:spacing w:line="240" w:lineRule="auto"/>
        <w:ind w:firstLine="0"/>
        <w:rPr>
          <w:sz w:val="28"/>
          <w:szCs w:val="28"/>
        </w:rPr>
      </w:pPr>
      <w:r>
        <w:rPr>
          <w:sz w:val="28"/>
          <w:szCs w:val="28"/>
        </w:rPr>
        <w:lastRenderedPageBreak/>
        <w:t>4</w:t>
      </w:r>
      <w:r w:rsidRPr="005E595A">
        <w:rPr>
          <w:sz w:val="28"/>
          <w:szCs w:val="28"/>
        </w:rPr>
        <w:t xml:space="preserve">.Настоящее </w:t>
      </w:r>
      <w:r w:rsidR="00973FD9">
        <w:rPr>
          <w:sz w:val="28"/>
          <w:szCs w:val="28"/>
        </w:rPr>
        <w:t>постановление</w:t>
      </w:r>
      <w:r w:rsidRPr="005E595A">
        <w:rPr>
          <w:sz w:val="28"/>
          <w:szCs w:val="28"/>
        </w:rPr>
        <w:t xml:space="preserve"> вступает в законную силу после его подписания и подлежит размещению на официальном сайте администрации Торбеевского муниципального района по адресу: torbeevo.e-mordovia.ru</w:t>
      </w:r>
    </w:p>
    <w:p w:rsidR="00E55046" w:rsidRDefault="005E595A" w:rsidP="00E55046">
      <w:pPr>
        <w:spacing w:line="240" w:lineRule="auto"/>
        <w:ind w:firstLine="0"/>
        <w:rPr>
          <w:sz w:val="28"/>
          <w:szCs w:val="28"/>
        </w:rPr>
      </w:pPr>
      <w:r>
        <w:rPr>
          <w:sz w:val="28"/>
          <w:szCs w:val="28"/>
        </w:rPr>
        <w:t xml:space="preserve">     5.</w:t>
      </w:r>
      <w:proofErr w:type="gramStart"/>
      <w:r w:rsidR="00E565D6" w:rsidRPr="00E55046">
        <w:rPr>
          <w:sz w:val="28"/>
          <w:szCs w:val="28"/>
        </w:rPr>
        <w:t>Контроль за</w:t>
      </w:r>
      <w:proofErr w:type="gramEnd"/>
      <w:r w:rsidR="00E565D6" w:rsidRPr="00E55046">
        <w:rPr>
          <w:sz w:val="28"/>
          <w:szCs w:val="28"/>
        </w:rPr>
        <w:t xml:space="preserve"> исполнением настоящего постановления возложить на руководителя аппарата администрации </w:t>
      </w:r>
      <w:r w:rsidR="00E565D6" w:rsidRPr="00E55046">
        <w:rPr>
          <w:bCs/>
          <w:kern w:val="36"/>
          <w:sz w:val="28"/>
          <w:szCs w:val="28"/>
        </w:rPr>
        <w:t xml:space="preserve">Торбеевского муниципального района Республики Мордовия </w:t>
      </w:r>
      <w:proofErr w:type="spellStart"/>
      <w:r w:rsidR="00E565D6" w:rsidRPr="00E55046">
        <w:rPr>
          <w:bCs/>
          <w:kern w:val="36"/>
          <w:sz w:val="28"/>
          <w:szCs w:val="28"/>
        </w:rPr>
        <w:t>Игонькину</w:t>
      </w:r>
      <w:proofErr w:type="spellEnd"/>
      <w:r w:rsidR="00E565D6" w:rsidRPr="00E55046">
        <w:rPr>
          <w:bCs/>
          <w:kern w:val="36"/>
          <w:sz w:val="28"/>
          <w:szCs w:val="28"/>
        </w:rPr>
        <w:t xml:space="preserve"> Е.Ю.</w:t>
      </w:r>
    </w:p>
    <w:p w:rsidR="006355CE" w:rsidRDefault="006355CE" w:rsidP="00360F3E">
      <w:pPr>
        <w:spacing w:line="240" w:lineRule="auto"/>
        <w:ind w:firstLine="0"/>
        <w:rPr>
          <w:bCs/>
          <w:color w:val="000000"/>
          <w:spacing w:val="-13"/>
          <w:sz w:val="28"/>
          <w:szCs w:val="28"/>
        </w:rPr>
      </w:pPr>
    </w:p>
    <w:p w:rsidR="00E55046" w:rsidRPr="004F3E9F" w:rsidRDefault="00E55046" w:rsidP="00360F3E">
      <w:pPr>
        <w:spacing w:line="240" w:lineRule="auto"/>
        <w:ind w:firstLine="0"/>
        <w:rPr>
          <w:bCs/>
          <w:color w:val="000000"/>
          <w:spacing w:val="-13"/>
          <w:sz w:val="28"/>
          <w:szCs w:val="28"/>
        </w:rPr>
      </w:pPr>
    </w:p>
    <w:p w:rsidR="006355CE" w:rsidRDefault="006355CE" w:rsidP="004F6A0A">
      <w:pPr>
        <w:spacing w:line="240" w:lineRule="auto"/>
        <w:ind w:firstLine="0"/>
        <w:jc w:val="right"/>
        <w:rPr>
          <w:bCs/>
          <w:color w:val="000000"/>
          <w:spacing w:val="-13"/>
          <w:sz w:val="28"/>
          <w:szCs w:val="28"/>
        </w:rPr>
      </w:pPr>
      <w:r>
        <w:rPr>
          <w:bCs/>
          <w:color w:val="000000"/>
          <w:spacing w:val="-13"/>
          <w:sz w:val="28"/>
          <w:szCs w:val="28"/>
        </w:rPr>
        <w:t xml:space="preserve">Глава </w:t>
      </w:r>
      <w:r w:rsidR="00016798" w:rsidRPr="004F3E9F">
        <w:rPr>
          <w:bCs/>
          <w:color w:val="000000"/>
          <w:spacing w:val="-12"/>
          <w:sz w:val="28"/>
          <w:szCs w:val="28"/>
        </w:rPr>
        <w:t>Торбеевского</w:t>
      </w:r>
    </w:p>
    <w:p w:rsidR="004F6A0A" w:rsidRDefault="00016798" w:rsidP="004F6A0A">
      <w:pPr>
        <w:spacing w:line="240" w:lineRule="auto"/>
        <w:ind w:firstLine="0"/>
        <w:jc w:val="right"/>
        <w:rPr>
          <w:bCs/>
          <w:color w:val="000000"/>
          <w:spacing w:val="-12"/>
          <w:sz w:val="28"/>
          <w:szCs w:val="28"/>
        </w:rPr>
      </w:pPr>
      <w:r w:rsidRPr="004F3E9F">
        <w:rPr>
          <w:bCs/>
          <w:color w:val="000000"/>
          <w:spacing w:val="-12"/>
          <w:sz w:val="28"/>
          <w:szCs w:val="28"/>
        </w:rPr>
        <w:t xml:space="preserve">муниципального района                                   </w:t>
      </w:r>
    </w:p>
    <w:p w:rsidR="003F1E9F" w:rsidRDefault="0045661D" w:rsidP="004F6A0A">
      <w:pPr>
        <w:spacing w:line="240" w:lineRule="auto"/>
        <w:ind w:firstLine="0"/>
        <w:jc w:val="right"/>
        <w:rPr>
          <w:bCs/>
          <w:color w:val="000000"/>
          <w:spacing w:val="-12"/>
          <w:sz w:val="28"/>
          <w:szCs w:val="28"/>
        </w:rPr>
      </w:pPr>
      <w:r>
        <w:rPr>
          <w:bCs/>
          <w:color w:val="000000"/>
          <w:spacing w:val="-12"/>
          <w:sz w:val="28"/>
          <w:szCs w:val="28"/>
        </w:rPr>
        <w:t>С.Ф. Шичкин</w:t>
      </w:r>
    </w:p>
    <w:p w:rsidR="00016798" w:rsidRDefault="00016798" w:rsidP="00016798">
      <w:pPr>
        <w:spacing w:line="240" w:lineRule="auto"/>
        <w:ind w:firstLine="284"/>
        <w:rPr>
          <w:bCs/>
          <w:color w:val="000000"/>
          <w:spacing w:val="-12"/>
          <w:sz w:val="28"/>
          <w:szCs w:val="28"/>
        </w:rPr>
      </w:pPr>
    </w:p>
    <w:p w:rsidR="006355CE" w:rsidRDefault="006355CE" w:rsidP="00473129">
      <w:pPr>
        <w:widowControl w:val="0"/>
        <w:tabs>
          <w:tab w:val="left" w:pos="5940"/>
          <w:tab w:val="center" w:pos="7983"/>
        </w:tabs>
        <w:autoSpaceDE w:val="0"/>
        <w:autoSpaceDN w:val="0"/>
        <w:adjustRightInd w:val="0"/>
        <w:spacing w:line="240" w:lineRule="auto"/>
        <w:ind w:right="-426"/>
        <w:jc w:val="center"/>
      </w:pPr>
    </w:p>
    <w:p w:rsidR="006355CE" w:rsidRDefault="006355CE" w:rsidP="00473129">
      <w:pPr>
        <w:widowControl w:val="0"/>
        <w:tabs>
          <w:tab w:val="left" w:pos="5940"/>
          <w:tab w:val="center" w:pos="7983"/>
        </w:tabs>
        <w:autoSpaceDE w:val="0"/>
        <w:autoSpaceDN w:val="0"/>
        <w:adjustRightInd w:val="0"/>
        <w:spacing w:line="240" w:lineRule="auto"/>
        <w:ind w:right="-426"/>
        <w:jc w:val="center"/>
      </w:pPr>
    </w:p>
    <w:p w:rsidR="006355CE" w:rsidRDefault="006355CE" w:rsidP="00473129">
      <w:pPr>
        <w:widowControl w:val="0"/>
        <w:tabs>
          <w:tab w:val="left" w:pos="5940"/>
          <w:tab w:val="center" w:pos="7983"/>
        </w:tabs>
        <w:autoSpaceDE w:val="0"/>
        <w:autoSpaceDN w:val="0"/>
        <w:adjustRightInd w:val="0"/>
        <w:spacing w:line="240" w:lineRule="auto"/>
        <w:ind w:right="-426"/>
        <w:jc w:val="center"/>
      </w:pPr>
    </w:p>
    <w:p w:rsidR="006355CE" w:rsidRDefault="006355CE" w:rsidP="00473129">
      <w:pPr>
        <w:widowControl w:val="0"/>
        <w:tabs>
          <w:tab w:val="left" w:pos="5940"/>
          <w:tab w:val="center" w:pos="7983"/>
        </w:tabs>
        <w:autoSpaceDE w:val="0"/>
        <w:autoSpaceDN w:val="0"/>
        <w:adjustRightInd w:val="0"/>
        <w:spacing w:line="240" w:lineRule="auto"/>
        <w:ind w:right="-426"/>
        <w:jc w:val="center"/>
      </w:pPr>
    </w:p>
    <w:p w:rsidR="006355CE" w:rsidRDefault="006355CE" w:rsidP="00473129">
      <w:pPr>
        <w:widowControl w:val="0"/>
        <w:tabs>
          <w:tab w:val="left" w:pos="5940"/>
          <w:tab w:val="center" w:pos="7983"/>
        </w:tabs>
        <w:autoSpaceDE w:val="0"/>
        <w:autoSpaceDN w:val="0"/>
        <w:adjustRightInd w:val="0"/>
        <w:spacing w:line="240" w:lineRule="auto"/>
        <w:ind w:right="-426"/>
        <w:jc w:val="center"/>
      </w:pPr>
    </w:p>
    <w:p w:rsidR="006355CE" w:rsidRDefault="006355CE" w:rsidP="00473129">
      <w:pPr>
        <w:widowControl w:val="0"/>
        <w:tabs>
          <w:tab w:val="left" w:pos="5940"/>
          <w:tab w:val="center" w:pos="7983"/>
        </w:tabs>
        <w:autoSpaceDE w:val="0"/>
        <w:autoSpaceDN w:val="0"/>
        <w:adjustRightInd w:val="0"/>
        <w:spacing w:line="240" w:lineRule="auto"/>
        <w:ind w:right="-426"/>
        <w:jc w:val="center"/>
      </w:pPr>
    </w:p>
    <w:p w:rsidR="006355CE" w:rsidRDefault="006355CE" w:rsidP="00473129">
      <w:pPr>
        <w:widowControl w:val="0"/>
        <w:tabs>
          <w:tab w:val="left" w:pos="5940"/>
          <w:tab w:val="center" w:pos="7983"/>
        </w:tabs>
        <w:autoSpaceDE w:val="0"/>
        <w:autoSpaceDN w:val="0"/>
        <w:adjustRightInd w:val="0"/>
        <w:spacing w:line="240" w:lineRule="auto"/>
        <w:ind w:right="-426"/>
        <w:jc w:val="center"/>
      </w:pPr>
    </w:p>
    <w:p w:rsidR="006355CE" w:rsidRDefault="006355CE" w:rsidP="00473129">
      <w:pPr>
        <w:widowControl w:val="0"/>
        <w:tabs>
          <w:tab w:val="left" w:pos="5940"/>
          <w:tab w:val="center" w:pos="7983"/>
        </w:tabs>
        <w:autoSpaceDE w:val="0"/>
        <w:autoSpaceDN w:val="0"/>
        <w:adjustRightInd w:val="0"/>
        <w:spacing w:line="240" w:lineRule="auto"/>
        <w:ind w:right="-426"/>
        <w:jc w:val="center"/>
      </w:pPr>
    </w:p>
    <w:p w:rsidR="006355CE" w:rsidRDefault="006355CE" w:rsidP="00473129">
      <w:pPr>
        <w:widowControl w:val="0"/>
        <w:tabs>
          <w:tab w:val="left" w:pos="5940"/>
          <w:tab w:val="center" w:pos="7983"/>
        </w:tabs>
        <w:autoSpaceDE w:val="0"/>
        <w:autoSpaceDN w:val="0"/>
        <w:adjustRightInd w:val="0"/>
        <w:spacing w:line="240" w:lineRule="auto"/>
        <w:ind w:right="-426"/>
        <w:jc w:val="center"/>
      </w:pPr>
    </w:p>
    <w:p w:rsidR="006355CE" w:rsidRDefault="006355CE" w:rsidP="00473129">
      <w:pPr>
        <w:widowControl w:val="0"/>
        <w:tabs>
          <w:tab w:val="left" w:pos="5940"/>
          <w:tab w:val="center" w:pos="7983"/>
        </w:tabs>
        <w:autoSpaceDE w:val="0"/>
        <w:autoSpaceDN w:val="0"/>
        <w:adjustRightInd w:val="0"/>
        <w:spacing w:line="240" w:lineRule="auto"/>
        <w:ind w:right="-426"/>
        <w:jc w:val="center"/>
      </w:pPr>
    </w:p>
    <w:p w:rsidR="006355CE" w:rsidRDefault="006355CE" w:rsidP="00473129">
      <w:pPr>
        <w:widowControl w:val="0"/>
        <w:tabs>
          <w:tab w:val="left" w:pos="5940"/>
          <w:tab w:val="center" w:pos="7983"/>
        </w:tabs>
        <w:autoSpaceDE w:val="0"/>
        <w:autoSpaceDN w:val="0"/>
        <w:adjustRightInd w:val="0"/>
        <w:spacing w:line="240" w:lineRule="auto"/>
        <w:ind w:right="-426"/>
        <w:jc w:val="center"/>
      </w:pPr>
    </w:p>
    <w:p w:rsidR="00BD771C" w:rsidRDefault="00BD771C" w:rsidP="00473129">
      <w:pPr>
        <w:widowControl w:val="0"/>
        <w:tabs>
          <w:tab w:val="left" w:pos="5940"/>
          <w:tab w:val="center" w:pos="7983"/>
        </w:tabs>
        <w:autoSpaceDE w:val="0"/>
        <w:autoSpaceDN w:val="0"/>
        <w:adjustRightInd w:val="0"/>
        <w:spacing w:line="240" w:lineRule="auto"/>
        <w:ind w:right="-426"/>
        <w:jc w:val="center"/>
      </w:pPr>
    </w:p>
    <w:p w:rsidR="00473129" w:rsidRDefault="00473129" w:rsidP="001326CF">
      <w:pPr>
        <w:widowControl w:val="0"/>
        <w:tabs>
          <w:tab w:val="left" w:pos="5940"/>
          <w:tab w:val="center" w:pos="7983"/>
        </w:tabs>
        <w:autoSpaceDE w:val="0"/>
        <w:autoSpaceDN w:val="0"/>
        <w:adjustRightInd w:val="0"/>
        <w:spacing w:line="240" w:lineRule="auto"/>
        <w:ind w:right="-426"/>
        <w:jc w:val="left"/>
      </w:pPr>
    </w:p>
    <w:p w:rsidR="001C12CC" w:rsidRDefault="001C12CC" w:rsidP="00016798"/>
    <w:p w:rsidR="00107E29" w:rsidRDefault="00107E29" w:rsidP="00016798"/>
    <w:p w:rsidR="00107E29" w:rsidRDefault="00107E29" w:rsidP="00016798"/>
    <w:p w:rsidR="00107E29" w:rsidRDefault="00107E29" w:rsidP="00016798"/>
    <w:p w:rsidR="00107E29" w:rsidRDefault="00107E29" w:rsidP="00016798"/>
    <w:p w:rsidR="00107E29" w:rsidRDefault="00107E29" w:rsidP="00016798"/>
    <w:p w:rsidR="00107E29" w:rsidRDefault="00107E29" w:rsidP="00016798"/>
    <w:p w:rsidR="00107E29" w:rsidRDefault="00107E29" w:rsidP="00016798"/>
    <w:p w:rsidR="00107E29" w:rsidRDefault="00107E29" w:rsidP="00016798"/>
    <w:p w:rsidR="00107E29" w:rsidRDefault="00107E29" w:rsidP="00016798"/>
    <w:p w:rsidR="00107E29" w:rsidRDefault="00107E29" w:rsidP="00016798"/>
    <w:p w:rsidR="00107E29" w:rsidRDefault="00107E29" w:rsidP="00016798"/>
    <w:p w:rsidR="00107E29" w:rsidRDefault="00107E29" w:rsidP="00016798"/>
    <w:p w:rsidR="00107E29" w:rsidRDefault="00107E29" w:rsidP="00016798"/>
    <w:p w:rsidR="00107E29" w:rsidRDefault="00107E29" w:rsidP="00016798"/>
    <w:p w:rsidR="00107E29" w:rsidRDefault="00107E29" w:rsidP="00016798"/>
    <w:p w:rsidR="00107E29" w:rsidRDefault="00107E29" w:rsidP="00016798"/>
    <w:p w:rsidR="004F6A0A" w:rsidRDefault="004F6A0A" w:rsidP="00107E29">
      <w:pPr>
        <w:widowControl w:val="0"/>
        <w:autoSpaceDE w:val="0"/>
        <w:autoSpaceDN w:val="0"/>
        <w:adjustRightInd w:val="0"/>
        <w:spacing w:line="276" w:lineRule="auto"/>
        <w:ind w:firstLine="720"/>
        <w:jc w:val="right"/>
        <w:rPr>
          <w:sz w:val="26"/>
          <w:szCs w:val="26"/>
        </w:rPr>
      </w:pPr>
      <w:r w:rsidRPr="00107E29">
        <w:rPr>
          <w:sz w:val="26"/>
          <w:szCs w:val="26"/>
        </w:rPr>
        <w:lastRenderedPageBreak/>
        <w:t>ПРИЛОЖЕНИЕ</w:t>
      </w:r>
    </w:p>
    <w:p w:rsidR="00107E29" w:rsidRPr="00107E29" w:rsidRDefault="00107E29" w:rsidP="00107E29">
      <w:pPr>
        <w:widowControl w:val="0"/>
        <w:autoSpaceDE w:val="0"/>
        <w:autoSpaceDN w:val="0"/>
        <w:adjustRightInd w:val="0"/>
        <w:spacing w:line="276" w:lineRule="auto"/>
        <w:ind w:firstLine="720"/>
        <w:jc w:val="right"/>
        <w:rPr>
          <w:sz w:val="26"/>
          <w:szCs w:val="26"/>
        </w:rPr>
      </w:pPr>
      <w:r w:rsidRPr="00107E29">
        <w:rPr>
          <w:sz w:val="26"/>
          <w:szCs w:val="26"/>
        </w:rPr>
        <w:t xml:space="preserve"> к постановлению </w:t>
      </w:r>
    </w:p>
    <w:p w:rsidR="00107E29" w:rsidRPr="00107E29" w:rsidRDefault="00107E29" w:rsidP="00107E29">
      <w:pPr>
        <w:widowControl w:val="0"/>
        <w:autoSpaceDE w:val="0"/>
        <w:autoSpaceDN w:val="0"/>
        <w:adjustRightInd w:val="0"/>
        <w:spacing w:line="276" w:lineRule="auto"/>
        <w:ind w:firstLine="720"/>
        <w:jc w:val="right"/>
        <w:rPr>
          <w:sz w:val="26"/>
          <w:szCs w:val="26"/>
        </w:rPr>
      </w:pPr>
      <w:r w:rsidRPr="00107E29">
        <w:rPr>
          <w:sz w:val="26"/>
          <w:szCs w:val="26"/>
        </w:rPr>
        <w:t xml:space="preserve">от </w:t>
      </w:r>
      <w:r w:rsidR="00203FD7">
        <w:rPr>
          <w:sz w:val="26"/>
          <w:szCs w:val="26"/>
        </w:rPr>
        <w:t xml:space="preserve">«28» марта </w:t>
      </w:r>
      <w:r w:rsidRPr="00107E29">
        <w:rPr>
          <w:sz w:val="26"/>
          <w:szCs w:val="26"/>
        </w:rPr>
        <w:t xml:space="preserve"> 2022  г. № </w:t>
      </w:r>
      <w:r w:rsidR="00203FD7">
        <w:rPr>
          <w:sz w:val="26"/>
          <w:szCs w:val="26"/>
        </w:rPr>
        <w:t>188</w:t>
      </w:r>
      <w:bookmarkStart w:id="0" w:name="_GoBack"/>
      <w:bookmarkEnd w:id="0"/>
    </w:p>
    <w:p w:rsidR="00107E29" w:rsidRPr="00107E29" w:rsidRDefault="00107E29" w:rsidP="00107E29">
      <w:pPr>
        <w:widowControl w:val="0"/>
        <w:autoSpaceDE w:val="0"/>
        <w:autoSpaceDN w:val="0"/>
        <w:adjustRightInd w:val="0"/>
        <w:spacing w:line="240" w:lineRule="auto"/>
        <w:ind w:firstLine="720"/>
        <w:rPr>
          <w:sz w:val="26"/>
          <w:szCs w:val="26"/>
        </w:rPr>
      </w:pPr>
    </w:p>
    <w:p w:rsidR="00107E29" w:rsidRPr="004F6A0A" w:rsidRDefault="004F6A0A" w:rsidP="00107E29">
      <w:pPr>
        <w:widowControl w:val="0"/>
        <w:spacing w:line="240" w:lineRule="auto"/>
        <w:ind w:firstLine="0"/>
        <w:jc w:val="center"/>
        <w:rPr>
          <w:sz w:val="28"/>
          <w:szCs w:val="28"/>
        </w:rPr>
      </w:pPr>
      <w:r w:rsidRPr="004F6A0A">
        <w:rPr>
          <w:sz w:val="28"/>
          <w:szCs w:val="28"/>
        </w:rPr>
        <w:t>ПОЛОЖЕНИЕ</w:t>
      </w:r>
      <w:r w:rsidRPr="004F6A0A">
        <w:rPr>
          <w:sz w:val="28"/>
          <w:szCs w:val="28"/>
        </w:rPr>
        <w:br/>
        <w:t xml:space="preserve">О КОМИССИИ ПО ОСУЩЕСТВЛЕНИЮ ЗАКУПОК АДМИНИСТРАЦИИ ТОРБЕЕЕВСКОГО </w:t>
      </w:r>
      <w:proofErr w:type="gramStart"/>
      <w:r w:rsidRPr="004F6A0A">
        <w:rPr>
          <w:sz w:val="28"/>
          <w:szCs w:val="28"/>
        </w:rPr>
        <w:t>МУНИЦИПАЛЬНОГО</w:t>
      </w:r>
      <w:proofErr w:type="gramEnd"/>
      <w:r w:rsidRPr="004F6A0A">
        <w:rPr>
          <w:sz w:val="28"/>
          <w:szCs w:val="28"/>
        </w:rPr>
        <w:t xml:space="preserve"> РАЙОНАРЕСПУБЛИКИ МОРДОВИЯ</w:t>
      </w:r>
    </w:p>
    <w:p w:rsidR="00107E29" w:rsidRPr="004F6A0A" w:rsidRDefault="00107E29" w:rsidP="00107E29">
      <w:pPr>
        <w:widowControl w:val="0"/>
        <w:autoSpaceDE w:val="0"/>
        <w:autoSpaceDN w:val="0"/>
        <w:adjustRightInd w:val="0"/>
        <w:spacing w:line="240" w:lineRule="auto"/>
        <w:ind w:firstLine="720"/>
        <w:rPr>
          <w:sz w:val="28"/>
          <w:szCs w:val="28"/>
        </w:rPr>
      </w:pPr>
    </w:p>
    <w:p w:rsidR="00107E29" w:rsidRPr="004F6A0A" w:rsidRDefault="004F6A0A" w:rsidP="00107E29">
      <w:pPr>
        <w:widowControl w:val="0"/>
        <w:autoSpaceDE w:val="0"/>
        <w:autoSpaceDN w:val="0"/>
        <w:adjustRightInd w:val="0"/>
        <w:spacing w:before="108" w:after="108" w:line="240" w:lineRule="auto"/>
        <w:ind w:firstLine="0"/>
        <w:jc w:val="center"/>
        <w:outlineLvl w:val="0"/>
        <w:rPr>
          <w:bCs/>
          <w:sz w:val="28"/>
          <w:szCs w:val="28"/>
        </w:rPr>
      </w:pPr>
      <w:bookmarkStart w:id="1" w:name="sub_1"/>
      <w:r w:rsidRPr="004F6A0A">
        <w:rPr>
          <w:bCs/>
          <w:sz w:val="28"/>
          <w:szCs w:val="28"/>
        </w:rPr>
        <w:t>1. ОБЩИЕ ПОЛОЖЕНИЯ</w:t>
      </w:r>
    </w:p>
    <w:p w:rsidR="00107E29" w:rsidRPr="00107E29" w:rsidRDefault="00107E29" w:rsidP="00107E29">
      <w:pPr>
        <w:widowControl w:val="0"/>
        <w:autoSpaceDE w:val="0"/>
        <w:autoSpaceDN w:val="0"/>
        <w:adjustRightInd w:val="0"/>
        <w:spacing w:line="240" w:lineRule="auto"/>
        <w:ind w:firstLine="720"/>
        <w:rPr>
          <w:sz w:val="28"/>
          <w:szCs w:val="28"/>
        </w:rPr>
      </w:pPr>
      <w:bookmarkStart w:id="2" w:name="sub_101"/>
      <w:bookmarkEnd w:id="1"/>
      <w:r w:rsidRPr="00107E29">
        <w:rPr>
          <w:sz w:val="28"/>
          <w:szCs w:val="28"/>
        </w:rPr>
        <w:t xml:space="preserve">1.1. </w:t>
      </w:r>
      <w:proofErr w:type="gramStart"/>
      <w:r w:rsidRPr="00107E29">
        <w:rPr>
          <w:sz w:val="28"/>
          <w:szCs w:val="28"/>
        </w:rPr>
        <w:t xml:space="preserve">Настоящее Положение разработано в соответствии с требованиями </w:t>
      </w:r>
      <w:hyperlink r:id="rId6" w:history="1">
        <w:r w:rsidRPr="00107E29">
          <w:rPr>
            <w:sz w:val="28"/>
            <w:szCs w:val="28"/>
          </w:rPr>
          <w:t>статьи 39</w:t>
        </w:r>
      </w:hyperlink>
      <w:r w:rsidRPr="00107E29">
        <w:rPr>
          <w:sz w:val="28"/>
          <w:szCs w:val="28"/>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 определяет понятие, цели создания, функции, состав и порядок работы комиссии по осуществлению закупок (далее по тексту - Комиссия).</w:t>
      </w:r>
      <w:proofErr w:type="gramEnd"/>
    </w:p>
    <w:p w:rsidR="00107E29" w:rsidRPr="00107E29" w:rsidRDefault="00107E29" w:rsidP="00107E29">
      <w:pPr>
        <w:widowControl w:val="0"/>
        <w:spacing w:line="240" w:lineRule="auto"/>
        <w:rPr>
          <w:sz w:val="28"/>
          <w:szCs w:val="28"/>
        </w:rPr>
      </w:pPr>
      <w:bookmarkStart w:id="3" w:name="sub_102"/>
      <w:bookmarkEnd w:id="2"/>
      <w:r w:rsidRPr="00107E29">
        <w:rPr>
          <w:sz w:val="28"/>
          <w:szCs w:val="28"/>
        </w:rPr>
        <w:t xml:space="preserve">1.2. Комиссия создается для определения поставщиков (подрядчиков, исполнителей), за исключением осуществления закупки у единственного поставщика (подрядчика, исполнителя), с целью заключения муниципальных контрактов на поставки товаров, выполнение работ, оказание услуг для нужд администрации </w:t>
      </w:r>
      <w:proofErr w:type="spellStart"/>
      <w:r w:rsidRPr="00107E29">
        <w:rPr>
          <w:sz w:val="28"/>
          <w:szCs w:val="28"/>
        </w:rPr>
        <w:t>Торбееевского</w:t>
      </w:r>
      <w:proofErr w:type="spellEnd"/>
      <w:r w:rsidRPr="00107E29">
        <w:rPr>
          <w:sz w:val="28"/>
          <w:szCs w:val="28"/>
        </w:rPr>
        <w:t xml:space="preserve"> муниципального района Республики Мордовия (далее - Заказчик).</w:t>
      </w:r>
    </w:p>
    <w:p w:rsidR="00107E29" w:rsidRPr="00107E29" w:rsidRDefault="00107E29" w:rsidP="00107E29">
      <w:pPr>
        <w:widowControl w:val="0"/>
        <w:autoSpaceDE w:val="0"/>
        <w:autoSpaceDN w:val="0"/>
        <w:adjustRightInd w:val="0"/>
        <w:spacing w:line="240" w:lineRule="auto"/>
        <w:ind w:firstLine="720"/>
        <w:rPr>
          <w:sz w:val="28"/>
          <w:szCs w:val="28"/>
        </w:rPr>
      </w:pPr>
      <w:bookmarkStart w:id="4" w:name="sub_103"/>
      <w:bookmarkEnd w:id="3"/>
      <w:r w:rsidRPr="00107E29">
        <w:rPr>
          <w:sz w:val="28"/>
          <w:szCs w:val="28"/>
        </w:rPr>
        <w:t xml:space="preserve">1.3. </w:t>
      </w:r>
      <w:proofErr w:type="gramStart"/>
      <w:r w:rsidRPr="00107E29">
        <w:rPr>
          <w:sz w:val="28"/>
          <w:szCs w:val="28"/>
        </w:rPr>
        <w:t xml:space="preserve">Комиссия в своей деятельности руководствуется </w:t>
      </w:r>
      <w:hyperlink r:id="rId7" w:history="1">
        <w:r w:rsidRPr="00107E29">
          <w:rPr>
            <w:sz w:val="28"/>
            <w:szCs w:val="28"/>
          </w:rPr>
          <w:t>Федеральным законом</w:t>
        </w:r>
      </w:hyperlink>
      <w:r w:rsidRPr="00107E29">
        <w:rPr>
          <w:sz w:val="28"/>
          <w:szCs w:val="28"/>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hyperlink r:id="rId8" w:history="1">
        <w:r w:rsidRPr="00107E29">
          <w:rPr>
            <w:sz w:val="28"/>
            <w:szCs w:val="28"/>
          </w:rPr>
          <w:t>Гражданским кодексом</w:t>
        </w:r>
      </w:hyperlink>
      <w:r w:rsidRPr="00107E29">
        <w:rPr>
          <w:sz w:val="28"/>
          <w:szCs w:val="28"/>
        </w:rPr>
        <w:t xml:space="preserve"> Российской Федерации, </w:t>
      </w:r>
      <w:hyperlink r:id="rId9" w:history="1">
        <w:r w:rsidRPr="00107E29">
          <w:rPr>
            <w:sz w:val="28"/>
            <w:szCs w:val="28"/>
          </w:rPr>
          <w:t>Бюджетным кодексом</w:t>
        </w:r>
      </w:hyperlink>
      <w:r w:rsidRPr="00107E29">
        <w:rPr>
          <w:sz w:val="28"/>
          <w:szCs w:val="28"/>
        </w:rPr>
        <w:t xml:space="preserve"> Российской Федерации и иными федеральными законами и нормативными актами Российской Федерации, а также настоящим Положением.</w:t>
      </w:r>
      <w:proofErr w:type="gramEnd"/>
    </w:p>
    <w:bookmarkEnd w:id="4"/>
    <w:p w:rsidR="00107E29" w:rsidRPr="00107E29" w:rsidRDefault="00107E29" w:rsidP="00107E29">
      <w:pPr>
        <w:widowControl w:val="0"/>
        <w:autoSpaceDE w:val="0"/>
        <w:autoSpaceDN w:val="0"/>
        <w:adjustRightInd w:val="0"/>
        <w:spacing w:line="240" w:lineRule="auto"/>
        <w:ind w:firstLine="720"/>
        <w:rPr>
          <w:sz w:val="28"/>
          <w:szCs w:val="28"/>
        </w:rPr>
      </w:pPr>
    </w:p>
    <w:p w:rsidR="00107E29" w:rsidRPr="004F6A0A" w:rsidRDefault="004F6A0A" w:rsidP="00107E29">
      <w:pPr>
        <w:widowControl w:val="0"/>
        <w:autoSpaceDE w:val="0"/>
        <w:autoSpaceDN w:val="0"/>
        <w:adjustRightInd w:val="0"/>
        <w:spacing w:before="108" w:after="108" w:line="240" w:lineRule="auto"/>
        <w:ind w:firstLine="0"/>
        <w:jc w:val="center"/>
        <w:outlineLvl w:val="0"/>
        <w:rPr>
          <w:bCs/>
          <w:sz w:val="28"/>
          <w:szCs w:val="28"/>
        </w:rPr>
      </w:pPr>
      <w:bookmarkStart w:id="5" w:name="sub_200"/>
      <w:r w:rsidRPr="004F6A0A">
        <w:rPr>
          <w:bCs/>
          <w:sz w:val="28"/>
          <w:szCs w:val="28"/>
        </w:rPr>
        <w:t>2. ОСНОВНЫЕ ЦЕЛИ И ЗАДАЧИ КОМИССИИ</w:t>
      </w:r>
    </w:p>
    <w:p w:rsidR="00107E29" w:rsidRPr="00107E29" w:rsidRDefault="00107E29" w:rsidP="00107E29">
      <w:pPr>
        <w:widowControl w:val="0"/>
        <w:autoSpaceDE w:val="0"/>
        <w:autoSpaceDN w:val="0"/>
        <w:adjustRightInd w:val="0"/>
        <w:spacing w:line="240" w:lineRule="auto"/>
        <w:ind w:firstLine="720"/>
        <w:rPr>
          <w:sz w:val="28"/>
          <w:szCs w:val="28"/>
        </w:rPr>
      </w:pPr>
      <w:bookmarkStart w:id="6" w:name="sub_201"/>
      <w:bookmarkEnd w:id="5"/>
      <w:r w:rsidRPr="00107E29">
        <w:rPr>
          <w:sz w:val="28"/>
          <w:szCs w:val="28"/>
        </w:rPr>
        <w:t>2.1. По настоящему Положению Комиссия создается в целях:</w:t>
      </w:r>
    </w:p>
    <w:p w:rsidR="00107E29" w:rsidRPr="00107E29" w:rsidRDefault="00107E29" w:rsidP="00107E29">
      <w:pPr>
        <w:widowControl w:val="0"/>
        <w:autoSpaceDE w:val="0"/>
        <w:autoSpaceDN w:val="0"/>
        <w:adjustRightInd w:val="0"/>
        <w:spacing w:line="240" w:lineRule="auto"/>
        <w:ind w:firstLine="720"/>
        <w:rPr>
          <w:sz w:val="28"/>
          <w:szCs w:val="28"/>
        </w:rPr>
      </w:pPr>
      <w:bookmarkStart w:id="7" w:name="sub_211"/>
      <w:bookmarkEnd w:id="6"/>
      <w:r w:rsidRPr="00107E29">
        <w:rPr>
          <w:sz w:val="28"/>
          <w:szCs w:val="28"/>
        </w:rPr>
        <w:t>2.1.1. Подведения итогов и определения победителей электронных конкурсов, закрытых конкурсов, закрытых электронных конкурсов на право заключения муниципальных контрактов на поставки товаров, выполнение работ, оказание услуг для нужд Заказчика.</w:t>
      </w:r>
    </w:p>
    <w:p w:rsidR="00107E29" w:rsidRPr="00107E29" w:rsidRDefault="00107E29" w:rsidP="00107E29">
      <w:pPr>
        <w:widowControl w:val="0"/>
        <w:autoSpaceDE w:val="0"/>
        <w:autoSpaceDN w:val="0"/>
        <w:adjustRightInd w:val="0"/>
        <w:spacing w:line="240" w:lineRule="auto"/>
        <w:ind w:firstLine="720"/>
        <w:rPr>
          <w:sz w:val="28"/>
          <w:szCs w:val="28"/>
        </w:rPr>
      </w:pPr>
      <w:bookmarkStart w:id="8" w:name="sub_212"/>
      <w:bookmarkEnd w:id="7"/>
      <w:r w:rsidRPr="00107E29">
        <w:rPr>
          <w:sz w:val="28"/>
          <w:szCs w:val="28"/>
        </w:rPr>
        <w:t xml:space="preserve">2.1.2. Подведения итогов и определения победителей электронных аукционов, закрытых аукционов, закрытых электронных аукционов на заключение </w:t>
      </w:r>
      <w:r w:rsidRPr="00107E29">
        <w:rPr>
          <w:b/>
          <w:sz w:val="28"/>
          <w:szCs w:val="28"/>
        </w:rPr>
        <w:t>м</w:t>
      </w:r>
      <w:r w:rsidRPr="00107E29">
        <w:rPr>
          <w:sz w:val="28"/>
          <w:szCs w:val="28"/>
        </w:rPr>
        <w:t>униципальных контрактов на поставки товаров, выполнение работ, оказание услуг для нужд Заказчика.</w:t>
      </w:r>
    </w:p>
    <w:p w:rsidR="00107E29" w:rsidRPr="00107E29" w:rsidRDefault="00107E29" w:rsidP="00107E29">
      <w:pPr>
        <w:widowControl w:val="0"/>
        <w:autoSpaceDE w:val="0"/>
        <w:autoSpaceDN w:val="0"/>
        <w:adjustRightInd w:val="0"/>
        <w:spacing w:line="240" w:lineRule="auto"/>
        <w:ind w:firstLine="720"/>
        <w:rPr>
          <w:sz w:val="28"/>
          <w:szCs w:val="28"/>
        </w:rPr>
      </w:pPr>
      <w:bookmarkStart w:id="9" w:name="sub_213"/>
      <w:bookmarkEnd w:id="8"/>
      <w:r w:rsidRPr="00107E29">
        <w:rPr>
          <w:sz w:val="28"/>
          <w:szCs w:val="28"/>
        </w:rPr>
        <w:t>2.1.3. Подведения итогов и определения победителей при осуществлении закупки путем проведения электронного запроса котировок, на поставки товаров, выполнение работ, оказание услуг для нужд Заказчика.</w:t>
      </w:r>
    </w:p>
    <w:p w:rsidR="00107E29" w:rsidRPr="00107E29" w:rsidRDefault="00107E29" w:rsidP="00107E29">
      <w:pPr>
        <w:widowControl w:val="0"/>
        <w:autoSpaceDE w:val="0"/>
        <w:autoSpaceDN w:val="0"/>
        <w:adjustRightInd w:val="0"/>
        <w:spacing w:line="240" w:lineRule="auto"/>
        <w:ind w:firstLine="720"/>
        <w:rPr>
          <w:sz w:val="28"/>
          <w:szCs w:val="28"/>
        </w:rPr>
      </w:pPr>
      <w:bookmarkStart w:id="10" w:name="sub_202"/>
      <w:bookmarkEnd w:id="9"/>
      <w:r w:rsidRPr="00107E29">
        <w:rPr>
          <w:sz w:val="28"/>
          <w:szCs w:val="28"/>
        </w:rPr>
        <w:lastRenderedPageBreak/>
        <w:t>2.2. Исходя из целей деятельности Комиссии, в ее задачи входит:</w:t>
      </w:r>
    </w:p>
    <w:p w:rsidR="00107E29" w:rsidRPr="00107E29" w:rsidRDefault="00107E29" w:rsidP="00107E29">
      <w:pPr>
        <w:widowControl w:val="0"/>
        <w:autoSpaceDE w:val="0"/>
        <w:autoSpaceDN w:val="0"/>
        <w:adjustRightInd w:val="0"/>
        <w:spacing w:line="240" w:lineRule="auto"/>
        <w:ind w:firstLine="720"/>
        <w:rPr>
          <w:sz w:val="28"/>
          <w:szCs w:val="28"/>
        </w:rPr>
      </w:pPr>
      <w:bookmarkStart w:id="11" w:name="sub_221"/>
      <w:bookmarkEnd w:id="10"/>
      <w:r w:rsidRPr="00107E29">
        <w:rPr>
          <w:sz w:val="28"/>
          <w:szCs w:val="28"/>
        </w:rPr>
        <w:t>2.2.1. Обеспечение объективности при рассмотрении и оценке заявок на участие в закупках, подписанных в соответствии с нормативными правовыми актами Российской Федерации.</w:t>
      </w:r>
    </w:p>
    <w:p w:rsidR="00107E29" w:rsidRPr="00107E29" w:rsidRDefault="00107E29" w:rsidP="00107E29">
      <w:pPr>
        <w:widowControl w:val="0"/>
        <w:autoSpaceDE w:val="0"/>
        <w:autoSpaceDN w:val="0"/>
        <w:adjustRightInd w:val="0"/>
        <w:spacing w:line="240" w:lineRule="auto"/>
        <w:ind w:firstLine="720"/>
        <w:rPr>
          <w:sz w:val="28"/>
          <w:szCs w:val="28"/>
        </w:rPr>
      </w:pPr>
      <w:bookmarkStart w:id="12" w:name="sub_222"/>
      <w:bookmarkEnd w:id="11"/>
      <w:r w:rsidRPr="00107E29">
        <w:rPr>
          <w:sz w:val="28"/>
          <w:szCs w:val="28"/>
        </w:rPr>
        <w:t>2.2.2. Создание равных конкурентных условий для всех участников.</w:t>
      </w:r>
    </w:p>
    <w:p w:rsidR="00107E29" w:rsidRPr="00107E29" w:rsidRDefault="00107E29" w:rsidP="00107E29">
      <w:pPr>
        <w:widowControl w:val="0"/>
        <w:autoSpaceDE w:val="0"/>
        <w:autoSpaceDN w:val="0"/>
        <w:adjustRightInd w:val="0"/>
        <w:spacing w:line="240" w:lineRule="auto"/>
        <w:ind w:firstLine="720"/>
        <w:rPr>
          <w:sz w:val="28"/>
          <w:szCs w:val="28"/>
        </w:rPr>
      </w:pPr>
      <w:bookmarkStart w:id="13" w:name="sub_223"/>
      <w:bookmarkEnd w:id="12"/>
      <w:r w:rsidRPr="00107E29">
        <w:rPr>
          <w:sz w:val="28"/>
          <w:szCs w:val="28"/>
        </w:rPr>
        <w:t xml:space="preserve">2.2.3. Соблюдение принципов публичности, прозрачности, </w:t>
      </w:r>
      <w:proofErr w:type="spellStart"/>
      <w:r w:rsidRPr="00107E29">
        <w:rPr>
          <w:sz w:val="28"/>
          <w:szCs w:val="28"/>
        </w:rPr>
        <w:t>конкурентности</w:t>
      </w:r>
      <w:proofErr w:type="spellEnd"/>
      <w:r w:rsidRPr="00107E29">
        <w:rPr>
          <w:sz w:val="28"/>
          <w:szCs w:val="28"/>
        </w:rPr>
        <w:t xml:space="preserve">, равных условий и </w:t>
      </w:r>
      <w:proofErr w:type="spellStart"/>
      <w:r w:rsidRPr="00107E29">
        <w:rPr>
          <w:sz w:val="28"/>
          <w:szCs w:val="28"/>
        </w:rPr>
        <w:t>недискриминации</w:t>
      </w:r>
      <w:proofErr w:type="spellEnd"/>
      <w:r w:rsidRPr="00107E29">
        <w:rPr>
          <w:sz w:val="28"/>
          <w:szCs w:val="28"/>
        </w:rPr>
        <w:t xml:space="preserve"> при осуществлении закупок.</w:t>
      </w:r>
    </w:p>
    <w:p w:rsidR="00107E29" w:rsidRPr="00107E29" w:rsidRDefault="00107E29" w:rsidP="00107E29">
      <w:pPr>
        <w:widowControl w:val="0"/>
        <w:autoSpaceDE w:val="0"/>
        <w:autoSpaceDN w:val="0"/>
        <w:adjustRightInd w:val="0"/>
        <w:spacing w:line="240" w:lineRule="auto"/>
        <w:ind w:firstLine="720"/>
        <w:rPr>
          <w:sz w:val="28"/>
          <w:szCs w:val="28"/>
        </w:rPr>
      </w:pPr>
      <w:bookmarkStart w:id="14" w:name="sub_224"/>
      <w:bookmarkEnd w:id="13"/>
      <w:r w:rsidRPr="00107E29">
        <w:rPr>
          <w:sz w:val="28"/>
          <w:szCs w:val="28"/>
        </w:rPr>
        <w:t>2.2.4. Обеспечение эффективности и экономности использования бюджетных средств и (или) средств внебюджетных источников финансирования.</w:t>
      </w:r>
    </w:p>
    <w:p w:rsidR="00107E29" w:rsidRPr="00107E29" w:rsidRDefault="00107E29" w:rsidP="00107E29">
      <w:pPr>
        <w:widowControl w:val="0"/>
        <w:autoSpaceDE w:val="0"/>
        <w:autoSpaceDN w:val="0"/>
        <w:adjustRightInd w:val="0"/>
        <w:spacing w:line="240" w:lineRule="auto"/>
        <w:ind w:firstLine="720"/>
        <w:rPr>
          <w:sz w:val="28"/>
          <w:szCs w:val="28"/>
        </w:rPr>
      </w:pPr>
      <w:bookmarkStart w:id="15" w:name="sub_225"/>
      <w:bookmarkEnd w:id="14"/>
      <w:r w:rsidRPr="00107E29">
        <w:rPr>
          <w:sz w:val="28"/>
          <w:szCs w:val="28"/>
        </w:rPr>
        <w:t>2.2.5. Устранение возможностей злоупотребления и коррупции при осуществлении закупок.</w:t>
      </w:r>
    </w:p>
    <w:p w:rsidR="00107E29" w:rsidRPr="00107E29" w:rsidRDefault="00107E29" w:rsidP="00107E29">
      <w:pPr>
        <w:widowControl w:val="0"/>
        <w:autoSpaceDE w:val="0"/>
        <w:autoSpaceDN w:val="0"/>
        <w:adjustRightInd w:val="0"/>
        <w:spacing w:line="240" w:lineRule="auto"/>
        <w:ind w:firstLine="720"/>
        <w:rPr>
          <w:sz w:val="28"/>
          <w:szCs w:val="28"/>
        </w:rPr>
      </w:pPr>
      <w:bookmarkStart w:id="16" w:name="sub_226"/>
      <w:bookmarkEnd w:id="15"/>
      <w:r w:rsidRPr="00107E29">
        <w:rPr>
          <w:sz w:val="28"/>
          <w:szCs w:val="28"/>
        </w:rPr>
        <w:t>2.2.6. Соблюдение конфиденциальности информации, содержащейся в заявках.</w:t>
      </w:r>
    </w:p>
    <w:p w:rsidR="00107E29" w:rsidRPr="004F6A0A" w:rsidRDefault="004F6A0A" w:rsidP="00107E29">
      <w:pPr>
        <w:widowControl w:val="0"/>
        <w:autoSpaceDE w:val="0"/>
        <w:autoSpaceDN w:val="0"/>
        <w:adjustRightInd w:val="0"/>
        <w:spacing w:before="108" w:after="108" w:line="240" w:lineRule="auto"/>
        <w:ind w:firstLine="0"/>
        <w:jc w:val="center"/>
        <w:outlineLvl w:val="0"/>
        <w:rPr>
          <w:bCs/>
          <w:sz w:val="28"/>
          <w:szCs w:val="28"/>
        </w:rPr>
      </w:pPr>
      <w:bookmarkStart w:id="17" w:name="sub_300"/>
      <w:bookmarkEnd w:id="16"/>
      <w:r w:rsidRPr="004F6A0A">
        <w:rPr>
          <w:bCs/>
          <w:sz w:val="28"/>
          <w:szCs w:val="28"/>
        </w:rPr>
        <w:t>3. ФУНКЦИИ КОМИССИИ</w:t>
      </w:r>
    </w:p>
    <w:p w:rsidR="00107E29" w:rsidRPr="00107E29" w:rsidRDefault="00107E29" w:rsidP="00107E29">
      <w:pPr>
        <w:widowControl w:val="0"/>
        <w:autoSpaceDE w:val="0"/>
        <w:autoSpaceDN w:val="0"/>
        <w:adjustRightInd w:val="0"/>
        <w:spacing w:line="240" w:lineRule="auto"/>
        <w:ind w:firstLine="720"/>
        <w:rPr>
          <w:sz w:val="28"/>
          <w:szCs w:val="28"/>
        </w:rPr>
      </w:pPr>
      <w:bookmarkStart w:id="18" w:name="sub_301"/>
      <w:bookmarkEnd w:id="17"/>
      <w:r w:rsidRPr="00107E29">
        <w:rPr>
          <w:sz w:val="28"/>
          <w:szCs w:val="28"/>
        </w:rPr>
        <w:t>3.1. Основными функциями Комиссии являются:</w:t>
      </w:r>
    </w:p>
    <w:p w:rsidR="00107E29" w:rsidRPr="00107E29" w:rsidRDefault="00107E29" w:rsidP="00107E29">
      <w:pPr>
        <w:widowControl w:val="0"/>
        <w:autoSpaceDE w:val="0"/>
        <w:autoSpaceDN w:val="0"/>
        <w:adjustRightInd w:val="0"/>
        <w:spacing w:line="240" w:lineRule="auto"/>
        <w:ind w:firstLine="720"/>
        <w:rPr>
          <w:sz w:val="28"/>
          <w:szCs w:val="28"/>
        </w:rPr>
      </w:pPr>
      <w:bookmarkStart w:id="19" w:name="sub_311"/>
      <w:bookmarkEnd w:id="18"/>
      <w:r w:rsidRPr="00107E29">
        <w:rPr>
          <w:sz w:val="28"/>
          <w:szCs w:val="28"/>
        </w:rPr>
        <w:t>3.1.1. При проведении электронного конкурса:</w:t>
      </w:r>
    </w:p>
    <w:p w:rsidR="00107E29" w:rsidRPr="00107E29" w:rsidRDefault="00107E29" w:rsidP="00107E29">
      <w:pPr>
        <w:widowControl w:val="0"/>
        <w:autoSpaceDE w:val="0"/>
        <w:autoSpaceDN w:val="0"/>
        <w:adjustRightInd w:val="0"/>
        <w:spacing w:line="240" w:lineRule="auto"/>
        <w:ind w:firstLine="720"/>
        <w:rPr>
          <w:sz w:val="28"/>
          <w:szCs w:val="28"/>
        </w:rPr>
      </w:pPr>
      <w:bookmarkStart w:id="20" w:name="sub_3111"/>
      <w:bookmarkEnd w:id="19"/>
      <w:r w:rsidRPr="00107E29">
        <w:rPr>
          <w:sz w:val="28"/>
          <w:szCs w:val="28"/>
        </w:rPr>
        <w:t>а) рассмотрение первых частей заявок на участие в закупке, направленных оператором электронной площадки, и принятие решения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107E29" w:rsidRPr="00107E29" w:rsidRDefault="00107E29" w:rsidP="00107E29">
      <w:pPr>
        <w:widowControl w:val="0"/>
        <w:autoSpaceDE w:val="0"/>
        <w:autoSpaceDN w:val="0"/>
        <w:adjustRightInd w:val="0"/>
        <w:spacing w:line="240" w:lineRule="auto"/>
        <w:ind w:firstLine="720"/>
        <w:rPr>
          <w:sz w:val="28"/>
          <w:szCs w:val="28"/>
        </w:rPr>
      </w:pPr>
      <w:bookmarkStart w:id="21" w:name="sub_3112"/>
      <w:bookmarkEnd w:id="20"/>
      <w:r w:rsidRPr="00107E29">
        <w:rPr>
          <w:sz w:val="28"/>
          <w:szCs w:val="28"/>
        </w:rPr>
        <w:t xml:space="preserve">б) осуществление оценки первых частей заявок на участие в закупке, в отношении которых принято решение о признании соответствующими </w:t>
      </w:r>
      <w:proofErr w:type="gramStart"/>
      <w:r w:rsidRPr="00107E29">
        <w:rPr>
          <w:sz w:val="28"/>
          <w:szCs w:val="28"/>
        </w:rPr>
        <w:t>извещению</w:t>
      </w:r>
      <w:proofErr w:type="gramEnd"/>
      <w:r w:rsidRPr="00107E29">
        <w:rPr>
          <w:sz w:val="28"/>
          <w:szCs w:val="28"/>
        </w:rPr>
        <w:t xml:space="preserve"> об осуществлении закупки, по критериям, предусмотренным </w:t>
      </w:r>
      <w:hyperlink r:id="rId10" w:history="1">
        <w:r w:rsidRPr="00107E29">
          <w:rPr>
            <w:sz w:val="28"/>
            <w:szCs w:val="28"/>
          </w:rPr>
          <w:t>пунктами 2</w:t>
        </w:r>
      </w:hyperlink>
      <w:r w:rsidRPr="00107E29">
        <w:rPr>
          <w:sz w:val="28"/>
          <w:szCs w:val="28"/>
        </w:rPr>
        <w:t xml:space="preserve"> и </w:t>
      </w:r>
      <w:hyperlink r:id="rId11" w:history="1">
        <w:r w:rsidRPr="00107E29">
          <w:rPr>
            <w:sz w:val="28"/>
            <w:szCs w:val="28"/>
          </w:rPr>
          <w:t>3 части 1 статьи 32</w:t>
        </w:r>
      </w:hyperlink>
      <w:r w:rsidRPr="00107E29">
        <w:rPr>
          <w:sz w:val="28"/>
          <w:szCs w:val="28"/>
        </w:rPr>
        <w:t xml:space="preserve"> Закона о контрактной системе (если такие критерии установлены извещением об осуществлении закупки);</w:t>
      </w:r>
    </w:p>
    <w:p w:rsidR="00107E29" w:rsidRPr="00107E29" w:rsidRDefault="00107E29" w:rsidP="00107E29">
      <w:pPr>
        <w:widowControl w:val="0"/>
        <w:autoSpaceDE w:val="0"/>
        <w:autoSpaceDN w:val="0"/>
        <w:adjustRightInd w:val="0"/>
        <w:spacing w:line="240" w:lineRule="auto"/>
        <w:ind w:firstLine="720"/>
        <w:rPr>
          <w:sz w:val="28"/>
          <w:szCs w:val="28"/>
        </w:rPr>
      </w:pPr>
      <w:bookmarkStart w:id="22" w:name="sub_3113"/>
      <w:bookmarkEnd w:id="21"/>
      <w:r w:rsidRPr="00107E29">
        <w:rPr>
          <w:sz w:val="28"/>
          <w:szCs w:val="28"/>
        </w:rPr>
        <w:t xml:space="preserve">в) подписание членами Комиссии сформированного Заказчиком с использованием электронной площадки протокола рассмотрения и оценки первых частей заявок на участие в закупке усиленными </w:t>
      </w:r>
      <w:hyperlink r:id="rId12" w:history="1">
        <w:r w:rsidRPr="00107E29">
          <w:rPr>
            <w:sz w:val="28"/>
            <w:szCs w:val="28"/>
          </w:rPr>
          <w:t>электронными подписями</w:t>
        </w:r>
      </w:hyperlink>
      <w:r w:rsidRPr="00107E29">
        <w:rPr>
          <w:sz w:val="28"/>
          <w:szCs w:val="28"/>
        </w:rPr>
        <w:t>;</w:t>
      </w:r>
    </w:p>
    <w:p w:rsidR="00107E29" w:rsidRPr="00107E29" w:rsidRDefault="00107E29" w:rsidP="00107E29">
      <w:pPr>
        <w:widowControl w:val="0"/>
        <w:autoSpaceDE w:val="0"/>
        <w:autoSpaceDN w:val="0"/>
        <w:adjustRightInd w:val="0"/>
        <w:spacing w:line="240" w:lineRule="auto"/>
        <w:ind w:firstLine="720"/>
        <w:rPr>
          <w:sz w:val="28"/>
          <w:szCs w:val="28"/>
        </w:rPr>
      </w:pPr>
      <w:bookmarkStart w:id="23" w:name="sub_3114"/>
      <w:bookmarkEnd w:id="22"/>
      <w:r w:rsidRPr="00107E29">
        <w:rPr>
          <w:sz w:val="28"/>
          <w:szCs w:val="28"/>
        </w:rPr>
        <w:t>г) рассмотрение вторых частей заявок на участие в закупке, а также информации и документов, направленных оператором электронной площадки, и принятие решения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107E29" w:rsidRPr="00107E29" w:rsidRDefault="00107E29" w:rsidP="00107E29">
      <w:pPr>
        <w:widowControl w:val="0"/>
        <w:autoSpaceDE w:val="0"/>
        <w:autoSpaceDN w:val="0"/>
        <w:adjustRightInd w:val="0"/>
        <w:spacing w:line="240" w:lineRule="auto"/>
        <w:ind w:firstLine="720"/>
        <w:rPr>
          <w:sz w:val="28"/>
          <w:szCs w:val="28"/>
        </w:rPr>
      </w:pPr>
      <w:bookmarkStart w:id="24" w:name="sub_3115"/>
      <w:bookmarkEnd w:id="23"/>
      <w:r w:rsidRPr="00107E29">
        <w:rPr>
          <w:sz w:val="28"/>
          <w:szCs w:val="28"/>
        </w:rPr>
        <w:t xml:space="preserve">д) осуществление оценки вторых частей заявок на участие в закупке, в отношении которых принято решение о признании соответствующими </w:t>
      </w:r>
      <w:proofErr w:type="gramStart"/>
      <w:r w:rsidRPr="00107E29">
        <w:rPr>
          <w:sz w:val="28"/>
          <w:szCs w:val="28"/>
        </w:rPr>
        <w:t>извещению</w:t>
      </w:r>
      <w:proofErr w:type="gramEnd"/>
      <w:r w:rsidRPr="00107E29">
        <w:rPr>
          <w:sz w:val="28"/>
          <w:szCs w:val="28"/>
        </w:rPr>
        <w:t xml:space="preserve"> об осуществлении закупки, по критерию, предусмотренному </w:t>
      </w:r>
      <w:hyperlink r:id="rId13" w:history="1">
        <w:r w:rsidRPr="00107E29">
          <w:rPr>
            <w:sz w:val="28"/>
            <w:szCs w:val="28"/>
          </w:rPr>
          <w:t>пунктом 4 части 1 статьи 32</w:t>
        </w:r>
      </w:hyperlink>
      <w:r w:rsidRPr="00107E29">
        <w:rPr>
          <w:sz w:val="28"/>
          <w:szCs w:val="28"/>
        </w:rPr>
        <w:t xml:space="preserve"> Закона о контрактной системе (если такой критерий установлен извещением об осуществлении закупки);</w:t>
      </w:r>
    </w:p>
    <w:p w:rsidR="00107E29" w:rsidRPr="00107E29" w:rsidRDefault="00107E29" w:rsidP="00107E29">
      <w:pPr>
        <w:widowControl w:val="0"/>
        <w:autoSpaceDE w:val="0"/>
        <w:autoSpaceDN w:val="0"/>
        <w:adjustRightInd w:val="0"/>
        <w:spacing w:line="240" w:lineRule="auto"/>
        <w:ind w:firstLine="720"/>
        <w:rPr>
          <w:sz w:val="28"/>
          <w:szCs w:val="28"/>
        </w:rPr>
      </w:pPr>
      <w:bookmarkStart w:id="25" w:name="sub_3116"/>
      <w:bookmarkEnd w:id="24"/>
      <w:r w:rsidRPr="00107E29">
        <w:rPr>
          <w:sz w:val="28"/>
          <w:szCs w:val="28"/>
        </w:rPr>
        <w:t>е) подписание членами Комиссии сформированного Заказчиком с использованием электронной площадки протокола рассмотрения и оценки вторых частей заявок на участие в закупке усиленными электронными подписями;</w:t>
      </w:r>
    </w:p>
    <w:p w:rsidR="00107E29" w:rsidRPr="00107E29" w:rsidRDefault="00107E29" w:rsidP="00107E29">
      <w:pPr>
        <w:widowControl w:val="0"/>
        <w:autoSpaceDE w:val="0"/>
        <w:autoSpaceDN w:val="0"/>
        <w:adjustRightInd w:val="0"/>
        <w:spacing w:line="240" w:lineRule="auto"/>
        <w:ind w:firstLine="720"/>
        <w:rPr>
          <w:sz w:val="28"/>
          <w:szCs w:val="28"/>
        </w:rPr>
      </w:pPr>
      <w:bookmarkStart w:id="26" w:name="sub_3117"/>
      <w:bookmarkEnd w:id="25"/>
      <w:r w:rsidRPr="00107E29">
        <w:rPr>
          <w:sz w:val="28"/>
          <w:szCs w:val="28"/>
        </w:rPr>
        <w:lastRenderedPageBreak/>
        <w:t xml:space="preserve">ж) осуществление оценки ценовых предложений по критерию, предусмотренному </w:t>
      </w:r>
      <w:hyperlink r:id="rId14" w:history="1">
        <w:r w:rsidRPr="00107E29">
          <w:rPr>
            <w:sz w:val="28"/>
            <w:szCs w:val="28"/>
          </w:rPr>
          <w:t>пунктом 1 части 1 статьи 32</w:t>
        </w:r>
      </w:hyperlink>
      <w:r w:rsidRPr="00107E29">
        <w:rPr>
          <w:sz w:val="28"/>
          <w:szCs w:val="28"/>
        </w:rPr>
        <w:t xml:space="preserve"> Закона о контрактной системе;</w:t>
      </w:r>
    </w:p>
    <w:p w:rsidR="00107E29" w:rsidRPr="00107E29" w:rsidRDefault="00107E29" w:rsidP="00107E29">
      <w:pPr>
        <w:widowControl w:val="0"/>
        <w:autoSpaceDE w:val="0"/>
        <w:autoSpaceDN w:val="0"/>
        <w:adjustRightInd w:val="0"/>
        <w:spacing w:line="240" w:lineRule="auto"/>
        <w:ind w:firstLine="720"/>
        <w:rPr>
          <w:sz w:val="28"/>
          <w:szCs w:val="28"/>
        </w:rPr>
      </w:pPr>
      <w:bookmarkStart w:id="27" w:name="sub_3118"/>
      <w:bookmarkEnd w:id="26"/>
      <w:proofErr w:type="gramStart"/>
      <w:r w:rsidRPr="00107E29">
        <w:rPr>
          <w:sz w:val="28"/>
          <w:szCs w:val="28"/>
        </w:rPr>
        <w:t xml:space="preserve">з) на основании результатов оценки первых и вторых частей заявок на участие в закупке, содержащихся в протоколе рассмотрения и оценки первых частей заявок на участие в закупке и протоколе рассмотрения и оценки вторых частей заявок на участие в закупке, а также оценки, предусмотренной </w:t>
      </w:r>
      <w:hyperlink w:anchor="sub_3117" w:history="1">
        <w:r w:rsidRPr="00107E29">
          <w:rPr>
            <w:sz w:val="28"/>
            <w:szCs w:val="28"/>
          </w:rPr>
          <w:t>подпунктом "ж"</w:t>
        </w:r>
      </w:hyperlink>
      <w:r w:rsidRPr="00107E29">
        <w:rPr>
          <w:sz w:val="28"/>
          <w:szCs w:val="28"/>
        </w:rPr>
        <w:t xml:space="preserve"> настоящего пункта, присвоение каждой заявке на участие в закупке, первая и вторая части которой признаны</w:t>
      </w:r>
      <w:proofErr w:type="gramEnd"/>
      <w:r w:rsidRPr="00107E29">
        <w:rPr>
          <w:sz w:val="28"/>
          <w:szCs w:val="28"/>
        </w:rPr>
        <w:t xml:space="preserve"> соответствующими извещению об осуществлении закупки, порядкового номера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w:t>
      </w:r>
      <w:hyperlink r:id="rId15" w:history="1">
        <w:r w:rsidRPr="00107E29">
          <w:rPr>
            <w:sz w:val="28"/>
            <w:szCs w:val="28"/>
          </w:rPr>
          <w:t>статьей 14</w:t>
        </w:r>
      </w:hyperlink>
      <w:r w:rsidRPr="00107E29">
        <w:rPr>
          <w:sz w:val="28"/>
          <w:szCs w:val="28"/>
        </w:rPr>
        <w:t xml:space="preserve"> Закона о контрактной системе;</w:t>
      </w:r>
    </w:p>
    <w:p w:rsidR="00107E29" w:rsidRPr="00107E29" w:rsidRDefault="00107E29" w:rsidP="00107E29">
      <w:pPr>
        <w:widowControl w:val="0"/>
        <w:autoSpaceDE w:val="0"/>
        <w:autoSpaceDN w:val="0"/>
        <w:adjustRightInd w:val="0"/>
        <w:spacing w:line="240" w:lineRule="auto"/>
        <w:ind w:firstLine="720"/>
        <w:rPr>
          <w:sz w:val="28"/>
          <w:szCs w:val="28"/>
        </w:rPr>
      </w:pPr>
      <w:bookmarkStart w:id="28" w:name="sub_3119"/>
      <w:bookmarkEnd w:id="27"/>
      <w:r w:rsidRPr="00107E29">
        <w:rPr>
          <w:sz w:val="28"/>
          <w:szCs w:val="28"/>
        </w:rPr>
        <w:t xml:space="preserve">и) подписание членами Комиссии сформированного Заказчиком с использованием электронной </w:t>
      </w:r>
      <w:proofErr w:type="gramStart"/>
      <w:r w:rsidRPr="00107E29">
        <w:rPr>
          <w:sz w:val="28"/>
          <w:szCs w:val="28"/>
        </w:rPr>
        <w:t>площадки протокола подведения итогов определения</w:t>
      </w:r>
      <w:proofErr w:type="gramEnd"/>
      <w:r w:rsidRPr="00107E29">
        <w:rPr>
          <w:sz w:val="28"/>
          <w:szCs w:val="28"/>
        </w:rPr>
        <w:t xml:space="preserve"> поставщика (подрядчика, исполнителя) усиленными </w:t>
      </w:r>
      <w:hyperlink r:id="rId16" w:history="1">
        <w:r w:rsidRPr="00107E29">
          <w:rPr>
            <w:sz w:val="28"/>
            <w:szCs w:val="28"/>
          </w:rPr>
          <w:t>электронными подписями</w:t>
        </w:r>
      </w:hyperlink>
      <w:r w:rsidRPr="00107E29">
        <w:rPr>
          <w:sz w:val="28"/>
          <w:szCs w:val="28"/>
        </w:rPr>
        <w:t>.</w:t>
      </w:r>
    </w:p>
    <w:p w:rsidR="00107E29" w:rsidRPr="00107E29" w:rsidRDefault="00107E29" w:rsidP="00107E29">
      <w:pPr>
        <w:widowControl w:val="0"/>
        <w:autoSpaceDE w:val="0"/>
        <w:autoSpaceDN w:val="0"/>
        <w:adjustRightInd w:val="0"/>
        <w:spacing w:line="240" w:lineRule="auto"/>
        <w:ind w:firstLine="720"/>
        <w:rPr>
          <w:sz w:val="28"/>
          <w:szCs w:val="28"/>
        </w:rPr>
      </w:pPr>
      <w:bookmarkStart w:id="29" w:name="sub_312"/>
      <w:bookmarkEnd w:id="28"/>
      <w:r w:rsidRPr="00107E29">
        <w:rPr>
          <w:sz w:val="28"/>
          <w:szCs w:val="28"/>
        </w:rPr>
        <w:t>3.1.2. При проведении закрытого конкурса:</w:t>
      </w:r>
    </w:p>
    <w:p w:rsidR="00107E29" w:rsidRPr="00107E29" w:rsidRDefault="00107E29" w:rsidP="00107E29">
      <w:pPr>
        <w:widowControl w:val="0"/>
        <w:autoSpaceDE w:val="0"/>
        <w:autoSpaceDN w:val="0"/>
        <w:adjustRightInd w:val="0"/>
        <w:spacing w:line="240" w:lineRule="auto"/>
        <w:ind w:firstLine="720"/>
        <w:rPr>
          <w:sz w:val="28"/>
          <w:szCs w:val="28"/>
        </w:rPr>
      </w:pPr>
      <w:bookmarkStart w:id="30" w:name="sub_3121"/>
      <w:bookmarkEnd w:id="29"/>
      <w:r w:rsidRPr="00107E29">
        <w:rPr>
          <w:sz w:val="28"/>
          <w:szCs w:val="28"/>
        </w:rPr>
        <w:t>а) вскрытие поступивших заказчику до окончания срока подачи заявок на участие в закупке конвертов с заявками на участие в закупке;</w:t>
      </w:r>
    </w:p>
    <w:p w:rsidR="00107E29" w:rsidRPr="00107E29" w:rsidRDefault="00107E29" w:rsidP="00107E29">
      <w:pPr>
        <w:widowControl w:val="0"/>
        <w:autoSpaceDE w:val="0"/>
        <w:autoSpaceDN w:val="0"/>
        <w:adjustRightInd w:val="0"/>
        <w:spacing w:line="240" w:lineRule="auto"/>
        <w:ind w:firstLine="720"/>
        <w:rPr>
          <w:sz w:val="28"/>
          <w:szCs w:val="28"/>
        </w:rPr>
      </w:pPr>
      <w:bookmarkStart w:id="31" w:name="sub_3122"/>
      <w:bookmarkEnd w:id="30"/>
      <w:r w:rsidRPr="00107E29">
        <w:rPr>
          <w:sz w:val="28"/>
          <w:szCs w:val="28"/>
        </w:rPr>
        <w:t>б) рассмотрение поступивших заявок на участие в закупке и в отношении каждой такой заявки принятие решения о признании заявки на участие в закупке соответствующей документации о закупке или об отклонении заявки на участие в закупке;</w:t>
      </w:r>
    </w:p>
    <w:p w:rsidR="00107E29" w:rsidRPr="00107E29" w:rsidRDefault="00107E29" w:rsidP="00107E29">
      <w:pPr>
        <w:widowControl w:val="0"/>
        <w:autoSpaceDE w:val="0"/>
        <w:autoSpaceDN w:val="0"/>
        <w:adjustRightInd w:val="0"/>
        <w:spacing w:line="240" w:lineRule="auto"/>
        <w:ind w:firstLine="720"/>
        <w:rPr>
          <w:sz w:val="28"/>
          <w:szCs w:val="28"/>
        </w:rPr>
      </w:pPr>
      <w:bookmarkStart w:id="32" w:name="sub_3123"/>
      <w:bookmarkEnd w:id="31"/>
      <w:r w:rsidRPr="00107E29">
        <w:rPr>
          <w:sz w:val="28"/>
          <w:szCs w:val="28"/>
        </w:rPr>
        <w:t xml:space="preserve">в) осуществление оценки заявок на участие в закупке, в отношении которых принято решение о признании соответствующими документации о закупке, по критериям оценки, предусмотренным </w:t>
      </w:r>
      <w:hyperlink r:id="rId17" w:history="1">
        <w:r w:rsidRPr="00107E29">
          <w:rPr>
            <w:sz w:val="28"/>
            <w:szCs w:val="28"/>
          </w:rPr>
          <w:t>частью 1 статьи 32</w:t>
        </w:r>
      </w:hyperlink>
      <w:r w:rsidRPr="00107E29">
        <w:rPr>
          <w:sz w:val="28"/>
          <w:szCs w:val="28"/>
        </w:rPr>
        <w:t xml:space="preserve"> Закона о контрактной системе (в случае установления таких критериев в документации о закупке);</w:t>
      </w:r>
    </w:p>
    <w:p w:rsidR="00107E29" w:rsidRPr="00107E29" w:rsidRDefault="00107E29" w:rsidP="00107E29">
      <w:pPr>
        <w:widowControl w:val="0"/>
        <w:autoSpaceDE w:val="0"/>
        <w:autoSpaceDN w:val="0"/>
        <w:adjustRightInd w:val="0"/>
        <w:spacing w:line="240" w:lineRule="auto"/>
        <w:ind w:firstLine="720"/>
        <w:rPr>
          <w:sz w:val="28"/>
          <w:szCs w:val="28"/>
        </w:rPr>
      </w:pPr>
      <w:bookmarkStart w:id="33" w:name="sub_3124"/>
      <w:bookmarkEnd w:id="32"/>
      <w:proofErr w:type="gramStart"/>
      <w:r w:rsidRPr="00107E29">
        <w:rPr>
          <w:sz w:val="28"/>
          <w:szCs w:val="28"/>
        </w:rPr>
        <w:t xml:space="preserve">г) на основании результатов оценки, предусмотренной </w:t>
      </w:r>
      <w:hyperlink w:anchor="sub_3123" w:history="1">
        <w:r w:rsidRPr="00107E29">
          <w:rPr>
            <w:sz w:val="28"/>
            <w:szCs w:val="28"/>
          </w:rPr>
          <w:t>подпунктом "в"</w:t>
        </w:r>
      </w:hyperlink>
      <w:r w:rsidRPr="00107E29">
        <w:rPr>
          <w:sz w:val="28"/>
          <w:szCs w:val="28"/>
        </w:rPr>
        <w:t xml:space="preserve"> настоящего пункта, присвоение каждой заявке на участие в закупке, которая признана соответствующей документации о закупке, порядкового номера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w:t>
      </w:r>
      <w:hyperlink r:id="rId18" w:history="1">
        <w:r w:rsidRPr="00107E29">
          <w:rPr>
            <w:sz w:val="28"/>
            <w:szCs w:val="28"/>
          </w:rPr>
          <w:t>статьей 14</w:t>
        </w:r>
      </w:hyperlink>
      <w:r w:rsidRPr="00107E29">
        <w:rPr>
          <w:sz w:val="28"/>
          <w:szCs w:val="28"/>
        </w:rPr>
        <w:t xml:space="preserve"> Закона о контрактной системе;</w:t>
      </w:r>
      <w:proofErr w:type="gramEnd"/>
    </w:p>
    <w:p w:rsidR="00107E29" w:rsidRPr="00107E29" w:rsidRDefault="00107E29" w:rsidP="00107E29">
      <w:pPr>
        <w:widowControl w:val="0"/>
        <w:autoSpaceDE w:val="0"/>
        <w:autoSpaceDN w:val="0"/>
        <w:adjustRightInd w:val="0"/>
        <w:spacing w:line="240" w:lineRule="auto"/>
        <w:ind w:firstLine="720"/>
        <w:rPr>
          <w:sz w:val="28"/>
          <w:szCs w:val="28"/>
        </w:rPr>
      </w:pPr>
      <w:bookmarkStart w:id="34" w:name="sub_3125"/>
      <w:bookmarkEnd w:id="33"/>
      <w:r w:rsidRPr="00107E29">
        <w:rPr>
          <w:sz w:val="28"/>
          <w:szCs w:val="28"/>
        </w:rPr>
        <w:t>д) подписание членами Комиссии составленного Заказчиком протокола подведения итогов определения поставщика (подрядчика, исполнителя).</w:t>
      </w:r>
    </w:p>
    <w:p w:rsidR="00107E29" w:rsidRPr="00107E29" w:rsidRDefault="00107E29" w:rsidP="00107E29">
      <w:pPr>
        <w:widowControl w:val="0"/>
        <w:autoSpaceDE w:val="0"/>
        <w:autoSpaceDN w:val="0"/>
        <w:adjustRightInd w:val="0"/>
        <w:spacing w:line="240" w:lineRule="auto"/>
        <w:ind w:firstLine="720"/>
        <w:rPr>
          <w:sz w:val="28"/>
          <w:szCs w:val="28"/>
        </w:rPr>
      </w:pPr>
      <w:bookmarkStart w:id="35" w:name="sub_313"/>
      <w:bookmarkEnd w:id="34"/>
      <w:r w:rsidRPr="00107E29">
        <w:rPr>
          <w:sz w:val="28"/>
          <w:szCs w:val="28"/>
        </w:rPr>
        <w:t>3.1.3. При проведении закрытого электронного конкурса:</w:t>
      </w:r>
    </w:p>
    <w:p w:rsidR="00107E29" w:rsidRPr="00107E29" w:rsidRDefault="00107E29" w:rsidP="00107E29">
      <w:pPr>
        <w:widowControl w:val="0"/>
        <w:autoSpaceDE w:val="0"/>
        <w:autoSpaceDN w:val="0"/>
        <w:adjustRightInd w:val="0"/>
        <w:spacing w:line="240" w:lineRule="auto"/>
        <w:ind w:firstLine="720"/>
        <w:rPr>
          <w:sz w:val="28"/>
          <w:szCs w:val="28"/>
        </w:rPr>
      </w:pPr>
      <w:bookmarkStart w:id="36" w:name="sub_3131"/>
      <w:bookmarkEnd w:id="35"/>
      <w:proofErr w:type="gramStart"/>
      <w:r w:rsidRPr="00107E29">
        <w:rPr>
          <w:sz w:val="28"/>
          <w:szCs w:val="28"/>
        </w:rPr>
        <w:t xml:space="preserve">а) рассмотрение информации и документов участников закупки в части соответствия их требованиям, указанным в приглашении и предусмотренным </w:t>
      </w:r>
      <w:hyperlink r:id="rId19" w:history="1">
        <w:r w:rsidRPr="00107E29">
          <w:rPr>
            <w:sz w:val="28"/>
            <w:szCs w:val="28"/>
          </w:rPr>
          <w:t>пунктом 12 части 1 статьи 42</w:t>
        </w:r>
      </w:hyperlink>
      <w:r w:rsidRPr="00107E29">
        <w:rPr>
          <w:sz w:val="28"/>
          <w:szCs w:val="28"/>
        </w:rPr>
        <w:t xml:space="preserve"> Закона о контрактной системе, и принятие решения о предоставлении участнику закупки документации о закупке либо об отказе участнику закупки в предоставлении документации о закупке по основаниям, предусмотренным </w:t>
      </w:r>
      <w:hyperlink r:id="rId20" w:history="1">
        <w:r w:rsidRPr="00107E29">
          <w:rPr>
            <w:sz w:val="28"/>
            <w:szCs w:val="28"/>
          </w:rPr>
          <w:t>частью 2 статьи 75</w:t>
        </w:r>
      </w:hyperlink>
      <w:r w:rsidRPr="00107E29">
        <w:rPr>
          <w:sz w:val="28"/>
          <w:szCs w:val="28"/>
        </w:rPr>
        <w:t xml:space="preserve"> Закона о контрактной системе;</w:t>
      </w:r>
      <w:proofErr w:type="gramEnd"/>
    </w:p>
    <w:p w:rsidR="00107E29" w:rsidRPr="00107E29" w:rsidRDefault="00107E29" w:rsidP="00107E29">
      <w:pPr>
        <w:widowControl w:val="0"/>
        <w:autoSpaceDE w:val="0"/>
        <w:autoSpaceDN w:val="0"/>
        <w:adjustRightInd w:val="0"/>
        <w:spacing w:line="240" w:lineRule="auto"/>
        <w:ind w:firstLine="720"/>
        <w:rPr>
          <w:sz w:val="28"/>
          <w:szCs w:val="28"/>
        </w:rPr>
      </w:pPr>
      <w:bookmarkStart w:id="37" w:name="sub_3132"/>
      <w:bookmarkEnd w:id="36"/>
      <w:r w:rsidRPr="00107E29">
        <w:rPr>
          <w:sz w:val="28"/>
          <w:szCs w:val="28"/>
        </w:rPr>
        <w:t xml:space="preserve">б) подписание членами Комиссии сформированного Заказчиком с использованием специализированной электронной площадки протокола </w:t>
      </w:r>
      <w:r w:rsidRPr="00107E29">
        <w:rPr>
          <w:sz w:val="28"/>
          <w:szCs w:val="28"/>
        </w:rPr>
        <w:lastRenderedPageBreak/>
        <w:t>рассмотрения запросов о предоставлении документации о закупке;</w:t>
      </w:r>
    </w:p>
    <w:p w:rsidR="00107E29" w:rsidRPr="00107E29" w:rsidRDefault="00107E29" w:rsidP="00107E29">
      <w:pPr>
        <w:widowControl w:val="0"/>
        <w:autoSpaceDE w:val="0"/>
        <w:autoSpaceDN w:val="0"/>
        <w:adjustRightInd w:val="0"/>
        <w:spacing w:line="240" w:lineRule="auto"/>
        <w:ind w:firstLine="720"/>
        <w:rPr>
          <w:sz w:val="28"/>
          <w:szCs w:val="28"/>
        </w:rPr>
      </w:pPr>
      <w:bookmarkStart w:id="38" w:name="sub_3133"/>
      <w:bookmarkEnd w:id="37"/>
      <w:r w:rsidRPr="00107E29">
        <w:rPr>
          <w:sz w:val="28"/>
          <w:szCs w:val="28"/>
        </w:rPr>
        <w:t>в) рассмотрение поступивших заявок на участие в закупке и в отношении каждой такой заявки принятие решения о признании заявки на участие в закупке соответствующей документации о закупке или об отклонении заявки на участие в закупке;</w:t>
      </w:r>
    </w:p>
    <w:p w:rsidR="00107E29" w:rsidRPr="00107E29" w:rsidRDefault="00107E29" w:rsidP="00107E29">
      <w:pPr>
        <w:widowControl w:val="0"/>
        <w:autoSpaceDE w:val="0"/>
        <w:autoSpaceDN w:val="0"/>
        <w:adjustRightInd w:val="0"/>
        <w:spacing w:line="240" w:lineRule="auto"/>
        <w:ind w:firstLine="720"/>
        <w:rPr>
          <w:sz w:val="28"/>
          <w:szCs w:val="28"/>
        </w:rPr>
      </w:pPr>
      <w:bookmarkStart w:id="39" w:name="sub_3134"/>
      <w:bookmarkEnd w:id="38"/>
      <w:r w:rsidRPr="00107E29">
        <w:rPr>
          <w:sz w:val="28"/>
          <w:szCs w:val="28"/>
        </w:rPr>
        <w:t xml:space="preserve">г) осуществление оценки заявок на участие в закупке, в отношении которых принято решение о признании соответствующими документации о закупке, по критериям оценки, установленным в соответствии со </w:t>
      </w:r>
      <w:hyperlink r:id="rId21" w:history="1">
        <w:r w:rsidRPr="00107E29">
          <w:rPr>
            <w:sz w:val="28"/>
            <w:szCs w:val="28"/>
          </w:rPr>
          <w:t>статьей 32</w:t>
        </w:r>
      </w:hyperlink>
      <w:r w:rsidRPr="00107E29">
        <w:rPr>
          <w:sz w:val="28"/>
          <w:szCs w:val="28"/>
        </w:rPr>
        <w:t xml:space="preserve"> Закона о контрактной системе;</w:t>
      </w:r>
    </w:p>
    <w:p w:rsidR="00107E29" w:rsidRPr="00107E29" w:rsidRDefault="00107E29" w:rsidP="00107E29">
      <w:pPr>
        <w:widowControl w:val="0"/>
        <w:autoSpaceDE w:val="0"/>
        <w:autoSpaceDN w:val="0"/>
        <w:adjustRightInd w:val="0"/>
        <w:spacing w:line="240" w:lineRule="auto"/>
        <w:ind w:firstLine="720"/>
        <w:rPr>
          <w:sz w:val="28"/>
          <w:szCs w:val="28"/>
        </w:rPr>
      </w:pPr>
      <w:bookmarkStart w:id="40" w:name="sub_3135"/>
      <w:bookmarkEnd w:id="39"/>
      <w:proofErr w:type="gramStart"/>
      <w:r w:rsidRPr="00107E29">
        <w:rPr>
          <w:sz w:val="28"/>
          <w:szCs w:val="28"/>
        </w:rPr>
        <w:t xml:space="preserve">д) на основании результатов оценки, предусмотренной </w:t>
      </w:r>
      <w:hyperlink w:anchor="sub_3134" w:history="1">
        <w:r w:rsidRPr="00107E29">
          <w:rPr>
            <w:sz w:val="28"/>
            <w:szCs w:val="28"/>
          </w:rPr>
          <w:t>подпунктом "г"</w:t>
        </w:r>
      </w:hyperlink>
      <w:r w:rsidRPr="00107E29">
        <w:rPr>
          <w:sz w:val="28"/>
          <w:szCs w:val="28"/>
        </w:rPr>
        <w:t xml:space="preserve"> настоящего пункта, присвоение каждой заявке на участие в закупке, признанной соответствующей документации о закупке, порядкового номера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w:t>
      </w:r>
      <w:hyperlink r:id="rId22" w:history="1">
        <w:r w:rsidRPr="00107E29">
          <w:rPr>
            <w:sz w:val="28"/>
            <w:szCs w:val="28"/>
          </w:rPr>
          <w:t>статьей 14</w:t>
        </w:r>
      </w:hyperlink>
      <w:r w:rsidRPr="00107E29">
        <w:rPr>
          <w:sz w:val="28"/>
          <w:szCs w:val="28"/>
        </w:rPr>
        <w:t xml:space="preserve"> Закона о контрактной системе;</w:t>
      </w:r>
      <w:proofErr w:type="gramEnd"/>
    </w:p>
    <w:p w:rsidR="00107E29" w:rsidRPr="00107E29" w:rsidRDefault="00107E29" w:rsidP="00107E29">
      <w:pPr>
        <w:widowControl w:val="0"/>
        <w:autoSpaceDE w:val="0"/>
        <w:autoSpaceDN w:val="0"/>
        <w:adjustRightInd w:val="0"/>
        <w:spacing w:line="240" w:lineRule="auto"/>
        <w:ind w:firstLine="720"/>
        <w:rPr>
          <w:sz w:val="28"/>
          <w:szCs w:val="28"/>
        </w:rPr>
      </w:pPr>
      <w:bookmarkStart w:id="41" w:name="sub_3136"/>
      <w:bookmarkEnd w:id="40"/>
      <w:r w:rsidRPr="00107E29">
        <w:rPr>
          <w:sz w:val="28"/>
          <w:szCs w:val="28"/>
        </w:rPr>
        <w:t xml:space="preserve">е) подписание членами Комиссии сформированного Заказчиком с использованием специализированной электронной </w:t>
      </w:r>
      <w:proofErr w:type="gramStart"/>
      <w:r w:rsidRPr="00107E29">
        <w:rPr>
          <w:sz w:val="28"/>
          <w:szCs w:val="28"/>
        </w:rPr>
        <w:t>площадки протокола подведения итогов определения</w:t>
      </w:r>
      <w:proofErr w:type="gramEnd"/>
      <w:r w:rsidRPr="00107E29">
        <w:rPr>
          <w:sz w:val="28"/>
          <w:szCs w:val="28"/>
        </w:rPr>
        <w:t xml:space="preserve"> поставщика (подрядчика, исполнителя) усиленными </w:t>
      </w:r>
      <w:hyperlink r:id="rId23" w:history="1">
        <w:r w:rsidRPr="00107E29">
          <w:rPr>
            <w:sz w:val="28"/>
            <w:szCs w:val="28"/>
          </w:rPr>
          <w:t>электронными подписями</w:t>
        </w:r>
      </w:hyperlink>
      <w:r w:rsidRPr="00107E29">
        <w:rPr>
          <w:sz w:val="28"/>
          <w:szCs w:val="28"/>
        </w:rPr>
        <w:t>.</w:t>
      </w:r>
    </w:p>
    <w:p w:rsidR="00107E29" w:rsidRPr="00107E29" w:rsidRDefault="00107E29" w:rsidP="00107E29">
      <w:pPr>
        <w:widowControl w:val="0"/>
        <w:autoSpaceDE w:val="0"/>
        <w:autoSpaceDN w:val="0"/>
        <w:adjustRightInd w:val="0"/>
        <w:spacing w:line="240" w:lineRule="auto"/>
        <w:ind w:firstLine="720"/>
        <w:rPr>
          <w:sz w:val="28"/>
          <w:szCs w:val="28"/>
        </w:rPr>
      </w:pPr>
      <w:bookmarkStart w:id="42" w:name="sub_314"/>
      <w:bookmarkEnd w:id="41"/>
      <w:r w:rsidRPr="00107E29">
        <w:rPr>
          <w:sz w:val="28"/>
          <w:szCs w:val="28"/>
        </w:rPr>
        <w:t>3.1.4. При проведении электронного аукциона:</w:t>
      </w:r>
    </w:p>
    <w:p w:rsidR="00107E29" w:rsidRPr="00107E29" w:rsidRDefault="00107E29" w:rsidP="00107E29">
      <w:pPr>
        <w:widowControl w:val="0"/>
        <w:autoSpaceDE w:val="0"/>
        <w:autoSpaceDN w:val="0"/>
        <w:adjustRightInd w:val="0"/>
        <w:spacing w:line="240" w:lineRule="auto"/>
        <w:ind w:firstLine="720"/>
        <w:rPr>
          <w:sz w:val="28"/>
          <w:szCs w:val="28"/>
        </w:rPr>
      </w:pPr>
      <w:bookmarkStart w:id="43" w:name="sub_3141"/>
      <w:bookmarkEnd w:id="42"/>
      <w:r w:rsidRPr="00107E29">
        <w:rPr>
          <w:sz w:val="28"/>
          <w:szCs w:val="28"/>
        </w:rPr>
        <w:t xml:space="preserve">а) рассмотрение заявок на участие в закупке, информации и документов, направленных оператором электронной площадки, и принятие решения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24" w:history="1">
        <w:r w:rsidRPr="00107E29">
          <w:rPr>
            <w:sz w:val="28"/>
            <w:szCs w:val="28"/>
          </w:rPr>
          <w:t>пунктами 1-8 части 12 статьи 48</w:t>
        </w:r>
      </w:hyperlink>
      <w:r w:rsidRPr="00107E29">
        <w:rPr>
          <w:sz w:val="28"/>
          <w:szCs w:val="28"/>
        </w:rPr>
        <w:t xml:space="preserve"> Закона о контрактной системе;</w:t>
      </w:r>
    </w:p>
    <w:p w:rsidR="00107E29" w:rsidRPr="00107E29" w:rsidRDefault="00107E29" w:rsidP="00107E29">
      <w:pPr>
        <w:widowControl w:val="0"/>
        <w:autoSpaceDE w:val="0"/>
        <w:autoSpaceDN w:val="0"/>
        <w:adjustRightInd w:val="0"/>
        <w:spacing w:line="240" w:lineRule="auto"/>
        <w:ind w:firstLine="720"/>
        <w:rPr>
          <w:sz w:val="28"/>
          <w:szCs w:val="28"/>
        </w:rPr>
      </w:pPr>
      <w:bookmarkStart w:id="44" w:name="sub_3142"/>
      <w:bookmarkEnd w:id="43"/>
      <w:proofErr w:type="gramStart"/>
      <w:r w:rsidRPr="00107E29">
        <w:rPr>
          <w:sz w:val="28"/>
          <w:szCs w:val="28"/>
        </w:rPr>
        <w:t xml:space="preserve">б) на основании информации, содержащейся в протоколе подачи ценовых предложений, а также результатов рассмотрения, предусмотренного </w:t>
      </w:r>
      <w:hyperlink w:anchor="sub_3141" w:history="1">
        <w:r w:rsidRPr="00107E29">
          <w:rPr>
            <w:sz w:val="28"/>
            <w:szCs w:val="28"/>
          </w:rPr>
          <w:t>подпунктом "а"</w:t>
        </w:r>
      </w:hyperlink>
      <w:r w:rsidRPr="00107E29">
        <w:rPr>
          <w:sz w:val="28"/>
          <w:szCs w:val="28"/>
        </w:rPr>
        <w:t xml:space="preserve"> настоящего пункта, присвоение каждой заявке на участие в закупке, признанной соответствующей извещению об осуществлении закупки, порядкового номера в порядке возрастания минимального ценового предложения участника закупки, подавшего такую заявку (за исключением случая, предусмотренного </w:t>
      </w:r>
      <w:hyperlink r:id="rId25" w:history="1">
        <w:r w:rsidRPr="00107E29">
          <w:rPr>
            <w:sz w:val="28"/>
            <w:szCs w:val="28"/>
          </w:rPr>
          <w:t>пунктом 9 части 3 статьи 49</w:t>
        </w:r>
      </w:hyperlink>
      <w:r w:rsidRPr="00107E29">
        <w:rPr>
          <w:sz w:val="28"/>
          <w:szCs w:val="28"/>
        </w:rPr>
        <w:t xml:space="preserve"> Закона о контрактной системе, прикотором</w:t>
      </w:r>
      <w:proofErr w:type="gramEnd"/>
      <w:r w:rsidRPr="00107E29">
        <w:rPr>
          <w:sz w:val="28"/>
          <w:szCs w:val="28"/>
        </w:rPr>
        <w:t xml:space="preserve"> порядковые номера заявкам участников закупки, подавших ценовые предложения после подачи ценового предложения, предусмотренного </w:t>
      </w:r>
      <w:hyperlink r:id="rId26" w:history="1">
        <w:r w:rsidRPr="00107E29">
          <w:rPr>
            <w:sz w:val="28"/>
            <w:szCs w:val="28"/>
          </w:rPr>
          <w:t>абзацем первым пункта 9 части 3</w:t>
        </w:r>
      </w:hyperlink>
      <w:r w:rsidRPr="00107E29">
        <w:rPr>
          <w:sz w:val="28"/>
          <w:szCs w:val="28"/>
        </w:rPr>
        <w:t xml:space="preserve"> названной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r:id="rId27" w:history="1">
        <w:r w:rsidRPr="00107E29">
          <w:rPr>
            <w:sz w:val="28"/>
            <w:szCs w:val="28"/>
          </w:rPr>
          <w:t>статьей 14</w:t>
        </w:r>
      </w:hyperlink>
      <w:r w:rsidRPr="00107E29">
        <w:rPr>
          <w:sz w:val="28"/>
          <w:szCs w:val="28"/>
        </w:rPr>
        <w:t xml:space="preserve"> Закона о контрактной системе;</w:t>
      </w:r>
    </w:p>
    <w:p w:rsidR="00107E29" w:rsidRPr="00107E29" w:rsidRDefault="00107E29" w:rsidP="00107E29">
      <w:pPr>
        <w:widowControl w:val="0"/>
        <w:autoSpaceDE w:val="0"/>
        <w:autoSpaceDN w:val="0"/>
        <w:adjustRightInd w:val="0"/>
        <w:spacing w:line="240" w:lineRule="auto"/>
        <w:ind w:firstLine="720"/>
        <w:rPr>
          <w:sz w:val="28"/>
          <w:szCs w:val="28"/>
        </w:rPr>
      </w:pPr>
      <w:bookmarkStart w:id="45" w:name="sub_3143"/>
      <w:bookmarkEnd w:id="44"/>
      <w:r w:rsidRPr="00107E29">
        <w:rPr>
          <w:sz w:val="28"/>
          <w:szCs w:val="28"/>
        </w:rPr>
        <w:t xml:space="preserve">в) подписание членами Комиссии сформированного Заказчиком с использованием электронной </w:t>
      </w:r>
      <w:proofErr w:type="gramStart"/>
      <w:r w:rsidRPr="00107E29">
        <w:rPr>
          <w:sz w:val="28"/>
          <w:szCs w:val="28"/>
        </w:rPr>
        <w:t>площадки протокола подведения итогов определения</w:t>
      </w:r>
      <w:proofErr w:type="gramEnd"/>
      <w:r w:rsidRPr="00107E29">
        <w:rPr>
          <w:sz w:val="28"/>
          <w:szCs w:val="28"/>
        </w:rPr>
        <w:t xml:space="preserve"> поставщика (подрядчика, исполнителя) усиленными электронными подписями.</w:t>
      </w:r>
    </w:p>
    <w:p w:rsidR="00107E29" w:rsidRPr="00107E29" w:rsidRDefault="00107E29" w:rsidP="00107E29">
      <w:pPr>
        <w:widowControl w:val="0"/>
        <w:autoSpaceDE w:val="0"/>
        <w:autoSpaceDN w:val="0"/>
        <w:adjustRightInd w:val="0"/>
        <w:spacing w:line="240" w:lineRule="auto"/>
        <w:ind w:firstLine="720"/>
        <w:rPr>
          <w:sz w:val="28"/>
          <w:szCs w:val="28"/>
        </w:rPr>
      </w:pPr>
      <w:bookmarkStart w:id="46" w:name="sub_315"/>
      <w:bookmarkEnd w:id="45"/>
      <w:r w:rsidRPr="00107E29">
        <w:rPr>
          <w:sz w:val="28"/>
          <w:szCs w:val="28"/>
        </w:rPr>
        <w:t>3.1.5. При проведении закрытого аукциона:</w:t>
      </w:r>
    </w:p>
    <w:p w:rsidR="00107E29" w:rsidRPr="00107E29" w:rsidRDefault="00107E29" w:rsidP="00107E29">
      <w:pPr>
        <w:widowControl w:val="0"/>
        <w:autoSpaceDE w:val="0"/>
        <w:autoSpaceDN w:val="0"/>
        <w:adjustRightInd w:val="0"/>
        <w:spacing w:line="240" w:lineRule="auto"/>
        <w:ind w:firstLine="720"/>
        <w:rPr>
          <w:sz w:val="28"/>
          <w:szCs w:val="28"/>
        </w:rPr>
      </w:pPr>
      <w:bookmarkStart w:id="47" w:name="sub_3151"/>
      <w:bookmarkEnd w:id="46"/>
      <w:proofErr w:type="gramStart"/>
      <w:r w:rsidRPr="00107E29">
        <w:rPr>
          <w:sz w:val="28"/>
          <w:szCs w:val="28"/>
        </w:rPr>
        <w:t xml:space="preserve">а) рассмотрение поступивших заявок на участие в закупке и в отношении </w:t>
      </w:r>
      <w:r w:rsidRPr="00107E29">
        <w:rPr>
          <w:sz w:val="28"/>
          <w:szCs w:val="28"/>
        </w:rPr>
        <w:lastRenderedPageBreak/>
        <w:t xml:space="preserve">каждой такой заявки принятие решения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w:t>
      </w:r>
      <w:hyperlink r:id="rId28" w:history="1">
        <w:r w:rsidRPr="00107E29">
          <w:rPr>
            <w:sz w:val="28"/>
            <w:szCs w:val="28"/>
          </w:rPr>
          <w:t>пунктами 1</w:t>
        </w:r>
      </w:hyperlink>
      <w:r w:rsidRPr="00107E29">
        <w:rPr>
          <w:sz w:val="28"/>
          <w:szCs w:val="28"/>
        </w:rPr>
        <w:t xml:space="preserve">, </w:t>
      </w:r>
      <w:hyperlink r:id="rId29" w:history="1">
        <w:r w:rsidRPr="00107E29">
          <w:rPr>
            <w:sz w:val="28"/>
            <w:szCs w:val="28"/>
          </w:rPr>
          <w:t>2</w:t>
        </w:r>
      </w:hyperlink>
      <w:r w:rsidRPr="00107E29">
        <w:rPr>
          <w:sz w:val="28"/>
          <w:szCs w:val="28"/>
        </w:rPr>
        <w:t xml:space="preserve">, </w:t>
      </w:r>
      <w:hyperlink r:id="rId30" w:history="1">
        <w:r w:rsidRPr="00107E29">
          <w:rPr>
            <w:sz w:val="28"/>
            <w:szCs w:val="28"/>
          </w:rPr>
          <w:t>5-10 части 11 статьи 73</w:t>
        </w:r>
      </w:hyperlink>
      <w:r w:rsidRPr="00107E29">
        <w:rPr>
          <w:sz w:val="28"/>
          <w:szCs w:val="28"/>
        </w:rPr>
        <w:t xml:space="preserve"> Закона о контрактной системе, а также в случае непредставления информации и документов, предусмотренных </w:t>
      </w:r>
      <w:hyperlink r:id="rId31" w:history="1">
        <w:r w:rsidRPr="00107E29">
          <w:rPr>
            <w:sz w:val="28"/>
            <w:szCs w:val="28"/>
          </w:rPr>
          <w:t>пунктом</w:t>
        </w:r>
        <w:proofErr w:type="gramEnd"/>
        <w:r w:rsidRPr="00107E29">
          <w:rPr>
            <w:sz w:val="28"/>
            <w:szCs w:val="28"/>
          </w:rPr>
          <w:t xml:space="preserve"> 3 части 1 статьи 74</w:t>
        </w:r>
      </w:hyperlink>
      <w:r w:rsidRPr="00107E29">
        <w:rPr>
          <w:sz w:val="28"/>
          <w:szCs w:val="28"/>
        </w:rPr>
        <w:t xml:space="preserve"> Закона о контрактной системе, несоответствия таких информации и документов документации о закупке;</w:t>
      </w:r>
    </w:p>
    <w:p w:rsidR="00107E29" w:rsidRPr="00107E29" w:rsidRDefault="00107E29" w:rsidP="00107E29">
      <w:pPr>
        <w:widowControl w:val="0"/>
        <w:autoSpaceDE w:val="0"/>
        <w:autoSpaceDN w:val="0"/>
        <w:adjustRightInd w:val="0"/>
        <w:spacing w:line="240" w:lineRule="auto"/>
        <w:ind w:firstLine="720"/>
        <w:rPr>
          <w:sz w:val="28"/>
          <w:szCs w:val="28"/>
        </w:rPr>
      </w:pPr>
      <w:bookmarkStart w:id="48" w:name="sub_3152"/>
      <w:bookmarkEnd w:id="47"/>
      <w:r w:rsidRPr="00107E29">
        <w:rPr>
          <w:sz w:val="28"/>
          <w:szCs w:val="28"/>
        </w:rPr>
        <w:t>б) подписание членами Комиссии составленного Заказчиком протокола рассмотрения заявок на участие в закупке;</w:t>
      </w:r>
    </w:p>
    <w:p w:rsidR="00107E29" w:rsidRPr="00107E29" w:rsidRDefault="00107E29" w:rsidP="00107E29">
      <w:pPr>
        <w:widowControl w:val="0"/>
        <w:autoSpaceDE w:val="0"/>
        <w:autoSpaceDN w:val="0"/>
        <w:adjustRightInd w:val="0"/>
        <w:spacing w:line="240" w:lineRule="auto"/>
        <w:ind w:firstLine="720"/>
        <w:rPr>
          <w:sz w:val="28"/>
          <w:szCs w:val="28"/>
        </w:rPr>
      </w:pPr>
      <w:bookmarkStart w:id="49" w:name="sub_3153"/>
      <w:bookmarkEnd w:id="48"/>
      <w:r w:rsidRPr="00107E29">
        <w:rPr>
          <w:sz w:val="28"/>
          <w:szCs w:val="28"/>
        </w:rPr>
        <w:t>в) непосредственно перед началом процедуры подачи ценовых предложений регистрация присутствующих участников закупки;</w:t>
      </w:r>
    </w:p>
    <w:p w:rsidR="00107E29" w:rsidRPr="00107E29" w:rsidRDefault="00107E29" w:rsidP="00107E29">
      <w:pPr>
        <w:widowControl w:val="0"/>
        <w:autoSpaceDE w:val="0"/>
        <w:autoSpaceDN w:val="0"/>
        <w:adjustRightInd w:val="0"/>
        <w:spacing w:line="240" w:lineRule="auto"/>
        <w:ind w:firstLine="720"/>
        <w:rPr>
          <w:sz w:val="28"/>
          <w:szCs w:val="28"/>
        </w:rPr>
      </w:pPr>
      <w:bookmarkStart w:id="50" w:name="sub_3154"/>
      <w:bookmarkEnd w:id="49"/>
      <w:proofErr w:type="gramStart"/>
      <w:r w:rsidRPr="00107E29">
        <w:rPr>
          <w:sz w:val="28"/>
          <w:szCs w:val="28"/>
        </w:rPr>
        <w:t xml:space="preserve">г) на основании результатов рассмотрения заявок на участие в закупке, содержащихся в протоколе рассмотрения заявок на участие в закупке, ценовых предложений, поданных участниками закупок, присвоение каждой заявке на участие в закупке, признанной соответствующей документации о закупке, порядкового номера в порядке возрастания минимального ценового предложения участника закупки, подавшего такую заявку (за исключением случая, предусмотренного </w:t>
      </w:r>
      <w:hyperlink r:id="rId32" w:history="1">
        <w:r w:rsidRPr="00107E29">
          <w:rPr>
            <w:sz w:val="28"/>
            <w:szCs w:val="28"/>
          </w:rPr>
          <w:t>пунктом 7 части 4 статьи 74</w:t>
        </w:r>
      </w:hyperlink>
      <w:r w:rsidRPr="00107E29">
        <w:rPr>
          <w:sz w:val="28"/>
          <w:szCs w:val="28"/>
        </w:rPr>
        <w:t xml:space="preserve"> Законао</w:t>
      </w:r>
      <w:proofErr w:type="gramEnd"/>
      <w:r w:rsidRPr="00107E29">
        <w:rPr>
          <w:sz w:val="28"/>
          <w:szCs w:val="28"/>
        </w:rPr>
        <w:t xml:space="preserve"> </w:t>
      </w:r>
      <w:proofErr w:type="gramStart"/>
      <w:r w:rsidRPr="00107E29">
        <w:rPr>
          <w:sz w:val="28"/>
          <w:szCs w:val="28"/>
        </w:rPr>
        <w:t xml:space="preserve">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пунктом 7 части 4 названной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r:id="rId33" w:history="1">
        <w:r w:rsidRPr="00107E29">
          <w:rPr>
            <w:sz w:val="28"/>
            <w:szCs w:val="28"/>
          </w:rPr>
          <w:t>статьей 14</w:t>
        </w:r>
      </w:hyperlink>
      <w:r w:rsidRPr="00107E29">
        <w:rPr>
          <w:sz w:val="28"/>
          <w:szCs w:val="28"/>
        </w:rPr>
        <w:t xml:space="preserve"> Закона о контрактной системе;</w:t>
      </w:r>
      <w:proofErr w:type="gramEnd"/>
    </w:p>
    <w:p w:rsidR="00107E29" w:rsidRPr="00107E29" w:rsidRDefault="00107E29" w:rsidP="00107E29">
      <w:pPr>
        <w:widowControl w:val="0"/>
        <w:autoSpaceDE w:val="0"/>
        <w:autoSpaceDN w:val="0"/>
        <w:adjustRightInd w:val="0"/>
        <w:spacing w:line="240" w:lineRule="auto"/>
        <w:ind w:firstLine="720"/>
        <w:rPr>
          <w:sz w:val="28"/>
          <w:szCs w:val="28"/>
        </w:rPr>
      </w:pPr>
      <w:bookmarkStart w:id="51" w:name="sub_3155"/>
      <w:bookmarkEnd w:id="50"/>
      <w:r w:rsidRPr="00107E29">
        <w:rPr>
          <w:sz w:val="28"/>
          <w:szCs w:val="28"/>
        </w:rPr>
        <w:t>д) подписание членами Комиссии составленного Заказчиком протокола подведения итогов определения поставщика (подрядчика, исполнителя).</w:t>
      </w:r>
    </w:p>
    <w:p w:rsidR="00107E29" w:rsidRPr="00107E29" w:rsidRDefault="00107E29" w:rsidP="00107E29">
      <w:pPr>
        <w:widowControl w:val="0"/>
        <w:autoSpaceDE w:val="0"/>
        <w:autoSpaceDN w:val="0"/>
        <w:adjustRightInd w:val="0"/>
        <w:spacing w:line="240" w:lineRule="auto"/>
        <w:ind w:firstLine="720"/>
        <w:rPr>
          <w:sz w:val="28"/>
          <w:szCs w:val="28"/>
        </w:rPr>
      </w:pPr>
      <w:bookmarkStart w:id="52" w:name="sub_316"/>
      <w:bookmarkEnd w:id="51"/>
      <w:r w:rsidRPr="00107E29">
        <w:rPr>
          <w:sz w:val="28"/>
          <w:szCs w:val="28"/>
        </w:rPr>
        <w:t>3.1.6. При проведении закрытого электронного аукциона:</w:t>
      </w:r>
    </w:p>
    <w:p w:rsidR="00107E29" w:rsidRPr="00107E29" w:rsidRDefault="00107E29" w:rsidP="00107E29">
      <w:pPr>
        <w:widowControl w:val="0"/>
        <w:autoSpaceDE w:val="0"/>
        <w:autoSpaceDN w:val="0"/>
        <w:adjustRightInd w:val="0"/>
        <w:spacing w:line="240" w:lineRule="auto"/>
        <w:ind w:firstLine="720"/>
        <w:rPr>
          <w:sz w:val="28"/>
          <w:szCs w:val="28"/>
        </w:rPr>
      </w:pPr>
      <w:bookmarkStart w:id="53" w:name="sub_3161"/>
      <w:bookmarkEnd w:id="52"/>
      <w:proofErr w:type="gramStart"/>
      <w:r w:rsidRPr="00107E29">
        <w:rPr>
          <w:sz w:val="28"/>
          <w:szCs w:val="28"/>
        </w:rPr>
        <w:t xml:space="preserve">а) рассмотрение поступивших заявок на участие в закупке, направленных оператором специализированной электронной площадки, информации и документов участников закупки и принятие решения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w:t>
      </w:r>
      <w:hyperlink r:id="rId34" w:history="1">
        <w:r w:rsidRPr="00107E29">
          <w:rPr>
            <w:sz w:val="28"/>
            <w:szCs w:val="28"/>
          </w:rPr>
          <w:t>пунктами 2-7 части 10 статьи 75</w:t>
        </w:r>
      </w:hyperlink>
      <w:r w:rsidRPr="00107E29">
        <w:rPr>
          <w:sz w:val="28"/>
          <w:szCs w:val="28"/>
        </w:rPr>
        <w:t xml:space="preserve"> Закона о контрактной системе, а также в случае непредставления информации и</w:t>
      </w:r>
      <w:proofErr w:type="gramEnd"/>
      <w:r w:rsidRPr="00107E29">
        <w:rPr>
          <w:sz w:val="28"/>
          <w:szCs w:val="28"/>
        </w:rPr>
        <w:t xml:space="preserve"> документов, предусмотренных </w:t>
      </w:r>
      <w:hyperlink r:id="rId35" w:history="1">
        <w:r w:rsidRPr="00107E29">
          <w:rPr>
            <w:sz w:val="28"/>
            <w:szCs w:val="28"/>
          </w:rPr>
          <w:t>частью 2 статьи 76</w:t>
        </w:r>
      </w:hyperlink>
      <w:r w:rsidRPr="00107E29">
        <w:rPr>
          <w:sz w:val="28"/>
          <w:szCs w:val="28"/>
        </w:rPr>
        <w:t xml:space="preserve"> Закона о контрактной системе, несоответствия таких информации и документов документации о закупке;</w:t>
      </w:r>
    </w:p>
    <w:p w:rsidR="00107E29" w:rsidRPr="00107E29" w:rsidRDefault="00107E29" w:rsidP="00107E29">
      <w:pPr>
        <w:widowControl w:val="0"/>
        <w:autoSpaceDE w:val="0"/>
        <w:autoSpaceDN w:val="0"/>
        <w:adjustRightInd w:val="0"/>
        <w:spacing w:line="240" w:lineRule="auto"/>
        <w:ind w:firstLine="720"/>
        <w:rPr>
          <w:sz w:val="28"/>
          <w:szCs w:val="28"/>
        </w:rPr>
      </w:pPr>
      <w:bookmarkStart w:id="54" w:name="sub_3162"/>
      <w:bookmarkEnd w:id="53"/>
      <w:proofErr w:type="gramStart"/>
      <w:r w:rsidRPr="00107E29">
        <w:rPr>
          <w:sz w:val="28"/>
          <w:szCs w:val="28"/>
        </w:rPr>
        <w:t xml:space="preserve">б) на основании информации, содержащейся в протоколе подачи ценовых предложений, а также на основании результатов рассмотрения поступивших заявок на участие в закупке, информации и документов в соответствии с </w:t>
      </w:r>
      <w:hyperlink w:anchor="sub_3161" w:history="1">
        <w:r w:rsidRPr="00107E29">
          <w:rPr>
            <w:sz w:val="28"/>
            <w:szCs w:val="28"/>
          </w:rPr>
          <w:t>подпунктом "а"</w:t>
        </w:r>
      </w:hyperlink>
      <w:r w:rsidRPr="00107E29">
        <w:rPr>
          <w:sz w:val="28"/>
          <w:szCs w:val="28"/>
        </w:rPr>
        <w:t xml:space="preserve"> настоящего пункта присвоение каждой заявке на участие в закупке, признанной соответствующей документации о закупке, порядкового номера в порядке возрастания минимального ценового предложения участника закупки, подавшего такую заявку (за исключением случая</w:t>
      </w:r>
      <w:proofErr w:type="gramEnd"/>
      <w:r w:rsidRPr="00107E29">
        <w:rPr>
          <w:sz w:val="28"/>
          <w:szCs w:val="28"/>
        </w:rPr>
        <w:t xml:space="preserve">, </w:t>
      </w:r>
      <w:proofErr w:type="gramStart"/>
      <w:r w:rsidRPr="00107E29">
        <w:rPr>
          <w:sz w:val="28"/>
          <w:szCs w:val="28"/>
        </w:rPr>
        <w:t xml:space="preserve">предусмотренного </w:t>
      </w:r>
      <w:hyperlink r:id="rId36" w:history="1">
        <w:r w:rsidRPr="00107E29">
          <w:rPr>
            <w:sz w:val="28"/>
            <w:szCs w:val="28"/>
          </w:rPr>
          <w:t>пунктом 9 части 3 статьи 49</w:t>
        </w:r>
      </w:hyperlink>
      <w:r w:rsidRPr="00107E29">
        <w:rPr>
          <w:sz w:val="28"/>
          <w:szCs w:val="28"/>
        </w:rPr>
        <w:t xml:space="preserve"> настоящего Закона о контрактной системе, при котором порядковые номера заявкам участников закупки, подавших ценовые </w:t>
      </w:r>
      <w:r w:rsidRPr="00107E29">
        <w:rPr>
          <w:sz w:val="28"/>
          <w:szCs w:val="28"/>
        </w:rPr>
        <w:lastRenderedPageBreak/>
        <w:t xml:space="preserve">предложения после подачи ценового предложения, предусмотренного </w:t>
      </w:r>
      <w:hyperlink r:id="rId37" w:history="1">
        <w:r w:rsidRPr="00107E29">
          <w:rPr>
            <w:sz w:val="28"/>
            <w:szCs w:val="28"/>
          </w:rPr>
          <w:t>абзацем первым пункта 9 части 3 статьи 49</w:t>
        </w:r>
      </w:hyperlink>
      <w:r w:rsidRPr="00107E29">
        <w:rPr>
          <w:sz w:val="28"/>
          <w:szCs w:val="28"/>
        </w:rPr>
        <w:t xml:space="preserve"> названного Федерального закона,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r:id="rId38" w:history="1">
        <w:r w:rsidRPr="00107E29">
          <w:rPr>
            <w:sz w:val="28"/>
            <w:szCs w:val="28"/>
          </w:rPr>
          <w:t>статьей 14</w:t>
        </w:r>
        <w:proofErr w:type="gramEnd"/>
      </w:hyperlink>
      <w:r w:rsidRPr="00107E29">
        <w:rPr>
          <w:sz w:val="28"/>
          <w:szCs w:val="28"/>
        </w:rPr>
        <w:t xml:space="preserve"> Закона о контрактной системе;</w:t>
      </w:r>
    </w:p>
    <w:p w:rsidR="00107E29" w:rsidRPr="00107E29" w:rsidRDefault="00107E29" w:rsidP="00107E29">
      <w:pPr>
        <w:widowControl w:val="0"/>
        <w:autoSpaceDE w:val="0"/>
        <w:autoSpaceDN w:val="0"/>
        <w:adjustRightInd w:val="0"/>
        <w:spacing w:line="240" w:lineRule="auto"/>
        <w:ind w:firstLine="720"/>
        <w:rPr>
          <w:sz w:val="28"/>
          <w:szCs w:val="28"/>
        </w:rPr>
      </w:pPr>
      <w:bookmarkStart w:id="55" w:name="sub_3163"/>
      <w:bookmarkEnd w:id="54"/>
      <w:r w:rsidRPr="00107E29">
        <w:rPr>
          <w:sz w:val="28"/>
          <w:szCs w:val="28"/>
        </w:rPr>
        <w:t xml:space="preserve">в) подписание членами Комиссии сформированного Заказчиком с использованием специализированной электронной </w:t>
      </w:r>
      <w:proofErr w:type="gramStart"/>
      <w:r w:rsidRPr="00107E29">
        <w:rPr>
          <w:sz w:val="28"/>
          <w:szCs w:val="28"/>
        </w:rPr>
        <w:t>площадки протокола подведения итогов определения</w:t>
      </w:r>
      <w:proofErr w:type="gramEnd"/>
      <w:r w:rsidRPr="00107E29">
        <w:rPr>
          <w:sz w:val="28"/>
          <w:szCs w:val="28"/>
        </w:rPr>
        <w:t xml:space="preserve"> поставщика (подрядчика, исполнителя) усиленными </w:t>
      </w:r>
      <w:hyperlink r:id="rId39" w:history="1">
        <w:r w:rsidRPr="00107E29">
          <w:rPr>
            <w:sz w:val="28"/>
            <w:szCs w:val="28"/>
          </w:rPr>
          <w:t>электронными подписями</w:t>
        </w:r>
      </w:hyperlink>
      <w:r w:rsidRPr="00107E29">
        <w:rPr>
          <w:sz w:val="28"/>
          <w:szCs w:val="28"/>
        </w:rPr>
        <w:t>.</w:t>
      </w:r>
    </w:p>
    <w:p w:rsidR="00107E29" w:rsidRPr="00107E29" w:rsidRDefault="00107E29" w:rsidP="00107E29">
      <w:pPr>
        <w:widowControl w:val="0"/>
        <w:autoSpaceDE w:val="0"/>
        <w:autoSpaceDN w:val="0"/>
        <w:adjustRightInd w:val="0"/>
        <w:spacing w:line="240" w:lineRule="auto"/>
        <w:ind w:firstLine="720"/>
        <w:rPr>
          <w:sz w:val="28"/>
          <w:szCs w:val="28"/>
        </w:rPr>
      </w:pPr>
      <w:bookmarkStart w:id="56" w:name="sub_317"/>
      <w:bookmarkEnd w:id="55"/>
      <w:r w:rsidRPr="00107E29">
        <w:rPr>
          <w:sz w:val="28"/>
          <w:szCs w:val="28"/>
        </w:rPr>
        <w:t>3.1.7. При проведении электронного запроса котировок:</w:t>
      </w:r>
    </w:p>
    <w:p w:rsidR="00107E29" w:rsidRPr="00107E29" w:rsidRDefault="00107E29" w:rsidP="00107E29">
      <w:pPr>
        <w:widowControl w:val="0"/>
        <w:autoSpaceDE w:val="0"/>
        <w:autoSpaceDN w:val="0"/>
        <w:adjustRightInd w:val="0"/>
        <w:spacing w:line="240" w:lineRule="auto"/>
        <w:ind w:firstLine="720"/>
        <w:rPr>
          <w:sz w:val="28"/>
          <w:szCs w:val="28"/>
        </w:rPr>
      </w:pPr>
      <w:bookmarkStart w:id="57" w:name="sub_3171"/>
      <w:bookmarkEnd w:id="56"/>
      <w:r w:rsidRPr="00107E29">
        <w:rPr>
          <w:sz w:val="28"/>
          <w:szCs w:val="28"/>
        </w:rPr>
        <w:t xml:space="preserve">а) рассмотрение заявок на участие в закупке, информации и документов, направленных оператором электронной площадки, и принятие решения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40" w:history="1">
        <w:r w:rsidRPr="00107E29">
          <w:rPr>
            <w:sz w:val="28"/>
            <w:szCs w:val="28"/>
          </w:rPr>
          <w:t>пунктами 1-8 части 12 статьи 48</w:t>
        </w:r>
      </w:hyperlink>
      <w:r w:rsidRPr="00107E29">
        <w:rPr>
          <w:sz w:val="28"/>
          <w:szCs w:val="28"/>
        </w:rPr>
        <w:t xml:space="preserve"> Закона о контрактной системе;</w:t>
      </w:r>
    </w:p>
    <w:p w:rsidR="00107E29" w:rsidRPr="00107E29" w:rsidRDefault="00107E29" w:rsidP="00107E29">
      <w:pPr>
        <w:widowControl w:val="0"/>
        <w:autoSpaceDE w:val="0"/>
        <w:autoSpaceDN w:val="0"/>
        <w:adjustRightInd w:val="0"/>
        <w:spacing w:line="240" w:lineRule="auto"/>
        <w:ind w:firstLine="720"/>
        <w:rPr>
          <w:sz w:val="28"/>
          <w:szCs w:val="28"/>
        </w:rPr>
      </w:pPr>
      <w:bookmarkStart w:id="58" w:name="sub_3172"/>
      <w:bookmarkEnd w:id="57"/>
      <w:proofErr w:type="gramStart"/>
      <w:r w:rsidRPr="00107E29">
        <w:rPr>
          <w:sz w:val="28"/>
          <w:szCs w:val="28"/>
        </w:rPr>
        <w:t xml:space="preserve">б) на основании решения, предусмотренного </w:t>
      </w:r>
      <w:hyperlink w:anchor="sub_3171" w:history="1">
        <w:r w:rsidRPr="00107E29">
          <w:rPr>
            <w:sz w:val="28"/>
            <w:szCs w:val="28"/>
          </w:rPr>
          <w:t>подпунктом "а"</w:t>
        </w:r>
      </w:hyperlink>
      <w:r w:rsidRPr="00107E29">
        <w:rPr>
          <w:sz w:val="28"/>
          <w:szCs w:val="28"/>
        </w:rPr>
        <w:t xml:space="preserve"> настоящего пункта, присвоение каждой заявке на участие в закупке, признанной соответствующей извещению об осуществлении закупки, порядкового номера в порядке возрастания цены контракта, суммы цен единиц товара, работы, услуги (в случае, предусмотренном </w:t>
      </w:r>
      <w:hyperlink r:id="rId41" w:history="1">
        <w:r w:rsidRPr="00107E29">
          <w:rPr>
            <w:sz w:val="28"/>
            <w:szCs w:val="28"/>
          </w:rPr>
          <w:t>частью 24 статьи 22</w:t>
        </w:r>
      </w:hyperlink>
      <w:r w:rsidRPr="00107E29">
        <w:rPr>
          <w:sz w:val="28"/>
          <w:szCs w:val="28"/>
        </w:rPr>
        <w:t xml:space="preserve"> Закона о контрактной системе), предложенных участником закупки, подавшим такую заявку, с учетом положений нормативных правовых актов, принятых всоответствии</w:t>
      </w:r>
      <w:proofErr w:type="gramEnd"/>
      <w:r w:rsidRPr="00107E29">
        <w:rPr>
          <w:sz w:val="28"/>
          <w:szCs w:val="28"/>
        </w:rPr>
        <w:t xml:space="preserve"> со </w:t>
      </w:r>
      <w:hyperlink r:id="rId42" w:history="1">
        <w:r w:rsidRPr="00107E29">
          <w:rPr>
            <w:sz w:val="28"/>
            <w:szCs w:val="28"/>
          </w:rPr>
          <w:t>статьей 14</w:t>
        </w:r>
      </w:hyperlink>
      <w:r w:rsidRPr="00107E29">
        <w:rPr>
          <w:sz w:val="28"/>
          <w:szCs w:val="28"/>
        </w:rPr>
        <w:t xml:space="preserve"> названного Федерального закона;</w:t>
      </w:r>
    </w:p>
    <w:p w:rsidR="00107E29" w:rsidRPr="00107E29" w:rsidRDefault="00107E29" w:rsidP="00107E29">
      <w:pPr>
        <w:widowControl w:val="0"/>
        <w:autoSpaceDE w:val="0"/>
        <w:autoSpaceDN w:val="0"/>
        <w:adjustRightInd w:val="0"/>
        <w:spacing w:line="240" w:lineRule="auto"/>
        <w:ind w:firstLine="720"/>
        <w:rPr>
          <w:sz w:val="28"/>
          <w:szCs w:val="28"/>
        </w:rPr>
      </w:pPr>
      <w:bookmarkStart w:id="59" w:name="sub_3173"/>
      <w:bookmarkEnd w:id="58"/>
      <w:r w:rsidRPr="00107E29">
        <w:rPr>
          <w:sz w:val="28"/>
          <w:szCs w:val="28"/>
        </w:rPr>
        <w:t xml:space="preserve">в) подписание членами Комиссии сформированного Заказчиком с использованием электронной </w:t>
      </w:r>
      <w:proofErr w:type="gramStart"/>
      <w:r w:rsidRPr="00107E29">
        <w:rPr>
          <w:sz w:val="28"/>
          <w:szCs w:val="28"/>
        </w:rPr>
        <w:t>площадки протокола подведения итогов определения</w:t>
      </w:r>
      <w:proofErr w:type="gramEnd"/>
      <w:r w:rsidRPr="00107E29">
        <w:rPr>
          <w:sz w:val="28"/>
          <w:szCs w:val="28"/>
        </w:rPr>
        <w:t xml:space="preserve"> поставщика (подрядчика, исполнителя) усиленными электронными подписями.</w:t>
      </w:r>
    </w:p>
    <w:p w:rsidR="00107E29" w:rsidRPr="00107E29" w:rsidRDefault="00107E29" w:rsidP="00107E29">
      <w:pPr>
        <w:widowControl w:val="0"/>
        <w:autoSpaceDE w:val="0"/>
        <w:autoSpaceDN w:val="0"/>
        <w:adjustRightInd w:val="0"/>
        <w:spacing w:line="240" w:lineRule="auto"/>
        <w:ind w:firstLine="720"/>
        <w:rPr>
          <w:sz w:val="28"/>
          <w:szCs w:val="28"/>
        </w:rPr>
      </w:pPr>
      <w:bookmarkStart w:id="60" w:name="sub_318"/>
      <w:bookmarkEnd w:id="59"/>
      <w:r w:rsidRPr="00107E29">
        <w:rPr>
          <w:sz w:val="28"/>
          <w:szCs w:val="28"/>
        </w:rPr>
        <w:t xml:space="preserve">3.1.8. Иные функции в соответствии с </w:t>
      </w:r>
      <w:hyperlink r:id="rId43" w:history="1">
        <w:r w:rsidRPr="00107E29">
          <w:rPr>
            <w:sz w:val="28"/>
            <w:szCs w:val="28"/>
          </w:rPr>
          <w:t>Законом</w:t>
        </w:r>
      </w:hyperlink>
      <w:r w:rsidRPr="00107E29">
        <w:rPr>
          <w:sz w:val="28"/>
          <w:szCs w:val="28"/>
        </w:rPr>
        <w:t xml:space="preserve"> о контрактной системе.</w:t>
      </w:r>
    </w:p>
    <w:bookmarkEnd w:id="60"/>
    <w:p w:rsidR="00107E29" w:rsidRPr="00107E29" w:rsidRDefault="00107E29" w:rsidP="00107E29">
      <w:pPr>
        <w:widowControl w:val="0"/>
        <w:autoSpaceDE w:val="0"/>
        <w:autoSpaceDN w:val="0"/>
        <w:adjustRightInd w:val="0"/>
        <w:spacing w:line="240" w:lineRule="auto"/>
        <w:ind w:firstLine="720"/>
        <w:rPr>
          <w:sz w:val="28"/>
          <w:szCs w:val="28"/>
        </w:rPr>
      </w:pPr>
    </w:p>
    <w:p w:rsidR="00107E29" w:rsidRPr="004F6A0A" w:rsidRDefault="004F6A0A" w:rsidP="00107E29">
      <w:pPr>
        <w:widowControl w:val="0"/>
        <w:autoSpaceDE w:val="0"/>
        <w:autoSpaceDN w:val="0"/>
        <w:adjustRightInd w:val="0"/>
        <w:spacing w:before="108" w:after="108" w:line="240" w:lineRule="auto"/>
        <w:ind w:firstLine="0"/>
        <w:jc w:val="center"/>
        <w:outlineLvl w:val="0"/>
        <w:rPr>
          <w:bCs/>
          <w:sz w:val="28"/>
          <w:szCs w:val="28"/>
        </w:rPr>
      </w:pPr>
      <w:bookmarkStart w:id="61" w:name="sub_400"/>
      <w:r w:rsidRPr="004F6A0A">
        <w:rPr>
          <w:bCs/>
          <w:sz w:val="28"/>
          <w:szCs w:val="28"/>
        </w:rPr>
        <w:t>4. ПОРЯДОК ФОРМИРОВАНИЯ КОМИССИИ</w:t>
      </w:r>
    </w:p>
    <w:p w:rsidR="00255ACF" w:rsidRDefault="00107E29" w:rsidP="00107E29">
      <w:pPr>
        <w:widowControl w:val="0"/>
        <w:autoSpaceDE w:val="0"/>
        <w:autoSpaceDN w:val="0"/>
        <w:adjustRightInd w:val="0"/>
        <w:spacing w:line="240" w:lineRule="auto"/>
        <w:ind w:firstLine="720"/>
        <w:rPr>
          <w:sz w:val="28"/>
          <w:szCs w:val="28"/>
        </w:rPr>
      </w:pPr>
      <w:bookmarkStart w:id="62" w:name="sub_401"/>
      <w:bookmarkEnd w:id="61"/>
      <w:r w:rsidRPr="00107E29">
        <w:rPr>
          <w:sz w:val="28"/>
          <w:szCs w:val="28"/>
        </w:rPr>
        <w:t xml:space="preserve">4.1. Комиссия является коллегиальным органом Заказчика, основанным на постоянной основе. </w:t>
      </w:r>
      <w:bookmarkStart w:id="63" w:name="sub_402"/>
      <w:bookmarkEnd w:id="62"/>
    </w:p>
    <w:p w:rsidR="00107E29" w:rsidRPr="00107E29" w:rsidRDefault="00107E29" w:rsidP="00107E29">
      <w:pPr>
        <w:widowControl w:val="0"/>
        <w:autoSpaceDE w:val="0"/>
        <w:autoSpaceDN w:val="0"/>
        <w:adjustRightInd w:val="0"/>
        <w:spacing w:line="240" w:lineRule="auto"/>
        <w:ind w:firstLine="720"/>
        <w:rPr>
          <w:sz w:val="28"/>
          <w:szCs w:val="28"/>
        </w:rPr>
      </w:pPr>
      <w:r w:rsidRPr="00107E29">
        <w:rPr>
          <w:sz w:val="28"/>
          <w:szCs w:val="28"/>
        </w:rPr>
        <w:t xml:space="preserve">4.2. В состав Комиссии входят </w:t>
      </w:r>
      <w:r w:rsidR="00255ACF">
        <w:rPr>
          <w:sz w:val="28"/>
          <w:szCs w:val="28"/>
        </w:rPr>
        <w:t>пять</w:t>
      </w:r>
      <w:r w:rsidRPr="00107E29">
        <w:rPr>
          <w:sz w:val="28"/>
          <w:szCs w:val="28"/>
        </w:rPr>
        <w:t xml:space="preserve"> человек - председатель Комиссии,</w:t>
      </w:r>
      <w:r>
        <w:rPr>
          <w:sz w:val="28"/>
          <w:szCs w:val="28"/>
        </w:rPr>
        <w:t>Заместитель председателя К</w:t>
      </w:r>
      <w:r w:rsidRPr="00107E29">
        <w:rPr>
          <w:sz w:val="28"/>
          <w:szCs w:val="28"/>
        </w:rPr>
        <w:t>омиссии</w:t>
      </w:r>
      <w:r>
        <w:rPr>
          <w:sz w:val="28"/>
          <w:szCs w:val="28"/>
        </w:rPr>
        <w:t>,</w:t>
      </w:r>
      <w:r w:rsidRPr="00107E29">
        <w:rPr>
          <w:sz w:val="28"/>
          <w:szCs w:val="28"/>
        </w:rPr>
        <w:t xml:space="preserve"> члены Комиссии, секретарь Комиссии.</w:t>
      </w:r>
    </w:p>
    <w:p w:rsidR="00107E29" w:rsidRPr="00107E29" w:rsidRDefault="00107E29" w:rsidP="00107E29">
      <w:pPr>
        <w:widowControl w:val="0"/>
        <w:autoSpaceDE w:val="0"/>
        <w:autoSpaceDN w:val="0"/>
        <w:adjustRightInd w:val="0"/>
        <w:spacing w:line="240" w:lineRule="auto"/>
        <w:ind w:firstLine="720"/>
        <w:rPr>
          <w:sz w:val="28"/>
          <w:szCs w:val="28"/>
        </w:rPr>
      </w:pPr>
      <w:bookmarkStart w:id="64" w:name="sub_403"/>
      <w:bookmarkEnd w:id="63"/>
      <w:r w:rsidRPr="00107E29">
        <w:rPr>
          <w:sz w:val="28"/>
          <w:szCs w:val="28"/>
        </w:rPr>
        <w:t>4.3. Состав комиссии формируется преимущественно из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107E29" w:rsidRPr="00107E29" w:rsidRDefault="00107E29" w:rsidP="00107E29">
      <w:pPr>
        <w:widowControl w:val="0"/>
        <w:autoSpaceDE w:val="0"/>
        <w:autoSpaceDN w:val="0"/>
        <w:adjustRightInd w:val="0"/>
        <w:spacing w:line="240" w:lineRule="auto"/>
        <w:ind w:firstLine="720"/>
        <w:rPr>
          <w:sz w:val="28"/>
          <w:szCs w:val="28"/>
        </w:rPr>
      </w:pPr>
      <w:bookmarkStart w:id="65" w:name="sub_404"/>
      <w:bookmarkEnd w:id="64"/>
      <w:r w:rsidRPr="00107E29">
        <w:rPr>
          <w:sz w:val="28"/>
          <w:szCs w:val="28"/>
        </w:rPr>
        <w:t xml:space="preserve">4.4. </w:t>
      </w:r>
      <w:proofErr w:type="gramStart"/>
      <w:r w:rsidRPr="00107E29">
        <w:rPr>
          <w:sz w:val="28"/>
          <w:szCs w:val="28"/>
        </w:rPr>
        <w:t xml:space="preserve">Членами Комиссии не могут быть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w:t>
      </w:r>
      <w:hyperlink r:id="rId44" w:history="1">
        <w:r w:rsidRPr="00107E29">
          <w:rPr>
            <w:sz w:val="28"/>
            <w:szCs w:val="28"/>
          </w:rPr>
          <w:t>Федеральным законом</w:t>
        </w:r>
      </w:hyperlink>
      <w:r w:rsidRPr="00107E29">
        <w:rPr>
          <w:sz w:val="28"/>
          <w:szCs w:val="28"/>
        </w:rPr>
        <w:t xml:space="preserve"> предусмотрена документация о закупке), заявок на </w:t>
      </w:r>
      <w:r w:rsidRPr="00107E29">
        <w:rPr>
          <w:sz w:val="28"/>
          <w:szCs w:val="28"/>
        </w:rPr>
        <w:lastRenderedPageBreak/>
        <w:t>участие в конкурсе, оценки соответствия участников закупки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физическиелица</w:t>
      </w:r>
      <w:proofErr w:type="gramEnd"/>
      <w:r w:rsidRPr="00107E29">
        <w:rPr>
          <w:sz w:val="28"/>
          <w:szCs w:val="28"/>
        </w:rPr>
        <w:t xml:space="preserve">, </w:t>
      </w:r>
      <w:proofErr w:type="gramStart"/>
      <w:r w:rsidRPr="00107E29">
        <w:rPr>
          <w:sz w:val="28"/>
          <w:szCs w:val="28"/>
        </w:rPr>
        <w:t>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w:t>
      </w:r>
      <w:proofErr w:type="gramEnd"/>
      <w:r w:rsidRPr="00107E29">
        <w:rPr>
          <w:sz w:val="28"/>
          <w:szCs w:val="28"/>
        </w:rPr>
        <w:t xml:space="preserve"> восходящей и нисходящей линии (родителями и детьми, дедушкой, бабушкой и внуками), полнородными и </w:t>
      </w:r>
      <w:proofErr w:type="spellStart"/>
      <w:r w:rsidRPr="00107E29">
        <w:rPr>
          <w:sz w:val="28"/>
          <w:szCs w:val="28"/>
        </w:rPr>
        <w:t>неполнородными</w:t>
      </w:r>
      <w:proofErr w:type="spellEnd"/>
      <w:r w:rsidRPr="00107E29">
        <w:rPr>
          <w:sz w:val="28"/>
          <w:szCs w:val="28"/>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
    <w:p w:rsidR="00107E29" w:rsidRPr="00107E29" w:rsidRDefault="00107E29" w:rsidP="00107E29">
      <w:pPr>
        <w:widowControl w:val="0"/>
        <w:autoSpaceDE w:val="0"/>
        <w:autoSpaceDN w:val="0"/>
        <w:adjustRightInd w:val="0"/>
        <w:spacing w:line="240" w:lineRule="auto"/>
        <w:ind w:firstLine="720"/>
        <w:rPr>
          <w:sz w:val="28"/>
          <w:szCs w:val="28"/>
        </w:rPr>
      </w:pPr>
      <w:bookmarkStart w:id="66" w:name="sub_405"/>
      <w:bookmarkEnd w:id="65"/>
      <w:r w:rsidRPr="00107E29">
        <w:rPr>
          <w:sz w:val="28"/>
          <w:szCs w:val="28"/>
        </w:rPr>
        <w:t>4.5. Замена члена Комиссии допускается только по решению Заказчика, принявшего решение о создании комиссии.</w:t>
      </w:r>
    </w:p>
    <w:p w:rsidR="00107E29" w:rsidRPr="00107E29" w:rsidRDefault="00107E29" w:rsidP="00107E29">
      <w:pPr>
        <w:widowControl w:val="0"/>
        <w:autoSpaceDE w:val="0"/>
        <w:autoSpaceDN w:val="0"/>
        <w:adjustRightInd w:val="0"/>
        <w:spacing w:line="240" w:lineRule="auto"/>
        <w:ind w:firstLine="720"/>
        <w:rPr>
          <w:sz w:val="28"/>
          <w:szCs w:val="28"/>
        </w:rPr>
      </w:pPr>
      <w:bookmarkStart w:id="67" w:name="sub_406"/>
      <w:bookmarkEnd w:id="66"/>
      <w:r w:rsidRPr="00107E29">
        <w:rPr>
          <w:sz w:val="28"/>
          <w:szCs w:val="28"/>
        </w:rPr>
        <w:t>4.6. Заседание Комиссии считается правомочным, если в нем участвует не менее чем пятьдесят п</w:t>
      </w:r>
      <w:r w:rsidR="00AA5E80">
        <w:rPr>
          <w:sz w:val="28"/>
          <w:szCs w:val="28"/>
        </w:rPr>
        <w:t>роцентов общего числа ее членов, общее количество членов комиссии не может быть четным.</w:t>
      </w:r>
    </w:p>
    <w:bookmarkEnd w:id="67"/>
    <w:p w:rsidR="00107E29" w:rsidRPr="00107E29" w:rsidRDefault="00107E29" w:rsidP="00107E29">
      <w:pPr>
        <w:widowControl w:val="0"/>
        <w:autoSpaceDE w:val="0"/>
        <w:autoSpaceDN w:val="0"/>
        <w:adjustRightInd w:val="0"/>
        <w:spacing w:line="240" w:lineRule="auto"/>
        <w:ind w:firstLine="720"/>
        <w:rPr>
          <w:sz w:val="28"/>
          <w:szCs w:val="28"/>
        </w:rPr>
      </w:pPr>
    </w:p>
    <w:p w:rsidR="00107E29" w:rsidRPr="004F6A0A" w:rsidRDefault="004F6A0A" w:rsidP="00107E29">
      <w:pPr>
        <w:widowControl w:val="0"/>
        <w:autoSpaceDE w:val="0"/>
        <w:autoSpaceDN w:val="0"/>
        <w:adjustRightInd w:val="0"/>
        <w:spacing w:before="108" w:after="108" w:line="240" w:lineRule="auto"/>
        <w:ind w:firstLine="0"/>
        <w:jc w:val="center"/>
        <w:outlineLvl w:val="0"/>
        <w:rPr>
          <w:bCs/>
          <w:sz w:val="28"/>
          <w:szCs w:val="28"/>
        </w:rPr>
      </w:pPr>
      <w:bookmarkStart w:id="68" w:name="sub_500"/>
      <w:r w:rsidRPr="004F6A0A">
        <w:rPr>
          <w:bCs/>
          <w:sz w:val="28"/>
          <w:szCs w:val="28"/>
        </w:rPr>
        <w:t>5. ПОРЯДОК ПРОВЕДЕНИЯ ЗАСЕДАНИЙ КОМИССИИ</w:t>
      </w:r>
    </w:p>
    <w:p w:rsidR="00107E29" w:rsidRPr="00107E29" w:rsidRDefault="00107E29" w:rsidP="00107E29">
      <w:pPr>
        <w:widowControl w:val="0"/>
        <w:autoSpaceDE w:val="0"/>
        <w:autoSpaceDN w:val="0"/>
        <w:adjustRightInd w:val="0"/>
        <w:spacing w:line="240" w:lineRule="auto"/>
        <w:ind w:firstLine="720"/>
        <w:rPr>
          <w:sz w:val="28"/>
          <w:szCs w:val="28"/>
        </w:rPr>
      </w:pPr>
      <w:bookmarkStart w:id="69" w:name="sub_501"/>
      <w:bookmarkEnd w:id="68"/>
      <w:r w:rsidRPr="00107E29">
        <w:rPr>
          <w:sz w:val="28"/>
          <w:szCs w:val="28"/>
        </w:rPr>
        <w:t xml:space="preserve">5.1. Председатель Комиссии не </w:t>
      </w:r>
      <w:proofErr w:type="gramStart"/>
      <w:r w:rsidRPr="00107E29">
        <w:rPr>
          <w:sz w:val="28"/>
          <w:szCs w:val="28"/>
        </w:rPr>
        <w:t>позднее</w:t>
      </w:r>
      <w:proofErr w:type="gramEnd"/>
      <w:r w:rsidRPr="00107E29">
        <w:rPr>
          <w:sz w:val="28"/>
          <w:szCs w:val="28"/>
        </w:rPr>
        <w:t xml:space="preserve"> чем за 1 день до даты проведения заседания Комиссии уведомляет членов Комиссии о месте (при необходимости), дате и времени проведения заседания Комиссии.</w:t>
      </w:r>
    </w:p>
    <w:p w:rsidR="00107E29" w:rsidRPr="00107E29" w:rsidRDefault="00107E29" w:rsidP="00107E29">
      <w:pPr>
        <w:widowControl w:val="0"/>
        <w:autoSpaceDE w:val="0"/>
        <w:autoSpaceDN w:val="0"/>
        <w:adjustRightInd w:val="0"/>
        <w:spacing w:line="240" w:lineRule="auto"/>
        <w:ind w:firstLine="720"/>
        <w:rPr>
          <w:sz w:val="28"/>
          <w:szCs w:val="28"/>
        </w:rPr>
      </w:pPr>
      <w:bookmarkStart w:id="70" w:name="sub_502"/>
      <w:bookmarkEnd w:id="69"/>
      <w:r w:rsidRPr="00107E29">
        <w:rPr>
          <w:sz w:val="28"/>
          <w:szCs w:val="28"/>
        </w:rPr>
        <w:t>5.2. 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w:t>
      </w:r>
    </w:p>
    <w:p w:rsidR="00107E29" w:rsidRPr="00107E29" w:rsidRDefault="00107E29" w:rsidP="00107E29">
      <w:pPr>
        <w:widowControl w:val="0"/>
        <w:autoSpaceDE w:val="0"/>
        <w:autoSpaceDN w:val="0"/>
        <w:adjustRightInd w:val="0"/>
        <w:spacing w:line="240" w:lineRule="auto"/>
        <w:ind w:firstLine="720"/>
        <w:rPr>
          <w:sz w:val="28"/>
          <w:szCs w:val="28"/>
        </w:rPr>
      </w:pPr>
      <w:bookmarkStart w:id="71" w:name="sub_503"/>
      <w:bookmarkEnd w:id="70"/>
      <w:r w:rsidRPr="00107E29">
        <w:rPr>
          <w:sz w:val="28"/>
          <w:szCs w:val="28"/>
        </w:rPr>
        <w:t>5.3. Заказчик обязан организовать материально-техническое обеспечение деятельности Комиссии, в том числе предоставить удобное для работы помещение, оргтехнику, канцелярские принадлежности и т. п.</w:t>
      </w:r>
    </w:p>
    <w:p w:rsidR="00107E29" w:rsidRPr="00107E29" w:rsidRDefault="00107E29" w:rsidP="00107E29">
      <w:pPr>
        <w:widowControl w:val="0"/>
        <w:autoSpaceDE w:val="0"/>
        <w:autoSpaceDN w:val="0"/>
        <w:adjustRightInd w:val="0"/>
        <w:spacing w:line="240" w:lineRule="auto"/>
        <w:ind w:firstLine="720"/>
        <w:rPr>
          <w:sz w:val="28"/>
          <w:szCs w:val="28"/>
        </w:rPr>
      </w:pPr>
      <w:bookmarkStart w:id="72" w:name="sub_504"/>
      <w:bookmarkEnd w:id="71"/>
      <w:r w:rsidRPr="00107E29">
        <w:rPr>
          <w:sz w:val="28"/>
          <w:szCs w:val="28"/>
        </w:rPr>
        <w:t>5.4. Заседания Комиссии открываются и закрываются председателем Комиссии, в отсутствие председателя - лицом, его замещающим.</w:t>
      </w:r>
    </w:p>
    <w:p w:rsidR="00107E29" w:rsidRPr="00107E29" w:rsidRDefault="00107E29" w:rsidP="00107E29">
      <w:pPr>
        <w:widowControl w:val="0"/>
        <w:autoSpaceDE w:val="0"/>
        <w:autoSpaceDN w:val="0"/>
        <w:adjustRightInd w:val="0"/>
        <w:spacing w:line="240" w:lineRule="auto"/>
        <w:ind w:firstLine="720"/>
        <w:rPr>
          <w:sz w:val="28"/>
          <w:szCs w:val="28"/>
        </w:rPr>
      </w:pPr>
      <w:bookmarkStart w:id="73" w:name="sub_505"/>
      <w:bookmarkEnd w:id="72"/>
      <w:r w:rsidRPr="00107E29">
        <w:rPr>
          <w:sz w:val="28"/>
          <w:szCs w:val="28"/>
        </w:rPr>
        <w:t>5.5. Председатель Комиссии:</w:t>
      </w:r>
    </w:p>
    <w:p w:rsidR="00107E29" w:rsidRPr="00107E29" w:rsidRDefault="00107E29" w:rsidP="00107E29">
      <w:pPr>
        <w:widowControl w:val="0"/>
        <w:autoSpaceDE w:val="0"/>
        <w:autoSpaceDN w:val="0"/>
        <w:adjustRightInd w:val="0"/>
        <w:spacing w:line="240" w:lineRule="auto"/>
        <w:ind w:firstLine="720"/>
        <w:rPr>
          <w:sz w:val="28"/>
          <w:szCs w:val="28"/>
        </w:rPr>
      </w:pPr>
      <w:bookmarkStart w:id="74" w:name="sub_551"/>
      <w:bookmarkEnd w:id="73"/>
      <w:r w:rsidRPr="00107E29">
        <w:rPr>
          <w:sz w:val="28"/>
          <w:szCs w:val="28"/>
        </w:rPr>
        <w:t>5.5.1. Ведет заседание Комиссии, в том числе:</w:t>
      </w:r>
    </w:p>
    <w:bookmarkEnd w:id="74"/>
    <w:p w:rsidR="00107E29" w:rsidRPr="00107E29" w:rsidRDefault="00107E29" w:rsidP="00107E29">
      <w:pPr>
        <w:widowControl w:val="0"/>
        <w:autoSpaceDE w:val="0"/>
        <w:autoSpaceDN w:val="0"/>
        <w:adjustRightInd w:val="0"/>
        <w:spacing w:line="240" w:lineRule="auto"/>
        <w:ind w:firstLine="720"/>
        <w:rPr>
          <w:sz w:val="28"/>
          <w:szCs w:val="28"/>
        </w:rPr>
      </w:pPr>
      <w:r w:rsidRPr="00107E29">
        <w:rPr>
          <w:sz w:val="28"/>
          <w:szCs w:val="28"/>
        </w:rPr>
        <w:t>- открывает заседание;</w:t>
      </w:r>
    </w:p>
    <w:p w:rsidR="00107E29" w:rsidRPr="00107E29" w:rsidRDefault="00107E29" w:rsidP="00107E29">
      <w:pPr>
        <w:widowControl w:val="0"/>
        <w:autoSpaceDE w:val="0"/>
        <w:autoSpaceDN w:val="0"/>
        <w:adjustRightInd w:val="0"/>
        <w:spacing w:line="240" w:lineRule="auto"/>
        <w:ind w:firstLine="720"/>
        <w:rPr>
          <w:sz w:val="28"/>
          <w:szCs w:val="28"/>
        </w:rPr>
      </w:pPr>
      <w:r w:rsidRPr="00107E29">
        <w:rPr>
          <w:sz w:val="28"/>
          <w:szCs w:val="28"/>
        </w:rPr>
        <w:t>- объявляет заседание правомочным или выносит решение о его переносе из-за отсутствия кворума;</w:t>
      </w:r>
    </w:p>
    <w:p w:rsidR="00107E29" w:rsidRPr="00107E29" w:rsidRDefault="00107E29" w:rsidP="00107E29">
      <w:pPr>
        <w:widowControl w:val="0"/>
        <w:autoSpaceDE w:val="0"/>
        <w:autoSpaceDN w:val="0"/>
        <w:adjustRightInd w:val="0"/>
        <w:spacing w:line="240" w:lineRule="auto"/>
        <w:ind w:firstLine="720"/>
        <w:rPr>
          <w:sz w:val="28"/>
          <w:szCs w:val="28"/>
        </w:rPr>
      </w:pPr>
      <w:r w:rsidRPr="00107E29">
        <w:rPr>
          <w:sz w:val="28"/>
          <w:szCs w:val="28"/>
        </w:rPr>
        <w:t>- выносит на голосование вопросы, рассматриваемые Комиссией;</w:t>
      </w:r>
    </w:p>
    <w:p w:rsidR="00107E29" w:rsidRPr="00107E29" w:rsidRDefault="00107E29" w:rsidP="00107E29">
      <w:pPr>
        <w:widowControl w:val="0"/>
        <w:autoSpaceDE w:val="0"/>
        <w:autoSpaceDN w:val="0"/>
        <w:adjustRightInd w:val="0"/>
        <w:spacing w:line="240" w:lineRule="auto"/>
        <w:ind w:firstLine="720"/>
        <w:rPr>
          <w:sz w:val="28"/>
          <w:szCs w:val="28"/>
        </w:rPr>
      </w:pPr>
      <w:r w:rsidRPr="00107E29">
        <w:rPr>
          <w:sz w:val="28"/>
          <w:szCs w:val="28"/>
        </w:rPr>
        <w:t>- подводит итоги голосования и оглашает принятые решения;</w:t>
      </w:r>
    </w:p>
    <w:p w:rsidR="00107E29" w:rsidRPr="00107E29" w:rsidRDefault="00107E29" w:rsidP="00107E29">
      <w:pPr>
        <w:widowControl w:val="0"/>
        <w:autoSpaceDE w:val="0"/>
        <w:autoSpaceDN w:val="0"/>
        <w:adjustRightInd w:val="0"/>
        <w:spacing w:line="240" w:lineRule="auto"/>
        <w:ind w:firstLine="720"/>
        <w:rPr>
          <w:sz w:val="28"/>
          <w:szCs w:val="28"/>
        </w:rPr>
      </w:pPr>
      <w:r w:rsidRPr="00107E29">
        <w:rPr>
          <w:sz w:val="28"/>
          <w:szCs w:val="28"/>
        </w:rPr>
        <w:t>- объявляет о завершении заседания Комиссии.</w:t>
      </w:r>
    </w:p>
    <w:p w:rsidR="00107E29" w:rsidRPr="00107E29" w:rsidRDefault="00107E29" w:rsidP="00107E29">
      <w:pPr>
        <w:widowControl w:val="0"/>
        <w:autoSpaceDE w:val="0"/>
        <w:autoSpaceDN w:val="0"/>
        <w:adjustRightInd w:val="0"/>
        <w:spacing w:line="240" w:lineRule="auto"/>
        <w:ind w:firstLine="720"/>
        <w:rPr>
          <w:sz w:val="28"/>
          <w:szCs w:val="28"/>
        </w:rPr>
      </w:pPr>
      <w:bookmarkStart w:id="75" w:name="sub_552"/>
      <w:r w:rsidRPr="00107E29">
        <w:rPr>
          <w:sz w:val="28"/>
          <w:szCs w:val="28"/>
        </w:rPr>
        <w:t>5.5.2. Осуществляет иные действия в соответствии с действующим законодательством Российской Федерации и настоящим Положением.</w:t>
      </w:r>
    </w:p>
    <w:p w:rsidR="00107E29" w:rsidRPr="00107E29" w:rsidRDefault="00107E29" w:rsidP="00107E29">
      <w:pPr>
        <w:widowControl w:val="0"/>
        <w:autoSpaceDE w:val="0"/>
        <w:autoSpaceDN w:val="0"/>
        <w:adjustRightInd w:val="0"/>
        <w:spacing w:line="240" w:lineRule="auto"/>
        <w:ind w:firstLine="720"/>
        <w:rPr>
          <w:sz w:val="28"/>
          <w:szCs w:val="28"/>
        </w:rPr>
      </w:pPr>
      <w:bookmarkStart w:id="76" w:name="sub_506"/>
      <w:bookmarkEnd w:id="75"/>
      <w:r w:rsidRPr="00107E29">
        <w:rPr>
          <w:sz w:val="28"/>
          <w:szCs w:val="28"/>
        </w:rPr>
        <w:lastRenderedPageBreak/>
        <w:t>5.6. Члены Комиссии:</w:t>
      </w:r>
    </w:p>
    <w:p w:rsidR="00107E29" w:rsidRPr="00107E29" w:rsidRDefault="00107E29" w:rsidP="00107E29">
      <w:pPr>
        <w:widowControl w:val="0"/>
        <w:autoSpaceDE w:val="0"/>
        <w:autoSpaceDN w:val="0"/>
        <w:adjustRightInd w:val="0"/>
        <w:spacing w:line="240" w:lineRule="auto"/>
        <w:ind w:firstLine="720"/>
        <w:rPr>
          <w:sz w:val="28"/>
          <w:szCs w:val="28"/>
        </w:rPr>
      </w:pPr>
      <w:bookmarkStart w:id="77" w:name="sub_561"/>
      <w:bookmarkEnd w:id="76"/>
      <w:r w:rsidRPr="00107E29">
        <w:rPr>
          <w:sz w:val="28"/>
          <w:szCs w:val="28"/>
        </w:rPr>
        <w:t>5.6.1. Принимают решения по вопросам, отнесенным к компетенции Комиссии законодательством Российской Федерации и настоящим Положением.</w:t>
      </w:r>
    </w:p>
    <w:p w:rsidR="00107E29" w:rsidRPr="00107E29" w:rsidRDefault="00107E29" w:rsidP="00107E29">
      <w:pPr>
        <w:widowControl w:val="0"/>
        <w:autoSpaceDE w:val="0"/>
        <w:autoSpaceDN w:val="0"/>
        <w:adjustRightInd w:val="0"/>
        <w:spacing w:line="240" w:lineRule="auto"/>
        <w:ind w:firstLine="720"/>
        <w:rPr>
          <w:sz w:val="28"/>
          <w:szCs w:val="28"/>
        </w:rPr>
      </w:pPr>
      <w:bookmarkStart w:id="78" w:name="sub_562"/>
      <w:bookmarkEnd w:id="77"/>
      <w:r w:rsidRPr="00107E29">
        <w:rPr>
          <w:sz w:val="28"/>
          <w:szCs w:val="28"/>
        </w:rPr>
        <w:t>5.6.2. Подписывают протоколы Комиссии.</w:t>
      </w:r>
    </w:p>
    <w:p w:rsidR="00107E29" w:rsidRPr="00107E29" w:rsidRDefault="00107E29" w:rsidP="00107E29">
      <w:pPr>
        <w:widowControl w:val="0"/>
        <w:autoSpaceDE w:val="0"/>
        <w:autoSpaceDN w:val="0"/>
        <w:adjustRightInd w:val="0"/>
        <w:spacing w:line="240" w:lineRule="auto"/>
        <w:ind w:firstLine="720"/>
        <w:rPr>
          <w:sz w:val="28"/>
          <w:szCs w:val="28"/>
        </w:rPr>
      </w:pPr>
      <w:bookmarkStart w:id="79" w:name="sub_563"/>
      <w:bookmarkEnd w:id="78"/>
      <w:r w:rsidRPr="00107E29">
        <w:rPr>
          <w:sz w:val="28"/>
          <w:szCs w:val="28"/>
        </w:rPr>
        <w:t>5.6.3. Осуществляют иные действия в соответствии с законодательством Российской Федерации и настоящим Положением.</w:t>
      </w:r>
    </w:p>
    <w:p w:rsidR="00107E29" w:rsidRPr="00107E29" w:rsidRDefault="00107E29" w:rsidP="00107E29">
      <w:pPr>
        <w:widowControl w:val="0"/>
        <w:autoSpaceDE w:val="0"/>
        <w:autoSpaceDN w:val="0"/>
        <w:adjustRightInd w:val="0"/>
        <w:spacing w:line="240" w:lineRule="auto"/>
        <w:ind w:firstLine="720"/>
        <w:rPr>
          <w:sz w:val="28"/>
          <w:szCs w:val="28"/>
        </w:rPr>
      </w:pPr>
      <w:bookmarkStart w:id="80" w:name="sub_507"/>
      <w:bookmarkEnd w:id="79"/>
      <w:r w:rsidRPr="00107E29">
        <w:rPr>
          <w:sz w:val="28"/>
          <w:szCs w:val="28"/>
        </w:rPr>
        <w:t>5.7. Решения Комиссии принимаются простым большинством голосов от числа присутствующих на заседании членов Комиссии при наличии кворума.</w:t>
      </w:r>
    </w:p>
    <w:p w:rsidR="00107E29" w:rsidRPr="00107E29" w:rsidRDefault="00107E29" w:rsidP="00107E29">
      <w:pPr>
        <w:widowControl w:val="0"/>
        <w:autoSpaceDE w:val="0"/>
        <w:autoSpaceDN w:val="0"/>
        <w:adjustRightInd w:val="0"/>
        <w:spacing w:line="240" w:lineRule="auto"/>
        <w:ind w:firstLine="720"/>
        <w:rPr>
          <w:sz w:val="28"/>
          <w:szCs w:val="28"/>
        </w:rPr>
      </w:pPr>
      <w:bookmarkStart w:id="81" w:name="sub_508"/>
      <w:bookmarkEnd w:id="80"/>
      <w:r w:rsidRPr="00107E29">
        <w:rPr>
          <w:sz w:val="28"/>
          <w:szCs w:val="28"/>
        </w:rPr>
        <w:t>5.8. При голосовании каждый член Комиссии имеет один голос.</w:t>
      </w:r>
    </w:p>
    <w:p w:rsidR="00107E29" w:rsidRPr="00107E29" w:rsidRDefault="00107E29" w:rsidP="00107E29">
      <w:pPr>
        <w:widowControl w:val="0"/>
        <w:autoSpaceDE w:val="0"/>
        <w:autoSpaceDN w:val="0"/>
        <w:adjustRightInd w:val="0"/>
        <w:spacing w:line="240" w:lineRule="auto"/>
        <w:ind w:firstLine="720"/>
        <w:rPr>
          <w:sz w:val="28"/>
          <w:szCs w:val="28"/>
        </w:rPr>
      </w:pPr>
      <w:bookmarkStart w:id="82" w:name="sub_509"/>
      <w:bookmarkEnd w:id="81"/>
      <w:r w:rsidRPr="00107E29">
        <w:rPr>
          <w:sz w:val="28"/>
          <w:szCs w:val="28"/>
        </w:rPr>
        <w:t>5.9. Голосование осуществляется открыто. Делегирование членами комиссии своих полномочий иным лицам не допускается.</w:t>
      </w:r>
    </w:p>
    <w:p w:rsidR="00107E29" w:rsidRPr="00107E29" w:rsidRDefault="00107E29" w:rsidP="00107E29">
      <w:pPr>
        <w:widowControl w:val="0"/>
        <w:autoSpaceDE w:val="0"/>
        <w:autoSpaceDN w:val="0"/>
        <w:adjustRightInd w:val="0"/>
        <w:spacing w:line="240" w:lineRule="auto"/>
        <w:ind w:firstLine="720"/>
        <w:rPr>
          <w:sz w:val="28"/>
          <w:szCs w:val="28"/>
        </w:rPr>
      </w:pPr>
      <w:bookmarkStart w:id="83" w:name="sub_510"/>
      <w:bookmarkEnd w:id="82"/>
      <w:r w:rsidRPr="00107E29">
        <w:rPr>
          <w:sz w:val="28"/>
          <w:szCs w:val="28"/>
        </w:rPr>
        <w:t>5.10. В случае поступления по одному вопросу более одного предложения о решении голосование проводится по каждому из поступивших предложений. Решения Комиссии принимаются по каждому вопросу отдельно.</w:t>
      </w:r>
    </w:p>
    <w:bookmarkEnd w:id="83"/>
    <w:p w:rsidR="00107E29" w:rsidRPr="00107E29" w:rsidRDefault="00107E29" w:rsidP="00107E29">
      <w:pPr>
        <w:widowControl w:val="0"/>
        <w:autoSpaceDE w:val="0"/>
        <w:autoSpaceDN w:val="0"/>
        <w:adjustRightInd w:val="0"/>
        <w:spacing w:line="240" w:lineRule="auto"/>
        <w:ind w:firstLine="720"/>
        <w:rPr>
          <w:sz w:val="28"/>
          <w:szCs w:val="28"/>
        </w:rPr>
      </w:pPr>
    </w:p>
    <w:p w:rsidR="00107E29" w:rsidRPr="004F6A0A" w:rsidRDefault="004F6A0A" w:rsidP="00107E29">
      <w:pPr>
        <w:widowControl w:val="0"/>
        <w:autoSpaceDE w:val="0"/>
        <w:autoSpaceDN w:val="0"/>
        <w:adjustRightInd w:val="0"/>
        <w:spacing w:before="108" w:after="108" w:line="240" w:lineRule="auto"/>
        <w:ind w:firstLine="0"/>
        <w:jc w:val="center"/>
        <w:outlineLvl w:val="0"/>
        <w:rPr>
          <w:bCs/>
          <w:sz w:val="28"/>
          <w:szCs w:val="28"/>
        </w:rPr>
      </w:pPr>
      <w:bookmarkStart w:id="84" w:name="sub_600"/>
      <w:r w:rsidRPr="004F6A0A">
        <w:rPr>
          <w:bCs/>
          <w:sz w:val="28"/>
          <w:szCs w:val="28"/>
        </w:rPr>
        <w:t>6. ОТВЕТСТВЕННОСТЬ ЧЛЕНОВ КОМИССИИ</w:t>
      </w:r>
    </w:p>
    <w:p w:rsidR="00107E29" w:rsidRPr="00107E29" w:rsidRDefault="00107E29" w:rsidP="00107E29">
      <w:pPr>
        <w:widowControl w:val="0"/>
        <w:autoSpaceDE w:val="0"/>
        <w:autoSpaceDN w:val="0"/>
        <w:adjustRightInd w:val="0"/>
        <w:spacing w:line="240" w:lineRule="auto"/>
        <w:ind w:firstLine="720"/>
        <w:rPr>
          <w:sz w:val="28"/>
          <w:szCs w:val="28"/>
        </w:rPr>
      </w:pPr>
      <w:bookmarkStart w:id="85" w:name="sub_601"/>
      <w:bookmarkEnd w:id="84"/>
      <w:r w:rsidRPr="00107E29">
        <w:rPr>
          <w:sz w:val="28"/>
          <w:szCs w:val="28"/>
        </w:rPr>
        <w:t>6.1. Члены Комиссии, виновные в нарушении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107E29" w:rsidRPr="00107E29" w:rsidRDefault="00107E29" w:rsidP="00107E29">
      <w:pPr>
        <w:widowControl w:val="0"/>
        <w:autoSpaceDE w:val="0"/>
        <w:autoSpaceDN w:val="0"/>
        <w:adjustRightInd w:val="0"/>
        <w:spacing w:line="240" w:lineRule="auto"/>
        <w:ind w:firstLine="720"/>
        <w:rPr>
          <w:sz w:val="28"/>
          <w:szCs w:val="28"/>
        </w:rPr>
      </w:pPr>
      <w:bookmarkStart w:id="86" w:name="sub_602"/>
      <w:bookmarkEnd w:id="85"/>
      <w:r w:rsidRPr="00107E29">
        <w:rPr>
          <w:sz w:val="28"/>
          <w:szCs w:val="28"/>
        </w:rPr>
        <w:t>6.2. Член Комиссии, допустивший нарушение законодательства Российской Федерации и (или) иных нормативных правовых актов Российской Федерации в сфере закупок товаров, работ, услуг для обеспечения государственных и муниципальных нужд, может быть заменен по решению Заказчика.</w:t>
      </w:r>
    </w:p>
    <w:p w:rsidR="00107E29" w:rsidRPr="00107E29" w:rsidRDefault="00107E29" w:rsidP="00107E29">
      <w:pPr>
        <w:widowControl w:val="0"/>
        <w:autoSpaceDE w:val="0"/>
        <w:autoSpaceDN w:val="0"/>
        <w:adjustRightInd w:val="0"/>
        <w:spacing w:line="240" w:lineRule="auto"/>
        <w:ind w:firstLine="720"/>
        <w:rPr>
          <w:sz w:val="28"/>
          <w:szCs w:val="28"/>
        </w:rPr>
      </w:pPr>
      <w:bookmarkStart w:id="87" w:name="sub_603"/>
      <w:bookmarkEnd w:id="86"/>
      <w:r w:rsidRPr="00107E29">
        <w:rPr>
          <w:sz w:val="28"/>
          <w:szCs w:val="28"/>
        </w:rPr>
        <w:t xml:space="preserve">6.3. </w:t>
      </w:r>
      <w:proofErr w:type="gramStart"/>
      <w:r w:rsidRPr="00107E29">
        <w:rPr>
          <w:sz w:val="28"/>
          <w:szCs w:val="28"/>
        </w:rPr>
        <w:t>В случае если члену Комиссии станет известно о нарушении другим членом Комиссии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он должен письменно сообщить об этом председателю Комиссии и (или) Заказчику в течение одного дня с момента, когда он узнал о таком нарушении.</w:t>
      </w:r>
      <w:proofErr w:type="gramEnd"/>
    </w:p>
    <w:p w:rsidR="00107E29" w:rsidRPr="00107E29" w:rsidRDefault="00107E29" w:rsidP="00107E29">
      <w:pPr>
        <w:widowControl w:val="0"/>
        <w:autoSpaceDE w:val="0"/>
        <w:autoSpaceDN w:val="0"/>
        <w:adjustRightInd w:val="0"/>
        <w:spacing w:line="240" w:lineRule="auto"/>
        <w:ind w:firstLine="720"/>
        <w:rPr>
          <w:sz w:val="28"/>
          <w:szCs w:val="28"/>
        </w:rPr>
      </w:pPr>
      <w:bookmarkStart w:id="88" w:name="sub_604"/>
      <w:bookmarkEnd w:id="87"/>
      <w:r w:rsidRPr="00107E29">
        <w:rPr>
          <w:sz w:val="28"/>
          <w:szCs w:val="28"/>
        </w:rPr>
        <w:t>6.4. Члены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закупки путем проведения конкурса.</w:t>
      </w:r>
    </w:p>
    <w:bookmarkEnd w:id="88"/>
    <w:p w:rsidR="00107E29" w:rsidRPr="00107E29" w:rsidRDefault="00107E29" w:rsidP="00107E29">
      <w:pPr>
        <w:widowControl w:val="0"/>
        <w:autoSpaceDE w:val="0"/>
        <w:autoSpaceDN w:val="0"/>
        <w:adjustRightInd w:val="0"/>
        <w:spacing w:line="240" w:lineRule="auto"/>
        <w:ind w:firstLine="720"/>
        <w:rPr>
          <w:sz w:val="28"/>
          <w:szCs w:val="28"/>
        </w:rPr>
      </w:pPr>
    </w:p>
    <w:p w:rsidR="00107E29" w:rsidRPr="004F6A0A" w:rsidRDefault="004F6A0A" w:rsidP="00107E29">
      <w:pPr>
        <w:widowControl w:val="0"/>
        <w:autoSpaceDE w:val="0"/>
        <w:autoSpaceDN w:val="0"/>
        <w:adjustRightInd w:val="0"/>
        <w:spacing w:before="108" w:after="108" w:line="240" w:lineRule="auto"/>
        <w:ind w:firstLine="0"/>
        <w:jc w:val="center"/>
        <w:outlineLvl w:val="0"/>
        <w:rPr>
          <w:bCs/>
          <w:sz w:val="28"/>
          <w:szCs w:val="28"/>
        </w:rPr>
      </w:pPr>
      <w:bookmarkStart w:id="89" w:name="sub_700"/>
      <w:r w:rsidRPr="004F6A0A">
        <w:rPr>
          <w:bCs/>
          <w:sz w:val="28"/>
          <w:szCs w:val="28"/>
        </w:rPr>
        <w:t>7. ОБЖАЛОВАНИЕ РЕШЕНИЙ КОМИССИИ</w:t>
      </w:r>
    </w:p>
    <w:p w:rsidR="00107E29" w:rsidRPr="003F1E9F" w:rsidRDefault="00107E29" w:rsidP="004F6A0A">
      <w:pPr>
        <w:widowControl w:val="0"/>
        <w:autoSpaceDE w:val="0"/>
        <w:autoSpaceDN w:val="0"/>
        <w:adjustRightInd w:val="0"/>
        <w:spacing w:line="240" w:lineRule="auto"/>
        <w:ind w:firstLine="720"/>
      </w:pPr>
      <w:bookmarkStart w:id="90" w:name="sub_701"/>
      <w:bookmarkEnd w:id="89"/>
      <w:r w:rsidRPr="00107E29">
        <w:rPr>
          <w:sz w:val="28"/>
          <w:szCs w:val="28"/>
        </w:rPr>
        <w:t xml:space="preserve">7.1. Решение комиссии, принятое в нарушение требований </w:t>
      </w:r>
      <w:hyperlink r:id="rId45" w:history="1">
        <w:r w:rsidRPr="00107E29">
          <w:rPr>
            <w:sz w:val="28"/>
            <w:szCs w:val="28"/>
          </w:rPr>
          <w:t>Закона</w:t>
        </w:r>
      </w:hyperlink>
      <w:r w:rsidRPr="00107E29">
        <w:rPr>
          <w:sz w:val="28"/>
          <w:szCs w:val="28"/>
        </w:rPr>
        <w:t xml:space="preserve"> о контрактной системе, может быть обжаловано любым участником закупки в порядке, установленном названным Федеральным законом, и признано недействительным по решению контрольного органа в сфере закупок.</w:t>
      </w:r>
      <w:bookmarkEnd w:id="90"/>
    </w:p>
    <w:sectPr w:rsidR="00107E29" w:rsidRPr="003F1E9F" w:rsidSect="00016798">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B6B45"/>
    <w:multiLevelType w:val="hybridMultilevel"/>
    <w:tmpl w:val="F406456C"/>
    <w:lvl w:ilvl="0" w:tplc="0C124F9E">
      <w:start w:val="6"/>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E28553D"/>
    <w:multiLevelType w:val="multilevel"/>
    <w:tmpl w:val="9C0AB6A4"/>
    <w:lvl w:ilvl="0">
      <w:start w:val="1"/>
      <w:numFmt w:val="decimal"/>
      <w:suff w:val="space"/>
      <w:lvlText w:val="%1."/>
      <w:lvlJc w:val="left"/>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rPr>
    </w:lvl>
    <w:lvl w:ilvl="1">
      <w:numFmt w:val="decimal"/>
      <w:lvlText w:val=""/>
      <w:lvlJc w:val="left"/>
      <w:rPr>
        <w:rFonts w:cs="Times New Roman" w:hint="default"/>
      </w:rPr>
    </w:lvl>
    <w:lvl w:ilvl="2">
      <w:numFmt w:val="decimal"/>
      <w:lvlText w:val=""/>
      <w:lvlJc w:val="left"/>
      <w:rPr>
        <w:rFonts w:cs="Times New Roman" w:hint="default"/>
      </w:rPr>
    </w:lvl>
    <w:lvl w:ilvl="3">
      <w:numFmt w:val="decimal"/>
      <w:lvlText w:val=""/>
      <w:lvlJc w:val="left"/>
      <w:rPr>
        <w:rFonts w:cs="Times New Roman" w:hint="default"/>
      </w:rPr>
    </w:lvl>
    <w:lvl w:ilvl="4">
      <w:numFmt w:val="decimal"/>
      <w:lvlText w:val=""/>
      <w:lvlJc w:val="left"/>
      <w:rPr>
        <w:rFonts w:cs="Times New Roman" w:hint="default"/>
      </w:rPr>
    </w:lvl>
    <w:lvl w:ilvl="5">
      <w:numFmt w:val="decimal"/>
      <w:lvlText w:val=""/>
      <w:lvlJc w:val="left"/>
      <w:rPr>
        <w:rFonts w:cs="Times New Roman" w:hint="default"/>
      </w:rPr>
    </w:lvl>
    <w:lvl w:ilvl="6">
      <w:numFmt w:val="decimal"/>
      <w:lvlText w:val=""/>
      <w:lvlJc w:val="left"/>
      <w:rPr>
        <w:rFonts w:cs="Times New Roman" w:hint="default"/>
      </w:rPr>
    </w:lvl>
    <w:lvl w:ilvl="7">
      <w:numFmt w:val="decimal"/>
      <w:lvlText w:val=""/>
      <w:lvlJc w:val="left"/>
      <w:rPr>
        <w:rFonts w:cs="Times New Roman" w:hint="default"/>
      </w:rPr>
    </w:lvl>
    <w:lvl w:ilvl="8">
      <w:numFmt w:val="decimal"/>
      <w:lvlText w:val=""/>
      <w:lvlJc w:val="left"/>
      <w:rPr>
        <w:rFonts w:cs="Times New Roman" w:hint="default"/>
      </w:rPr>
    </w:lvl>
  </w:abstractNum>
  <w:abstractNum w:abstractNumId="2">
    <w:nsid w:val="698260CC"/>
    <w:multiLevelType w:val="hybridMultilevel"/>
    <w:tmpl w:val="8752BAD6"/>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nsid w:val="6CBC3102"/>
    <w:multiLevelType w:val="hybridMultilevel"/>
    <w:tmpl w:val="675A6520"/>
    <w:lvl w:ilvl="0" w:tplc="4216C71E">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FF60BFA"/>
    <w:multiLevelType w:val="hybridMultilevel"/>
    <w:tmpl w:val="01A6A714"/>
    <w:lvl w:ilvl="0" w:tplc="D53C17D8">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86062"/>
    <w:rsid w:val="00010CD8"/>
    <w:rsid w:val="00016798"/>
    <w:rsid w:val="0004214F"/>
    <w:rsid w:val="0006046D"/>
    <w:rsid w:val="000C3DB8"/>
    <w:rsid w:val="00107E29"/>
    <w:rsid w:val="00125EE7"/>
    <w:rsid w:val="001326CF"/>
    <w:rsid w:val="0015544E"/>
    <w:rsid w:val="00165EDD"/>
    <w:rsid w:val="001C12CC"/>
    <w:rsid w:val="00203FD7"/>
    <w:rsid w:val="002555DC"/>
    <w:rsid w:val="00255ACF"/>
    <w:rsid w:val="002E16D4"/>
    <w:rsid w:val="00360F3E"/>
    <w:rsid w:val="00363948"/>
    <w:rsid w:val="0036455A"/>
    <w:rsid w:val="00367842"/>
    <w:rsid w:val="003F1E9F"/>
    <w:rsid w:val="003F6980"/>
    <w:rsid w:val="003F7706"/>
    <w:rsid w:val="00433E97"/>
    <w:rsid w:val="0045661D"/>
    <w:rsid w:val="00473129"/>
    <w:rsid w:val="00476DAE"/>
    <w:rsid w:val="004D67E9"/>
    <w:rsid w:val="004F6A0A"/>
    <w:rsid w:val="00591601"/>
    <w:rsid w:val="005A5C4A"/>
    <w:rsid w:val="005E39FA"/>
    <w:rsid w:val="005E595A"/>
    <w:rsid w:val="00613FB8"/>
    <w:rsid w:val="0062310D"/>
    <w:rsid w:val="006355CE"/>
    <w:rsid w:val="00716546"/>
    <w:rsid w:val="007423CB"/>
    <w:rsid w:val="00791334"/>
    <w:rsid w:val="00835FAE"/>
    <w:rsid w:val="00867B5D"/>
    <w:rsid w:val="008E6D11"/>
    <w:rsid w:val="0090073E"/>
    <w:rsid w:val="00973E78"/>
    <w:rsid w:val="00973FD9"/>
    <w:rsid w:val="009B679B"/>
    <w:rsid w:val="009C55AF"/>
    <w:rsid w:val="009C6A62"/>
    <w:rsid w:val="00A75A4C"/>
    <w:rsid w:val="00AA5E80"/>
    <w:rsid w:val="00B91D9C"/>
    <w:rsid w:val="00BA1674"/>
    <w:rsid w:val="00BA4890"/>
    <w:rsid w:val="00BB0350"/>
    <w:rsid w:val="00BD771C"/>
    <w:rsid w:val="00C467B2"/>
    <w:rsid w:val="00C545EC"/>
    <w:rsid w:val="00C71CC4"/>
    <w:rsid w:val="00C92C4A"/>
    <w:rsid w:val="00CC4EB6"/>
    <w:rsid w:val="00D70BCE"/>
    <w:rsid w:val="00D73267"/>
    <w:rsid w:val="00D86062"/>
    <w:rsid w:val="00DD7434"/>
    <w:rsid w:val="00E55046"/>
    <w:rsid w:val="00E565D6"/>
    <w:rsid w:val="00E621B8"/>
    <w:rsid w:val="00E92942"/>
    <w:rsid w:val="00ED65A3"/>
    <w:rsid w:val="00F143F6"/>
    <w:rsid w:val="00F4634D"/>
    <w:rsid w:val="00F50024"/>
    <w:rsid w:val="00F5317A"/>
    <w:rsid w:val="00F86957"/>
    <w:rsid w:val="00FD6EBD"/>
    <w:rsid w:val="00FE7869"/>
    <w:rsid w:val="00FF41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5046"/>
    <w:pPr>
      <w:spacing w:after="0" w:line="360" w:lineRule="auto"/>
      <w:ind w:firstLine="709"/>
      <w:jc w:val="both"/>
    </w:pPr>
    <w:rPr>
      <w:rFonts w:eastAsia="Times New Roman"/>
      <w:color w:val="auto"/>
      <w:sz w:val="24"/>
      <w:szCs w:val="24"/>
      <w:lang w:eastAsia="ru-RU"/>
    </w:rPr>
  </w:style>
  <w:style w:type="paragraph" w:styleId="1">
    <w:name w:val="heading 1"/>
    <w:basedOn w:val="a"/>
    <w:next w:val="a"/>
    <w:link w:val="10"/>
    <w:uiPriority w:val="99"/>
    <w:qFormat/>
    <w:rsid w:val="00016798"/>
    <w:pPr>
      <w:autoSpaceDE w:val="0"/>
      <w:autoSpaceDN w:val="0"/>
      <w:adjustRightInd w:val="0"/>
      <w:spacing w:before="108" w:after="108" w:line="240" w:lineRule="auto"/>
      <w:ind w:firstLine="0"/>
      <w:jc w:val="center"/>
      <w:outlineLvl w:val="0"/>
    </w:pPr>
    <w:rPr>
      <w:rFonts w:ascii="Arial" w:eastAsiaTheme="minorHAnsi" w:hAnsi="Arial" w:cs="Arial"/>
      <w:b/>
      <w:bCs/>
      <w:color w:val="26282F"/>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D86062"/>
  </w:style>
  <w:style w:type="character" w:styleId="a3">
    <w:name w:val="Hyperlink"/>
    <w:basedOn w:val="a0"/>
    <w:uiPriority w:val="99"/>
    <w:semiHidden/>
    <w:unhideWhenUsed/>
    <w:rsid w:val="00D86062"/>
    <w:rPr>
      <w:color w:val="0000FF"/>
      <w:u w:val="single"/>
    </w:rPr>
  </w:style>
  <w:style w:type="paragraph" w:customStyle="1" w:styleId="ConsNormal">
    <w:name w:val="ConsNormal"/>
    <w:rsid w:val="00016798"/>
    <w:pPr>
      <w:widowControl w:val="0"/>
      <w:autoSpaceDE w:val="0"/>
      <w:autoSpaceDN w:val="0"/>
      <w:adjustRightInd w:val="0"/>
      <w:spacing w:after="0" w:line="240" w:lineRule="auto"/>
      <w:ind w:firstLine="720"/>
    </w:pPr>
    <w:rPr>
      <w:rFonts w:ascii="Arial" w:eastAsia="Times New Roman" w:hAnsi="Arial" w:cs="Arial"/>
      <w:color w:val="auto"/>
      <w:lang w:eastAsia="ru-RU"/>
    </w:rPr>
  </w:style>
  <w:style w:type="paragraph" w:styleId="a4">
    <w:name w:val="Plain Text"/>
    <w:basedOn w:val="a"/>
    <w:link w:val="a5"/>
    <w:rsid w:val="00016798"/>
    <w:pPr>
      <w:spacing w:line="240" w:lineRule="auto"/>
      <w:ind w:firstLine="0"/>
      <w:jc w:val="left"/>
    </w:pPr>
    <w:rPr>
      <w:rFonts w:ascii="Courier New" w:hAnsi="Courier New" w:cs="Courier New"/>
      <w:sz w:val="20"/>
      <w:szCs w:val="20"/>
    </w:rPr>
  </w:style>
  <w:style w:type="character" w:customStyle="1" w:styleId="a5">
    <w:name w:val="Текст Знак"/>
    <w:basedOn w:val="a0"/>
    <w:link w:val="a4"/>
    <w:rsid w:val="00016798"/>
    <w:rPr>
      <w:rFonts w:ascii="Courier New" w:eastAsia="Times New Roman" w:hAnsi="Courier New" w:cs="Courier New"/>
      <w:color w:val="auto"/>
      <w:sz w:val="20"/>
      <w:szCs w:val="20"/>
      <w:lang w:eastAsia="ru-RU"/>
    </w:rPr>
  </w:style>
  <w:style w:type="paragraph" w:customStyle="1" w:styleId="FR1">
    <w:name w:val="FR1"/>
    <w:rsid w:val="00016798"/>
    <w:pPr>
      <w:widowControl w:val="0"/>
      <w:suppressAutoHyphens/>
      <w:spacing w:after="0" w:line="420" w:lineRule="auto"/>
      <w:ind w:left="2000"/>
      <w:jc w:val="center"/>
    </w:pPr>
    <w:rPr>
      <w:rFonts w:eastAsia="Times New Roman"/>
      <w:b/>
      <w:color w:val="auto"/>
      <w:sz w:val="32"/>
      <w:szCs w:val="20"/>
      <w:lang w:eastAsia="ar-SA"/>
    </w:rPr>
  </w:style>
  <w:style w:type="character" w:customStyle="1" w:styleId="10">
    <w:name w:val="Заголовок 1 Знак"/>
    <w:basedOn w:val="a0"/>
    <w:link w:val="1"/>
    <w:uiPriority w:val="99"/>
    <w:rsid w:val="00016798"/>
    <w:rPr>
      <w:rFonts w:ascii="Arial" w:hAnsi="Arial" w:cs="Arial"/>
      <w:b/>
      <w:bCs/>
      <w:color w:val="26282F"/>
      <w:sz w:val="24"/>
      <w:szCs w:val="24"/>
    </w:rPr>
  </w:style>
  <w:style w:type="character" w:customStyle="1" w:styleId="a6">
    <w:name w:val="Цветовое выделение"/>
    <w:uiPriority w:val="99"/>
    <w:rsid w:val="00016798"/>
    <w:rPr>
      <w:b/>
      <w:bCs/>
      <w:color w:val="26282F"/>
    </w:rPr>
  </w:style>
  <w:style w:type="character" w:customStyle="1" w:styleId="a7">
    <w:name w:val="Гипертекстовая ссылка"/>
    <w:basedOn w:val="a6"/>
    <w:uiPriority w:val="99"/>
    <w:rsid w:val="00016798"/>
    <w:rPr>
      <w:b/>
      <w:bCs/>
      <w:color w:val="106BBE"/>
    </w:rPr>
  </w:style>
  <w:style w:type="paragraph" w:customStyle="1" w:styleId="a8">
    <w:name w:val="Внимание"/>
    <w:basedOn w:val="a"/>
    <w:next w:val="a"/>
    <w:uiPriority w:val="99"/>
    <w:rsid w:val="00C545EC"/>
    <w:pPr>
      <w:autoSpaceDE w:val="0"/>
      <w:autoSpaceDN w:val="0"/>
      <w:adjustRightInd w:val="0"/>
      <w:spacing w:before="240" w:after="240" w:line="240" w:lineRule="auto"/>
      <w:ind w:left="420" w:right="420" w:firstLine="300"/>
    </w:pPr>
    <w:rPr>
      <w:rFonts w:ascii="Arial" w:eastAsiaTheme="minorHAnsi" w:hAnsi="Arial" w:cs="Arial"/>
      <w:color w:val="000000"/>
      <w:shd w:val="clear" w:color="auto" w:fill="F5F3DA"/>
      <w:lang w:eastAsia="en-US"/>
    </w:rPr>
  </w:style>
  <w:style w:type="paragraph" w:styleId="HTML">
    <w:name w:val="HTML Preformatted"/>
    <w:basedOn w:val="a"/>
    <w:link w:val="HTML0"/>
    <w:rsid w:val="00613F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eastAsia="Courier New" w:hAnsi="Courier New" w:cs="Courier New"/>
      <w:sz w:val="20"/>
      <w:szCs w:val="20"/>
    </w:rPr>
  </w:style>
  <w:style w:type="character" w:customStyle="1" w:styleId="HTML0">
    <w:name w:val="Стандартный HTML Знак"/>
    <w:basedOn w:val="a0"/>
    <w:link w:val="HTML"/>
    <w:rsid w:val="00613FB8"/>
    <w:rPr>
      <w:rFonts w:ascii="Courier New" w:eastAsia="Courier New" w:hAnsi="Courier New" w:cs="Courier New"/>
      <w:color w:val="auto"/>
      <w:sz w:val="20"/>
      <w:szCs w:val="20"/>
      <w:lang w:eastAsia="ru-RU"/>
    </w:rPr>
  </w:style>
  <w:style w:type="paragraph" w:styleId="a9">
    <w:name w:val="Balloon Text"/>
    <w:basedOn w:val="a"/>
    <w:link w:val="aa"/>
    <w:uiPriority w:val="99"/>
    <w:semiHidden/>
    <w:unhideWhenUsed/>
    <w:rsid w:val="00867B5D"/>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867B5D"/>
    <w:rPr>
      <w:rFonts w:ascii="Tahoma" w:eastAsia="Times New Roman" w:hAnsi="Tahoma" w:cs="Tahoma"/>
      <w:color w:val="auto"/>
      <w:sz w:val="16"/>
      <w:szCs w:val="16"/>
      <w:lang w:eastAsia="ru-RU"/>
    </w:rPr>
  </w:style>
  <w:style w:type="paragraph" w:styleId="ab">
    <w:name w:val="List Paragraph"/>
    <w:basedOn w:val="a"/>
    <w:uiPriority w:val="34"/>
    <w:qFormat/>
    <w:rsid w:val="009B679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0164072/0" TargetMode="External"/><Relationship Id="rId13" Type="http://schemas.openxmlformats.org/officeDocument/2006/relationships/hyperlink" Target="http://internet.garant.ru/document/redirect/70353464/3214" TargetMode="External"/><Relationship Id="rId18" Type="http://schemas.openxmlformats.org/officeDocument/2006/relationships/hyperlink" Target="http://internet.garant.ru/document/redirect/70353464/14" TargetMode="External"/><Relationship Id="rId26" Type="http://schemas.openxmlformats.org/officeDocument/2006/relationships/hyperlink" Target="http://internet.garant.ru/document/redirect/70353464/4939" TargetMode="External"/><Relationship Id="rId39" Type="http://schemas.openxmlformats.org/officeDocument/2006/relationships/hyperlink" Target="http://internet.garant.ru/document/redirect/12184522/21" TargetMode="External"/><Relationship Id="rId3" Type="http://schemas.openxmlformats.org/officeDocument/2006/relationships/styles" Target="styles.xml"/><Relationship Id="rId21" Type="http://schemas.openxmlformats.org/officeDocument/2006/relationships/hyperlink" Target="http://internet.garant.ru/document/redirect/70353464/32" TargetMode="External"/><Relationship Id="rId34" Type="http://schemas.openxmlformats.org/officeDocument/2006/relationships/hyperlink" Target="http://internet.garant.ru/document/redirect/70353464/75102" TargetMode="External"/><Relationship Id="rId42" Type="http://schemas.openxmlformats.org/officeDocument/2006/relationships/hyperlink" Target="http://internet.garant.ru/document/redirect/70353464/14" TargetMode="External"/><Relationship Id="rId47" Type="http://schemas.openxmlformats.org/officeDocument/2006/relationships/theme" Target="theme/theme1.xml"/><Relationship Id="rId7" Type="http://schemas.openxmlformats.org/officeDocument/2006/relationships/hyperlink" Target="http://internet.garant.ru/document/redirect/70353464/0" TargetMode="External"/><Relationship Id="rId12" Type="http://schemas.openxmlformats.org/officeDocument/2006/relationships/hyperlink" Target="http://internet.garant.ru/document/redirect/12184522/21" TargetMode="External"/><Relationship Id="rId17" Type="http://schemas.openxmlformats.org/officeDocument/2006/relationships/hyperlink" Target="http://internet.garant.ru/document/redirect/70353464/321" TargetMode="External"/><Relationship Id="rId25" Type="http://schemas.openxmlformats.org/officeDocument/2006/relationships/hyperlink" Target="http://internet.garant.ru/document/redirect/70353464/4939" TargetMode="External"/><Relationship Id="rId33" Type="http://schemas.openxmlformats.org/officeDocument/2006/relationships/hyperlink" Target="http://internet.garant.ru/document/redirect/70353464/14" TargetMode="External"/><Relationship Id="rId38" Type="http://schemas.openxmlformats.org/officeDocument/2006/relationships/hyperlink" Target="http://internet.garant.ru/document/redirect/70353464/14"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nternet.garant.ru/document/redirect/12184522/21" TargetMode="External"/><Relationship Id="rId20" Type="http://schemas.openxmlformats.org/officeDocument/2006/relationships/hyperlink" Target="http://internet.garant.ru/document/redirect/70353464/752" TargetMode="External"/><Relationship Id="rId29" Type="http://schemas.openxmlformats.org/officeDocument/2006/relationships/hyperlink" Target="http://internet.garant.ru/document/redirect/70353464/730112" TargetMode="External"/><Relationship Id="rId41" Type="http://schemas.openxmlformats.org/officeDocument/2006/relationships/hyperlink" Target="http://internet.garant.ru/document/redirect/70353464/2224" TargetMode="External"/><Relationship Id="rId1" Type="http://schemas.openxmlformats.org/officeDocument/2006/relationships/customXml" Target="../customXml/item1.xml"/><Relationship Id="rId6" Type="http://schemas.openxmlformats.org/officeDocument/2006/relationships/hyperlink" Target="http://internet.garant.ru/document/redirect/70353464/39" TargetMode="External"/><Relationship Id="rId11" Type="http://schemas.openxmlformats.org/officeDocument/2006/relationships/hyperlink" Target="http://internet.garant.ru/document/redirect/70353464/3213" TargetMode="External"/><Relationship Id="rId24" Type="http://schemas.openxmlformats.org/officeDocument/2006/relationships/hyperlink" Target="http://internet.garant.ru/document/redirect/70353464/48121" TargetMode="External"/><Relationship Id="rId32" Type="http://schemas.openxmlformats.org/officeDocument/2006/relationships/hyperlink" Target="http://internet.garant.ru/document/redirect/70353464/7447" TargetMode="External"/><Relationship Id="rId37" Type="http://schemas.openxmlformats.org/officeDocument/2006/relationships/hyperlink" Target="http://internet.garant.ru/document/redirect/70353464/4939" TargetMode="External"/><Relationship Id="rId40" Type="http://schemas.openxmlformats.org/officeDocument/2006/relationships/hyperlink" Target="http://internet.garant.ru/document/redirect/70353464/48121" TargetMode="External"/><Relationship Id="rId45" Type="http://schemas.openxmlformats.org/officeDocument/2006/relationships/hyperlink" Target="http://internet.garant.ru/document/redirect/70353464/0" TargetMode="External"/><Relationship Id="rId5" Type="http://schemas.openxmlformats.org/officeDocument/2006/relationships/webSettings" Target="webSettings.xml"/><Relationship Id="rId15" Type="http://schemas.openxmlformats.org/officeDocument/2006/relationships/hyperlink" Target="http://internet.garant.ru/document/redirect/70353464/14" TargetMode="External"/><Relationship Id="rId23" Type="http://schemas.openxmlformats.org/officeDocument/2006/relationships/hyperlink" Target="http://internet.garant.ru/document/redirect/12184522/21" TargetMode="External"/><Relationship Id="rId28" Type="http://schemas.openxmlformats.org/officeDocument/2006/relationships/hyperlink" Target="http://internet.garant.ru/document/redirect/70353464/730111" TargetMode="External"/><Relationship Id="rId36" Type="http://schemas.openxmlformats.org/officeDocument/2006/relationships/hyperlink" Target="http://internet.garant.ru/document/redirect/70353464/4939" TargetMode="External"/><Relationship Id="rId10" Type="http://schemas.openxmlformats.org/officeDocument/2006/relationships/hyperlink" Target="http://internet.garant.ru/document/redirect/70353464/3212" TargetMode="External"/><Relationship Id="rId19" Type="http://schemas.openxmlformats.org/officeDocument/2006/relationships/hyperlink" Target="http://internet.garant.ru/document/redirect/77312405/4212" TargetMode="External"/><Relationship Id="rId31" Type="http://schemas.openxmlformats.org/officeDocument/2006/relationships/hyperlink" Target="http://internet.garant.ru/document/redirect/70353464/7413" TargetMode="External"/><Relationship Id="rId44" Type="http://schemas.openxmlformats.org/officeDocument/2006/relationships/hyperlink" Target="http://internet.garant.ru/document/redirect/70353464/0" TargetMode="External"/><Relationship Id="rId4" Type="http://schemas.openxmlformats.org/officeDocument/2006/relationships/settings" Target="settings.xml"/><Relationship Id="rId9" Type="http://schemas.openxmlformats.org/officeDocument/2006/relationships/hyperlink" Target="http://internet.garant.ru/document/redirect/12112604/0" TargetMode="External"/><Relationship Id="rId14" Type="http://schemas.openxmlformats.org/officeDocument/2006/relationships/hyperlink" Target="http://internet.garant.ru/document/redirect/70353464/3211" TargetMode="External"/><Relationship Id="rId22" Type="http://schemas.openxmlformats.org/officeDocument/2006/relationships/hyperlink" Target="http://internet.garant.ru/document/redirect/70353464/14" TargetMode="External"/><Relationship Id="rId27" Type="http://schemas.openxmlformats.org/officeDocument/2006/relationships/hyperlink" Target="http://internet.garant.ru/document/redirect/70353464/14" TargetMode="External"/><Relationship Id="rId30" Type="http://schemas.openxmlformats.org/officeDocument/2006/relationships/hyperlink" Target="http://internet.garant.ru/document/redirect/70353464/730115" TargetMode="External"/><Relationship Id="rId35" Type="http://schemas.openxmlformats.org/officeDocument/2006/relationships/hyperlink" Target="http://internet.garant.ru/document/redirect/70353464/762" TargetMode="External"/><Relationship Id="rId43" Type="http://schemas.openxmlformats.org/officeDocument/2006/relationships/hyperlink" Target="http://internet.garant.ru/document/redirect/70353464/0" TargetMode="External"/><Relationship Id="rId48"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66380F-AD60-4AEF-BF3F-ABC6A633C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3936</Words>
  <Characters>22437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User</cp:lastModifiedBy>
  <cp:revision>2</cp:revision>
  <cp:lastPrinted>2021-12-28T13:58:00Z</cp:lastPrinted>
  <dcterms:created xsi:type="dcterms:W3CDTF">2022-03-30T07:05:00Z</dcterms:created>
  <dcterms:modified xsi:type="dcterms:W3CDTF">2022-03-30T07:05:00Z</dcterms:modified>
</cp:coreProperties>
</file>