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 xml:space="preserve">АДМИНИСТРАЦИЯ </w:t>
      </w:r>
      <w:r w:rsidR="008C723C">
        <w:rPr>
          <w:rFonts w:ascii="Times New Roman" w:hAnsi="Times New Roman"/>
          <w:b/>
          <w:sz w:val="28"/>
          <w:szCs w:val="28"/>
        </w:rPr>
        <w:t>ВАРЖЕЛЯЙСКОГО</w:t>
      </w:r>
      <w:r w:rsidRPr="00BE11F6">
        <w:rPr>
          <w:rFonts w:ascii="Times New Roman" w:hAnsi="Times New Roman"/>
          <w:b/>
          <w:sz w:val="28"/>
          <w:szCs w:val="28"/>
        </w:rPr>
        <w:t xml:space="preserve"> СЕЛЬСКОГО ПОСЕЛЕНИЯ</w:t>
      </w:r>
    </w:p>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ТОРБЕЕВСКОГО МУНИЦИПАЛЬНОГО РАЙОНА</w:t>
      </w:r>
    </w:p>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РЕСПУБЛИКИ МОРДОВИЯ</w:t>
      </w:r>
    </w:p>
    <w:p w:rsidR="00A50032" w:rsidRDefault="00A50032" w:rsidP="00A50032">
      <w:pPr>
        <w:jc w:val="center"/>
        <w:rPr>
          <w:b/>
          <w:sz w:val="28"/>
          <w:szCs w:val="28"/>
        </w:rPr>
      </w:pPr>
    </w:p>
    <w:p w:rsidR="00A50032" w:rsidRDefault="008C723C" w:rsidP="00A50032">
      <w:pPr>
        <w:rPr>
          <w:b/>
          <w:sz w:val="28"/>
          <w:szCs w:val="28"/>
        </w:rPr>
      </w:pPr>
      <w:r>
        <w:rPr>
          <w:b/>
          <w:sz w:val="28"/>
          <w:szCs w:val="28"/>
        </w:rPr>
        <w:t xml:space="preserve">                                                  </w:t>
      </w:r>
      <w:r w:rsidR="00A50032" w:rsidRPr="00BE11F6">
        <w:rPr>
          <w:b/>
          <w:sz w:val="28"/>
          <w:szCs w:val="28"/>
        </w:rPr>
        <w:t>ПОСТАНОВЛЕНИЕ</w:t>
      </w:r>
    </w:p>
    <w:p w:rsidR="00A50032" w:rsidRDefault="00A50032" w:rsidP="00A50032">
      <w:r>
        <w:rPr>
          <w:b/>
          <w:sz w:val="28"/>
          <w:szCs w:val="28"/>
        </w:rPr>
        <w:t xml:space="preserve">                        </w:t>
      </w:r>
      <w:r w:rsidR="008C723C">
        <w:rPr>
          <w:b/>
          <w:sz w:val="28"/>
          <w:szCs w:val="28"/>
        </w:rPr>
        <w:t xml:space="preserve">                          от  28.12</w:t>
      </w:r>
      <w:r>
        <w:rPr>
          <w:b/>
          <w:sz w:val="28"/>
          <w:szCs w:val="28"/>
        </w:rPr>
        <w:t xml:space="preserve">.2018 г. № </w:t>
      </w:r>
      <w:r w:rsidR="008C723C">
        <w:rPr>
          <w:b/>
          <w:sz w:val="28"/>
          <w:szCs w:val="28"/>
        </w:rPr>
        <w:t>34</w:t>
      </w:r>
    </w:p>
    <w:p w:rsidR="00A50032" w:rsidRDefault="00A50032" w:rsidP="00A50032">
      <w:pPr>
        <w:spacing w:before="100" w:beforeAutospacing="1" w:after="100" w:afterAutospacing="1"/>
        <w:jc w:val="center"/>
        <w:rPr>
          <w:b/>
          <w:sz w:val="28"/>
          <w:szCs w:val="28"/>
        </w:rPr>
      </w:pPr>
      <w:r w:rsidRPr="00A50032">
        <w:rPr>
          <w:b/>
          <w:sz w:val="28"/>
          <w:szCs w:val="28"/>
        </w:rPr>
        <w:t xml:space="preserve">О внесении изменений в постановление администрации </w:t>
      </w:r>
      <w:r w:rsidR="008C723C">
        <w:rPr>
          <w:b/>
          <w:sz w:val="28"/>
          <w:szCs w:val="28"/>
        </w:rPr>
        <w:t>Варжеляйского</w:t>
      </w:r>
      <w:r w:rsidRPr="00A50032">
        <w:rPr>
          <w:b/>
          <w:sz w:val="28"/>
          <w:szCs w:val="28"/>
        </w:rPr>
        <w:t xml:space="preserve"> </w:t>
      </w:r>
      <w:r w:rsidR="008C723C">
        <w:rPr>
          <w:b/>
          <w:sz w:val="28"/>
          <w:szCs w:val="28"/>
        </w:rPr>
        <w:t>сельского поселения от 03.09.2018 г. № 11</w:t>
      </w:r>
      <w:proofErr w:type="gramStart"/>
      <w:r w:rsidRPr="00A50032">
        <w:rPr>
          <w:b/>
          <w:sz w:val="28"/>
          <w:szCs w:val="28"/>
        </w:rPr>
        <w:t xml:space="preserve"> О</w:t>
      </w:r>
      <w:proofErr w:type="gramEnd"/>
      <w:r w:rsidRPr="00A50032">
        <w:rPr>
          <w:b/>
          <w:sz w:val="28"/>
          <w:szCs w:val="28"/>
        </w:rPr>
        <w:t xml:space="preserve">б утверждении муниципальной программы </w:t>
      </w:r>
      <w:r w:rsidR="008C723C">
        <w:rPr>
          <w:b/>
          <w:sz w:val="28"/>
          <w:szCs w:val="28"/>
        </w:rPr>
        <w:t>Варжеляйского</w:t>
      </w:r>
      <w:r w:rsidRPr="00A50032">
        <w:rPr>
          <w:b/>
          <w:sz w:val="28"/>
          <w:szCs w:val="28"/>
        </w:rPr>
        <w:t xml:space="preserve">  сельского поселения Торбеевского муниципального района Республики Мордовия «Использование  и  охрана  земель  на территории </w:t>
      </w:r>
      <w:r w:rsidR="008C723C">
        <w:rPr>
          <w:b/>
          <w:sz w:val="28"/>
          <w:szCs w:val="28"/>
        </w:rPr>
        <w:t>Варжеляйского</w:t>
      </w:r>
      <w:r w:rsidRPr="00A50032">
        <w:rPr>
          <w:b/>
          <w:sz w:val="28"/>
          <w:szCs w:val="28"/>
        </w:rPr>
        <w:t xml:space="preserve"> сельского поселения на 2</w:t>
      </w:r>
      <w:r w:rsidR="008C723C">
        <w:rPr>
          <w:b/>
          <w:sz w:val="28"/>
          <w:szCs w:val="28"/>
        </w:rPr>
        <w:t>018-2023</w:t>
      </w:r>
      <w:r w:rsidRPr="00A50032">
        <w:rPr>
          <w:b/>
          <w:sz w:val="28"/>
          <w:szCs w:val="28"/>
        </w:rPr>
        <w:t xml:space="preserve"> годы»</w:t>
      </w:r>
    </w:p>
    <w:p w:rsidR="00A50032" w:rsidRPr="00A50032" w:rsidRDefault="00A50032" w:rsidP="0012250F">
      <w:pPr>
        <w:spacing w:before="100" w:beforeAutospacing="1" w:after="100" w:afterAutospacing="1"/>
        <w:ind w:firstLine="708"/>
        <w:jc w:val="both"/>
        <w:rPr>
          <w:b/>
          <w:sz w:val="28"/>
          <w:szCs w:val="28"/>
        </w:rPr>
      </w:pPr>
      <w:r w:rsidRPr="004A1781">
        <w:rPr>
          <w:sz w:val="28"/>
          <w:szCs w:val="28"/>
        </w:rPr>
        <w:t>В соответствии с</w:t>
      </w:r>
      <w:r>
        <w:rPr>
          <w:sz w:val="28"/>
          <w:szCs w:val="28"/>
        </w:rPr>
        <w:t xml:space="preserve"> п.1</w:t>
      </w:r>
      <w:r w:rsidRPr="004A1781">
        <w:rPr>
          <w:sz w:val="28"/>
          <w:szCs w:val="28"/>
        </w:rPr>
        <w:t xml:space="preserve"> стать</w:t>
      </w:r>
      <w:r>
        <w:rPr>
          <w:sz w:val="28"/>
          <w:szCs w:val="28"/>
        </w:rPr>
        <w:t>и</w:t>
      </w:r>
      <w:r w:rsidRPr="004A1781">
        <w:rPr>
          <w:sz w:val="28"/>
          <w:szCs w:val="28"/>
        </w:rPr>
        <w:t xml:space="preserve"> 11 Земельного кодекса РФ, </w:t>
      </w:r>
      <w:r>
        <w:rPr>
          <w:sz w:val="28"/>
          <w:szCs w:val="28"/>
        </w:rPr>
        <w:t>п.8 ч.4 ст.30</w:t>
      </w:r>
      <w:r w:rsidRPr="004A1781">
        <w:rPr>
          <w:sz w:val="28"/>
          <w:szCs w:val="28"/>
        </w:rPr>
        <w:t xml:space="preserve"> Устав</w:t>
      </w:r>
      <w:r>
        <w:rPr>
          <w:sz w:val="28"/>
          <w:szCs w:val="28"/>
        </w:rPr>
        <w:t>а</w:t>
      </w:r>
      <w:r w:rsidR="008C723C">
        <w:rPr>
          <w:sz w:val="28"/>
          <w:szCs w:val="28"/>
        </w:rPr>
        <w:t>Варжеляйского</w:t>
      </w:r>
      <w:r w:rsidRPr="004A1781">
        <w:rPr>
          <w:sz w:val="28"/>
          <w:szCs w:val="28"/>
        </w:rPr>
        <w:t xml:space="preserve"> сельского поселения, </w:t>
      </w:r>
      <w:r>
        <w:rPr>
          <w:sz w:val="28"/>
          <w:szCs w:val="28"/>
        </w:rPr>
        <w:t xml:space="preserve">постановлением администрации </w:t>
      </w:r>
      <w:r w:rsidR="008C723C">
        <w:rPr>
          <w:sz w:val="28"/>
          <w:szCs w:val="28"/>
        </w:rPr>
        <w:t>Варжеляйского сельского поселения от 29</w:t>
      </w:r>
      <w:r>
        <w:rPr>
          <w:sz w:val="28"/>
          <w:szCs w:val="28"/>
        </w:rPr>
        <w:t>.</w:t>
      </w:r>
      <w:r w:rsidR="008C723C">
        <w:rPr>
          <w:sz w:val="28"/>
          <w:szCs w:val="28"/>
        </w:rPr>
        <w:t>12.2016 г. №28</w:t>
      </w:r>
      <w:r w:rsidR="0012250F">
        <w:rPr>
          <w:sz w:val="28"/>
          <w:szCs w:val="28"/>
        </w:rPr>
        <w:t xml:space="preserve"> «</w:t>
      </w:r>
      <w:r>
        <w:rPr>
          <w:sz w:val="28"/>
          <w:szCs w:val="28"/>
        </w:rPr>
        <w:t xml:space="preserve">Об утверждении Порядка разработки, реализации и оценки эффективности муниципальных программ </w:t>
      </w:r>
      <w:r w:rsidR="008C723C">
        <w:rPr>
          <w:sz w:val="28"/>
          <w:szCs w:val="28"/>
        </w:rPr>
        <w:t>Варжеляйского</w:t>
      </w:r>
      <w:r>
        <w:rPr>
          <w:sz w:val="28"/>
          <w:szCs w:val="28"/>
        </w:rPr>
        <w:t xml:space="preserve"> сельского поселения», </w:t>
      </w:r>
      <w:r w:rsidRPr="004A1781">
        <w:rPr>
          <w:sz w:val="28"/>
          <w:szCs w:val="28"/>
        </w:rPr>
        <w:t xml:space="preserve">администрация </w:t>
      </w:r>
      <w:r w:rsidR="008C723C">
        <w:rPr>
          <w:sz w:val="28"/>
          <w:szCs w:val="28"/>
        </w:rPr>
        <w:t>Варжеляйского</w:t>
      </w:r>
      <w:r w:rsidRPr="004A1781">
        <w:rPr>
          <w:sz w:val="28"/>
          <w:szCs w:val="28"/>
        </w:rPr>
        <w:t xml:space="preserve"> сельского поселения постановляет:</w:t>
      </w:r>
    </w:p>
    <w:p w:rsidR="00A50032" w:rsidRPr="004A1781" w:rsidRDefault="00A50032" w:rsidP="00A50032">
      <w:pPr>
        <w:pStyle w:val="a5"/>
        <w:rPr>
          <w:rFonts w:ascii="Times New Roman" w:hAnsi="Times New Roman"/>
          <w:sz w:val="28"/>
          <w:szCs w:val="28"/>
        </w:rPr>
      </w:pPr>
      <w:r w:rsidRPr="004A1781">
        <w:rPr>
          <w:rFonts w:ascii="Times New Roman" w:hAnsi="Times New Roman"/>
          <w:sz w:val="28"/>
          <w:szCs w:val="28"/>
        </w:rPr>
        <w:t xml:space="preserve">1. </w:t>
      </w:r>
      <w:r>
        <w:rPr>
          <w:rFonts w:ascii="Times New Roman" w:hAnsi="Times New Roman"/>
          <w:sz w:val="28"/>
          <w:szCs w:val="28"/>
        </w:rPr>
        <w:t>М</w:t>
      </w:r>
      <w:r w:rsidRPr="004A1781">
        <w:rPr>
          <w:rFonts w:ascii="Times New Roman" w:hAnsi="Times New Roman"/>
          <w:sz w:val="28"/>
          <w:szCs w:val="28"/>
        </w:rPr>
        <w:t xml:space="preserve">униципальную программу  «Охрана  земель  на территории </w:t>
      </w:r>
      <w:r w:rsidR="008C723C">
        <w:rPr>
          <w:rFonts w:ascii="Times New Roman" w:hAnsi="Times New Roman"/>
          <w:sz w:val="28"/>
          <w:szCs w:val="28"/>
        </w:rPr>
        <w:t>Варжеляйского</w:t>
      </w:r>
      <w:r w:rsidRPr="004A1781">
        <w:rPr>
          <w:rFonts w:ascii="Times New Roman" w:hAnsi="Times New Roman"/>
          <w:sz w:val="28"/>
          <w:szCs w:val="28"/>
        </w:rPr>
        <w:t xml:space="preserve"> сельского поселения на 2018-202</w:t>
      </w:r>
      <w:r>
        <w:rPr>
          <w:rFonts w:ascii="Times New Roman" w:hAnsi="Times New Roman"/>
          <w:sz w:val="28"/>
          <w:szCs w:val="28"/>
        </w:rPr>
        <w:t>3</w:t>
      </w:r>
      <w:r w:rsidRPr="004A1781">
        <w:rPr>
          <w:rFonts w:ascii="Times New Roman" w:hAnsi="Times New Roman"/>
          <w:sz w:val="28"/>
          <w:szCs w:val="28"/>
        </w:rPr>
        <w:t xml:space="preserve"> годы»</w:t>
      </w:r>
      <w:r>
        <w:rPr>
          <w:rFonts w:ascii="Times New Roman" w:hAnsi="Times New Roman"/>
          <w:sz w:val="28"/>
          <w:szCs w:val="28"/>
        </w:rPr>
        <w:t xml:space="preserve">, утвержденную постановлением администрации </w:t>
      </w:r>
      <w:r w:rsidR="008C723C">
        <w:rPr>
          <w:rFonts w:ascii="Times New Roman" w:hAnsi="Times New Roman"/>
          <w:sz w:val="28"/>
          <w:szCs w:val="28"/>
        </w:rPr>
        <w:t>Варжеляйского</w:t>
      </w:r>
      <w:r>
        <w:rPr>
          <w:rFonts w:ascii="Times New Roman" w:hAnsi="Times New Roman"/>
          <w:sz w:val="28"/>
          <w:szCs w:val="28"/>
        </w:rPr>
        <w:t xml:space="preserve"> сельского поселения </w:t>
      </w:r>
      <w:r w:rsidR="008C723C">
        <w:rPr>
          <w:rFonts w:ascii="Times New Roman" w:hAnsi="Times New Roman"/>
          <w:sz w:val="28"/>
          <w:szCs w:val="28"/>
        </w:rPr>
        <w:t>от 03</w:t>
      </w:r>
      <w:r w:rsidR="0012250F">
        <w:rPr>
          <w:rFonts w:ascii="Times New Roman" w:hAnsi="Times New Roman"/>
          <w:sz w:val="28"/>
          <w:szCs w:val="28"/>
        </w:rPr>
        <w:t>.0</w:t>
      </w:r>
      <w:bookmarkStart w:id="0" w:name="_GoBack"/>
      <w:bookmarkEnd w:id="0"/>
      <w:r w:rsidR="008C723C">
        <w:rPr>
          <w:rFonts w:ascii="Times New Roman" w:hAnsi="Times New Roman"/>
          <w:sz w:val="28"/>
          <w:szCs w:val="28"/>
        </w:rPr>
        <w:t>9.2018 г. № 11</w:t>
      </w:r>
      <w:r>
        <w:rPr>
          <w:rFonts w:ascii="Times New Roman" w:hAnsi="Times New Roman"/>
          <w:sz w:val="28"/>
          <w:szCs w:val="28"/>
        </w:rPr>
        <w:t>, изложить в новой редакции</w:t>
      </w:r>
      <w:r w:rsidRPr="004A1781">
        <w:rPr>
          <w:rFonts w:ascii="Times New Roman" w:hAnsi="Times New Roman"/>
          <w:sz w:val="28"/>
          <w:szCs w:val="28"/>
        </w:rPr>
        <w:t xml:space="preserve"> согласно приложени</w:t>
      </w:r>
      <w:r>
        <w:rPr>
          <w:rFonts w:ascii="Times New Roman" w:hAnsi="Times New Roman"/>
          <w:sz w:val="28"/>
          <w:szCs w:val="28"/>
        </w:rPr>
        <w:t>ю</w:t>
      </w:r>
      <w:r w:rsidRPr="004A1781">
        <w:rPr>
          <w:rFonts w:ascii="Times New Roman" w:hAnsi="Times New Roman"/>
          <w:sz w:val="28"/>
          <w:szCs w:val="28"/>
        </w:rPr>
        <w:t>.</w:t>
      </w:r>
    </w:p>
    <w:p w:rsidR="00A50032" w:rsidRPr="00A50032" w:rsidRDefault="00A50032" w:rsidP="00A50032">
      <w:pPr>
        <w:pStyle w:val="a5"/>
        <w:rPr>
          <w:rFonts w:ascii="Times New Roman" w:hAnsi="Times New Roman"/>
          <w:b/>
          <w:sz w:val="28"/>
          <w:szCs w:val="28"/>
        </w:rPr>
      </w:pPr>
      <w:r w:rsidRPr="004A1781">
        <w:rPr>
          <w:rFonts w:ascii="Times New Roman" w:hAnsi="Times New Roman"/>
          <w:sz w:val="28"/>
          <w:szCs w:val="28"/>
        </w:rPr>
        <w:t>2. Настоящее постановление подлежит опубликованию в информационном бюллетене «</w:t>
      </w:r>
      <w:r w:rsidR="008C723C">
        <w:rPr>
          <w:rFonts w:ascii="Times New Roman" w:hAnsi="Times New Roman"/>
          <w:sz w:val="28"/>
          <w:szCs w:val="28"/>
        </w:rPr>
        <w:t>Варжеляйские вести</w:t>
      </w:r>
      <w:r w:rsidRPr="004A1781">
        <w:rPr>
          <w:rFonts w:ascii="Times New Roman" w:hAnsi="Times New Roman"/>
          <w:sz w:val="28"/>
          <w:szCs w:val="28"/>
        </w:rPr>
        <w:t>»</w:t>
      </w:r>
      <w:r>
        <w:rPr>
          <w:rFonts w:ascii="Times New Roman" w:hAnsi="Times New Roman"/>
          <w:sz w:val="28"/>
          <w:szCs w:val="28"/>
        </w:rPr>
        <w:t xml:space="preserve"> и</w:t>
      </w:r>
      <w:r w:rsidRPr="004A1781">
        <w:rPr>
          <w:rFonts w:ascii="Times New Roman" w:hAnsi="Times New Roman"/>
          <w:sz w:val="28"/>
          <w:szCs w:val="28"/>
        </w:rPr>
        <w:t xml:space="preserve"> вступает в силу со дня его </w:t>
      </w:r>
      <w:hyperlink r:id="rId4" w:history="1">
        <w:r w:rsidRPr="00A50032">
          <w:rPr>
            <w:rStyle w:val="a6"/>
            <w:rFonts w:ascii="Times New Roman" w:hAnsi="Times New Roman"/>
            <w:b w:val="0"/>
            <w:color w:val="auto"/>
            <w:sz w:val="28"/>
            <w:szCs w:val="28"/>
          </w:rPr>
          <w:t>официального опубликования</w:t>
        </w:r>
      </w:hyperlink>
      <w:r w:rsidRPr="00A50032">
        <w:rPr>
          <w:rFonts w:ascii="Times New Roman" w:hAnsi="Times New Roman"/>
          <w:sz w:val="28"/>
          <w:szCs w:val="28"/>
        </w:rPr>
        <w:t xml:space="preserve">. </w:t>
      </w:r>
    </w:p>
    <w:p w:rsidR="00A50032" w:rsidRDefault="00A50032" w:rsidP="00A50032">
      <w:pPr>
        <w:pStyle w:val="a5"/>
        <w:tabs>
          <w:tab w:val="left" w:pos="6825"/>
        </w:tabs>
        <w:rPr>
          <w:rFonts w:ascii="Times New Roman" w:hAnsi="Times New Roman"/>
          <w:sz w:val="28"/>
          <w:szCs w:val="28"/>
        </w:rPr>
      </w:pPr>
      <w:r>
        <w:rPr>
          <w:rFonts w:ascii="Times New Roman" w:hAnsi="Times New Roman"/>
          <w:sz w:val="28"/>
          <w:szCs w:val="28"/>
        </w:rPr>
        <w:tab/>
      </w:r>
    </w:p>
    <w:p w:rsidR="00A50032" w:rsidRDefault="00A50032" w:rsidP="00A50032">
      <w:pPr>
        <w:pStyle w:val="a5"/>
        <w:rPr>
          <w:rFonts w:ascii="Times New Roman" w:hAnsi="Times New Roman"/>
          <w:sz w:val="28"/>
          <w:szCs w:val="28"/>
        </w:rPr>
      </w:pPr>
    </w:p>
    <w:p w:rsidR="00A50032" w:rsidRDefault="00A50032" w:rsidP="00A50032">
      <w:pPr>
        <w:pStyle w:val="a5"/>
        <w:rPr>
          <w:rFonts w:ascii="Times New Roman" w:hAnsi="Times New Roman"/>
          <w:sz w:val="28"/>
          <w:szCs w:val="28"/>
        </w:rPr>
      </w:pPr>
      <w:r>
        <w:rPr>
          <w:rFonts w:ascii="Times New Roman" w:hAnsi="Times New Roman"/>
          <w:sz w:val="28"/>
          <w:szCs w:val="28"/>
        </w:rPr>
        <w:t xml:space="preserve">Глава </w:t>
      </w:r>
      <w:r w:rsidR="008C723C">
        <w:rPr>
          <w:rFonts w:ascii="Times New Roman" w:hAnsi="Times New Roman"/>
          <w:sz w:val="28"/>
          <w:szCs w:val="28"/>
        </w:rPr>
        <w:t>Варжеляйского</w:t>
      </w:r>
    </w:p>
    <w:p w:rsidR="00A50032" w:rsidRPr="00EA5CDE" w:rsidRDefault="00A50032" w:rsidP="00A50032">
      <w:pPr>
        <w:pStyle w:val="a5"/>
        <w:rPr>
          <w:rFonts w:ascii="Times New Roman" w:hAnsi="Times New Roman"/>
          <w:sz w:val="28"/>
          <w:szCs w:val="28"/>
        </w:rPr>
      </w:pPr>
      <w:r w:rsidRPr="00EA5CDE">
        <w:rPr>
          <w:rFonts w:ascii="Times New Roman" w:hAnsi="Times New Roman"/>
          <w:sz w:val="28"/>
          <w:szCs w:val="28"/>
        </w:rPr>
        <w:t xml:space="preserve">сельского поселения                                        </w:t>
      </w:r>
      <w:r w:rsidR="008C723C">
        <w:rPr>
          <w:rFonts w:ascii="Times New Roman" w:hAnsi="Times New Roman"/>
          <w:sz w:val="28"/>
          <w:szCs w:val="28"/>
        </w:rPr>
        <w:t>В.В.Иванов</w:t>
      </w:r>
    </w:p>
    <w:p w:rsidR="00A50032" w:rsidRPr="00506FEF" w:rsidRDefault="00A50032" w:rsidP="00A50032">
      <w:pPr>
        <w:spacing w:line="252" w:lineRule="auto"/>
        <w:rPr>
          <w:sz w:val="28"/>
          <w:szCs w:val="28"/>
        </w:rPr>
      </w:pPr>
    </w:p>
    <w:p w:rsidR="00A50032" w:rsidRDefault="00A50032" w:rsidP="00A50032">
      <w:pPr>
        <w:pStyle w:val="a3"/>
      </w:pPr>
      <w:r>
        <w:t> </w:t>
      </w:r>
    </w:p>
    <w:p w:rsidR="00A50032" w:rsidRDefault="00A50032" w:rsidP="00A50032">
      <w:pPr>
        <w:pStyle w:val="a3"/>
      </w:pPr>
      <w:r>
        <w:t> </w:t>
      </w:r>
    </w:p>
    <w:p w:rsidR="00A50032" w:rsidRDefault="00A50032" w:rsidP="00A50032">
      <w:pPr>
        <w:pStyle w:val="a3"/>
      </w:pPr>
    </w:p>
    <w:p w:rsidR="00A50032" w:rsidRDefault="00A50032" w:rsidP="00A50032">
      <w:pPr>
        <w:pStyle w:val="a3"/>
      </w:pPr>
    </w:p>
    <w:p w:rsidR="00A50032" w:rsidRDefault="00A50032" w:rsidP="00A50032">
      <w:pPr>
        <w:pStyle w:val="a3"/>
      </w:pPr>
    </w:p>
    <w:p w:rsidR="00A50032" w:rsidRDefault="00A50032" w:rsidP="00A50032">
      <w:pPr>
        <w:pStyle w:val="a3"/>
      </w:pPr>
    </w:p>
    <w:p w:rsidR="00A50032" w:rsidRDefault="00A50032" w:rsidP="00A50032">
      <w:pPr>
        <w:pStyle w:val="a3"/>
      </w:pPr>
    </w:p>
    <w:tbl>
      <w:tblPr>
        <w:tblW w:w="4020" w:type="dxa"/>
        <w:jc w:val="right"/>
        <w:tblCellSpacing w:w="0" w:type="dxa"/>
        <w:tblCellMar>
          <w:left w:w="0" w:type="dxa"/>
          <w:right w:w="0" w:type="dxa"/>
        </w:tblCellMar>
        <w:tblLook w:val="04A0"/>
      </w:tblPr>
      <w:tblGrid>
        <w:gridCol w:w="4020"/>
      </w:tblGrid>
      <w:tr w:rsidR="00A50032" w:rsidTr="00206861">
        <w:trPr>
          <w:tblCellSpacing w:w="0" w:type="dxa"/>
          <w:jc w:val="right"/>
        </w:trPr>
        <w:tc>
          <w:tcPr>
            <w:tcW w:w="4020" w:type="dxa"/>
            <w:hideMark/>
          </w:tcPr>
          <w:p w:rsidR="00A50032" w:rsidRDefault="00A50032" w:rsidP="00206861">
            <w:pPr>
              <w:pStyle w:val="a5"/>
              <w:jc w:val="center"/>
              <w:rPr>
                <w:rFonts w:ascii="Times New Roman" w:hAnsi="Times New Roman"/>
                <w:sz w:val="24"/>
                <w:szCs w:val="24"/>
              </w:rPr>
            </w:pPr>
          </w:p>
          <w:p w:rsidR="00A50032" w:rsidRDefault="00A50032" w:rsidP="00206861">
            <w:pPr>
              <w:pStyle w:val="a5"/>
              <w:jc w:val="center"/>
              <w:rPr>
                <w:rFonts w:ascii="Times New Roman" w:hAnsi="Times New Roman"/>
                <w:sz w:val="24"/>
                <w:szCs w:val="24"/>
              </w:rPr>
            </w:pPr>
          </w:p>
          <w:p w:rsidR="00A50032" w:rsidRPr="004A1781" w:rsidRDefault="00A50032" w:rsidP="00206861">
            <w:pPr>
              <w:pStyle w:val="a5"/>
              <w:jc w:val="center"/>
              <w:rPr>
                <w:rFonts w:ascii="Times New Roman" w:hAnsi="Times New Roman"/>
                <w:sz w:val="24"/>
                <w:szCs w:val="24"/>
              </w:rPr>
            </w:pPr>
            <w:r w:rsidRPr="004A1781">
              <w:rPr>
                <w:rFonts w:ascii="Times New Roman" w:hAnsi="Times New Roman"/>
                <w:sz w:val="24"/>
                <w:szCs w:val="24"/>
              </w:rPr>
              <w:lastRenderedPageBreak/>
              <w:t>Приложение</w:t>
            </w:r>
          </w:p>
          <w:p w:rsidR="00A50032" w:rsidRDefault="00A50032" w:rsidP="00206861">
            <w:pPr>
              <w:pStyle w:val="a5"/>
              <w:jc w:val="center"/>
              <w:rPr>
                <w:rFonts w:ascii="Times New Roman" w:hAnsi="Times New Roman"/>
                <w:sz w:val="24"/>
                <w:szCs w:val="24"/>
              </w:rPr>
            </w:pPr>
            <w:r w:rsidRPr="004A1781">
              <w:rPr>
                <w:rFonts w:ascii="Times New Roman" w:hAnsi="Times New Roman"/>
                <w:sz w:val="24"/>
                <w:szCs w:val="24"/>
              </w:rPr>
              <w:t xml:space="preserve">к постановлению </w:t>
            </w:r>
            <w:r>
              <w:rPr>
                <w:rFonts w:ascii="Times New Roman" w:hAnsi="Times New Roman"/>
                <w:sz w:val="24"/>
                <w:szCs w:val="24"/>
              </w:rPr>
              <w:t>а</w:t>
            </w:r>
            <w:r w:rsidRPr="004A1781">
              <w:rPr>
                <w:rFonts w:ascii="Times New Roman" w:hAnsi="Times New Roman"/>
                <w:sz w:val="24"/>
                <w:szCs w:val="24"/>
              </w:rPr>
              <w:t xml:space="preserve">дминистрации </w:t>
            </w:r>
            <w:r w:rsidR="008C723C">
              <w:rPr>
                <w:rFonts w:ascii="Times New Roman" w:hAnsi="Times New Roman"/>
                <w:sz w:val="24"/>
                <w:szCs w:val="24"/>
              </w:rPr>
              <w:t>Варжеляйского</w:t>
            </w:r>
            <w:r w:rsidRPr="004A1781">
              <w:rPr>
                <w:rFonts w:ascii="Times New Roman" w:hAnsi="Times New Roman"/>
                <w:sz w:val="24"/>
                <w:szCs w:val="24"/>
              </w:rPr>
              <w:t xml:space="preserve">  сельского  поселения </w:t>
            </w:r>
          </w:p>
          <w:p w:rsidR="00A50032" w:rsidRPr="004A1781" w:rsidRDefault="00A50032" w:rsidP="00206861">
            <w:pPr>
              <w:pStyle w:val="a5"/>
              <w:jc w:val="center"/>
              <w:rPr>
                <w:rFonts w:ascii="Times New Roman" w:hAnsi="Times New Roman"/>
                <w:sz w:val="24"/>
                <w:szCs w:val="24"/>
              </w:rPr>
            </w:pPr>
            <w:r w:rsidRPr="004A1781">
              <w:rPr>
                <w:rFonts w:ascii="Times New Roman" w:hAnsi="Times New Roman"/>
                <w:sz w:val="24"/>
                <w:szCs w:val="24"/>
              </w:rPr>
              <w:t xml:space="preserve"> от </w:t>
            </w:r>
            <w:r w:rsidR="008C723C">
              <w:rPr>
                <w:rFonts w:ascii="Times New Roman" w:hAnsi="Times New Roman"/>
                <w:sz w:val="24"/>
                <w:szCs w:val="24"/>
              </w:rPr>
              <w:t>28.12</w:t>
            </w:r>
            <w:r>
              <w:rPr>
                <w:rFonts w:ascii="Times New Roman" w:hAnsi="Times New Roman"/>
                <w:sz w:val="24"/>
                <w:szCs w:val="24"/>
              </w:rPr>
              <w:t>.</w:t>
            </w:r>
            <w:r w:rsidRPr="004A1781">
              <w:rPr>
                <w:rFonts w:ascii="Times New Roman" w:hAnsi="Times New Roman"/>
                <w:sz w:val="24"/>
                <w:szCs w:val="24"/>
              </w:rPr>
              <w:t>201</w:t>
            </w:r>
            <w:r>
              <w:rPr>
                <w:rFonts w:ascii="Times New Roman" w:hAnsi="Times New Roman"/>
                <w:sz w:val="24"/>
                <w:szCs w:val="24"/>
              </w:rPr>
              <w:t>8</w:t>
            </w:r>
            <w:r w:rsidRPr="004A1781">
              <w:rPr>
                <w:rFonts w:ascii="Times New Roman" w:hAnsi="Times New Roman"/>
                <w:sz w:val="24"/>
                <w:szCs w:val="24"/>
              </w:rPr>
              <w:t xml:space="preserve"> г</w:t>
            </w:r>
            <w:r>
              <w:rPr>
                <w:rFonts w:ascii="Times New Roman" w:hAnsi="Times New Roman"/>
                <w:sz w:val="24"/>
                <w:szCs w:val="24"/>
              </w:rPr>
              <w:t>.</w:t>
            </w:r>
            <w:r w:rsidRPr="004A1781">
              <w:rPr>
                <w:rFonts w:ascii="Times New Roman" w:hAnsi="Times New Roman"/>
                <w:sz w:val="24"/>
                <w:szCs w:val="24"/>
              </w:rPr>
              <w:t xml:space="preserve"> № </w:t>
            </w:r>
            <w:r w:rsidR="008C723C">
              <w:rPr>
                <w:rFonts w:ascii="Times New Roman" w:hAnsi="Times New Roman"/>
                <w:sz w:val="24"/>
                <w:szCs w:val="24"/>
              </w:rPr>
              <w:t>34</w:t>
            </w:r>
          </w:p>
          <w:p w:rsidR="00A50032" w:rsidRDefault="00A50032" w:rsidP="00206861">
            <w:pPr>
              <w:pStyle w:val="a3"/>
              <w:jc w:val="center"/>
            </w:pPr>
          </w:p>
        </w:tc>
      </w:tr>
    </w:tbl>
    <w:p w:rsidR="00A50032" w:rsidRPr="00AD6C2A" w:rsidRDefault="00A50032" w:rsidP="00A50032">
      <w:pPr>
        <w:pStyle w:val="a5"/>
        <w:jc w:val="center"/>
        <w:rPr>
          <w:rStyle w:val="a4"/>
          <w:rFonts w:ascii="Times New Roman" w:hAnsi="Times New Roman"/>
          <w:sz w:val="28"/>
          <w:szCs w:val="28"/>
        </w:rPr>
      </w:pPr>
      <w:r w:rsidRPr="00AD6C2A">
        <w:rPr>
          <w:rStyle w:val="a4"/>
          <w:rFonts w:ascii="Times New Roman" w:hAnsi="Times New Roman"/>
          <w:sz w:val="28"/>
          <w:szCs w:val="28"/>
        </w:rPr>
        <w:lastRenderedPageBreak/>
        <w:t>МУНИЦИПАЛЬНАЯ  ПРОГРАММА</w:t>
      </w:r>
    </w:p>
    <w:p w:rsidR="00A50032" w:rsidRPr="00AD6C2A" w:rsidRDefault="00A50032" w:rsidP="00A50032">
      <w:pPr>
        <w:pStyle w:val="a5"/>
        <w:jc w:val="center"/>
        <w:rPr>
          <w:rFonts w:ascii="Times New Roman" w:hAnsi="Times New Roman"/>
          <w:b/>
          <w:sz w:val="28"/>
          <w:szCs w:val="28"/>
        </w:rPr>
      </w:pPr>
      <w:r w:rsidRPr="00AD6C2A">
        <w:rPr>
          <w:rFonts w:ascii="Times New Roman" w:hAnsi="Times New Roman"/>
          <w:b/>
          <w:sz w:val="28"/>
          <w:szCs w:val="28"/>
        </w:rPr>
        <w:t xml:space="preserve">«Охрана  земель  на территории </w:t>
      </w:r>
      <w:r w:rsidR="008C723C">
        <w:rPr>
          <w:rFonts w:ascii="Times New Roman" w:hAnsi="Times New Roman"/>
          <w:b/>
          <w:sz w:val="28"/>
          <w:szCs w:val="28"/>
        </w:rPr>
        <w:t>Варжеляйского</w:t>
      </w:r>
      <w:r w:rsidRPr="00AD6C2A">
        <w:rPr>
          <w:rFonts w:ascii="Times New Roman" w:hAnsi="Times New Roman"/>
          <w:b/>
          <w:sz w:val="28"/>
          <w:szCs w:val="28"/>
        </w:rPr>
        <w:t xml:space="preserve">  сельского поселения на 2018-202</w:t>
      </w:r>
      <w:r>
        <w:rPr>
          <w:rFonts w:ascii="Times New Roman" w:hAnsi="Times New Roman"/>
          <w:b/>
          <w:sz w:val="28"/>
          <w:szCs w:val="28"/>
        </w:rPr>
        <w:t>3</w:t>
      </w:r>
      <w:r w:rsidRPr="00AD6C2A">
        <w:rPr>
          <w:rFonts w:ascii="Times New Roman" w:hAnsi="Times New Roman"/>
          <w:b/>
          <w:sz w:val="28"/>
          <w:szCs w:val="28"/>
        </w:rPr>
        <w:t xml:space="preserve"> годы»</w:t>
      </w:r>
    </w:p>
    <w:p w:rsidR="00A50032" w:rsidRPr="00AD6C2A" w:rsidRDefault="00A50032" w:rsidP="00A50032">
      <w:pPr>
        <w:pStyle w:val="a5"/>
        <w:jc w:val="center"/>
        <w:rPr>
          <w:rFonts w:ascii="Times New Roman" w:hAnsi="Times New Roman"/>
          <w:b/>
          <w:sz w:val="28"/>
          <w:szCs w:val="28"/>
        </w:rPr>
      </w:pPr>
    </w:p>
    <w:p w:rsidR="00A50032" w:rsidRPr="00AD6C2A" w:rsidRDefault="00A50032" w:rsidP="00A50032">
      <w:pPr>
        <w:pStyle w:val="a5"/>
        <w:jc w:val="center"/>
        <w:rPr>
          <w:rFonts w:ascii="Times New Roman" w:hAnsi="Times New Roman"/>
          <w:b/>
          <w:sz w:val="28"/>
          <w:szCs w:val="28"/>
        </w:rPr>
      </w:pPr>
      <w:r w:rsidRPr="00AD6C2A">
        <w:rPr>
          <w:rStyle w:val="a4"/>
          <w:rFonts w:ascii="Times New Roman" w:hAnsi="Times New Roman"/>
          <w:sz w:val="28"/>
          <w:szCs w:val="28"/>
        </w:rPr>
        <w:t>Паспорт</w:t>
      </w:r>
    </w:p>
    <w:p w:rsidR="00A50032" w:rsidRDefault="00A50032" w:rsidP="00A50032">
      <w:pPr>
        <w:pStyle w:val="a5"/>
        <w:jc w:val="center"/>
        <w:rPr>
          <w:rStyle w:val="a4"/>
          <w:rFonts w:ascii="Times New Roman" w:hAnsi="Times New Roman"/>
          <w:sz w:val="28"/>
          <w:szCs w:val="28"/>
        </w:rPr>
      </w:pPr>
      <w:r w:rsidRPr="00AD6C2A">
        <w:rPr>
          <w:rStyle w:val="a4"/>
          <w:rFonts w:ascii="Times New Roman" w:hAnsi="Times New Roman"/>
          <w:sz w:val="28"/>
          <w:szCs w:val="28"/>
        </w:rPr>
        <w:t>му</w:t>
      </w:r>
      <w:r>
        <w:rPr>
          <w:rStyle w:val="a4"/>
          <w:rFonts w:ascii="Times New Roman" w:hAnsi="Times New Roman"/>
          <w:sz w:val="28"/>
          <w:szCs w:val="28"/>
        </w:rPr>
        <w:t>ниципальной программы</w:t>
      </w:r>
      <w:r w:rsidRPr="00AD6C2A">
        <w:rPr>
          <w:rStyle w:val="a4"/>
          <w:rFonts w:ascii="Times New Roman" w:hAnsi="Times New Roman"/>
          <w:sz w:val="28"/>
          <w:szCs w:val="28"/>
        </w:rPr>
        <w:t xml:space="preserve"> «Охрана земель на территории </w:t>
      </w:r>
      <w:r w:rsidR="008C723C">
        <w:rPr>
          <w:rStyle w:val="a4"/>
          <w:rFonts w:ascii="Times New Roman" w:hAnsi="Times New Roman"/>
          <w:sz w:val="28"/>
          <w:szCs w:val="28"/>
        </w:rPr>
        <w:t>Варжеляйского</w:t>
      </w:r>
      <w:r w:rsidRPr="00AD6C2A">
        <w:rPr>
          <w:rStyle w:val="a4"/>
          <w:rFonts w:ascii="Times New Roman" w:hAnsi="Times New Roman"/>
          <w:sz w:val="28"/>
          <w:szCs w:val="28"/>
        </w:rPr>
        <w:t xml:space="preserve">  сельского</w:t>
      </w:r>
      <w:r>
        <w:rPr>
          <w:rStyle w:val="a4"/>
          <w:rFonts w:ascii="Times New Roman" w:hAnsi="Times New Roman"/>
          <w:sz w:val="28"/>
          <w:szCs w:val="28"/>
        </w:rPr>
        <w:t xml:space="preserve"> поселения</w:t>
      </w:r>
      <w:r w:rsidRPr="00AD6C2A">
        <w:rPr>
          <w:rStyle w:val="a4"/>
          <w:rFonts w:ascii="Times New Roman" w:hAnsi="Times New Roman"/>
          <w:sz w:val="28"/>
          <w:szCs w:val="28"/>
        </w:rPr>
        <w:t xml:space="preserve"> на 2018-202</w:t>
      </w:r>
      <w:r>
        <w:rPr>
          <w:rStyle w:val="a4"/>
          <w:rFonts w:ascii="Times New Roman" w:hAnsi="Times New Roman"/>
          <w:sz w:val="28"/>
          <w:szCs w:val="28"/>
        </w:rPr>
        <w:t>3</w:t>
      </w:r>
      <w:r w:rsidRPr="00AD6C2A">
        <w:rPr>
          <w:rStyle w:val="a4"/>
          <w:rFonts w:ascii="Times New Roman" w:hAnsi="Times New Roman"/>
          <w:sz w:val="28"/>
          <w:szCs w:val="28"/>
        </w:rPr>
        <w:t xml:space="preserve"> годы»</w:t>
      </w:r>
    </w:p>
    <w:p w:rsidR="00A50032" w:rsidRDefault="00A50032" w:rsidP="00A50032">
      <w:pPr>
        <w:pStyle w:val="a5"/>
        <w:jc w:val="center"/>
        <w:rPr>
          <w:rStyle w:val="a4"/>
          <w:rFonts w:ascii="Times New Roman" w:hAnsi="Times New Roman"/>
          <w:sz w:val="28"/>
          <w:szCs w:val="28"/>
        </w:rPr>
      </w:pPr>
    </w:p>
    <w:p w:rsidR="00A50032" w:rsidRPr="00AD6C2A" w:rsidRDefault="00A50032" w:rsidP="00A50032">
      <w:pPr>
        <w:pStyle w:val="a5"/>
        <w:jc w:val="center"/>
        <w:rPr>
          <w:rFonts w:ascii="Times New Roman" w:hAnsi="Times New Roman"/>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746"/>
        <w:gridCol w:w="3884"/>
      </w:tblGrid>
      <w:tr w:rsidR="00A50032" w:rsidRPr="000D564A" w:rsidTr="00206861">
        <w:trPr>
          <w:tblCellSpacing w:w="7" w:type="dxa"/>
        </w:trPr>
        <w:tc>
          <w:tcPr>
            <w:tcW w:w="5725" w:type="dxa"/>
            <w:shd w:val="clear" w:color="auto" w:fill="FFFFFF"/>
            <w:tcMar>
              <w:top w:w="43"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A50032" w:rsidRPr="000D564A" w:rsidRDefault="00A50032" w:rsidP="00206861">
            <w:pPr>
              <w:spacing w:before="100" w:beforeAutospacing="1" w:after="100" w:afterAutospacing="1"/>
              <w:rPr>
                <w:rFonts w:ascii="yandex-sans" w:hAnsi="yandex-sans"/>
                <w:color w:val="000000"/>
                <w:sz w:val="23"/>
                <w:szCs w:val="23"/>
              </w:rPr>
            </w:pPr>
            <w:r w:rsidRPr="000D564A">
              <w:rPr>
                <w:rFonts w:ascii="yandex-sans" w:hAnsi="yandex-sans"/>
                <w:color w:val="000000"/>
              </w:rPr>
              <w:t xml:space="preserve">Охрана земель на территории </w:t>
            </w:r>
            <w:r w:rsidR="008C723C">
              <w:rPr>
                <w:rFonts w:ascii="yandex-sans" w:hAnsi="yandex-sans"/>
                <w:color w:val="000000"/>
              </w:rPr>
              <w:t>Варжеляйского</w:t>
            </w:r>
            <w:r w:rsidRPr="000D564A">
              <w:rPr>
                <w:rFonts w:ascii="yandex-sans" w:hAnsi="yandex-sans"/>
                <w:color w:val="000000"/>
              </w:rPr>
              <w:t xml:space="preserve"> сельского поселения  на 2018 – 2023годы (далее – Программа)</w:t>
            </w:r>
          </w:p>
        </w:tc>
      </w:tr>
      <w:tr w:rsidR="00A50032" w:rsidRPr="000D564A" w:rsidTr="00206861">
        <w:trPr>
          <w:trHeight w:val="1395"/>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jc w:val="both"/>
            </w:pPr>
            <w:r w:rsidRPr="000D564A">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0" w:type="dxa"/>
              <w:left w:w="43" w:type="dxa"/>
              <w:bottom w:w="43" w:type="dxa"/>
              <w:right w:w="43" w:type="dxa"/>
            </w:tcMar>
            <w:hideMark/>
          </w:tcPr>
          <w:p w:rsidR="00A50032" w:rsidRPr="000D564A" w:rsidRDefault="00A50032" w:rsidP="00A50032">
            <w:pPr>
              <w:ind w:firstLine="602"/>
              <w:jc w:val="both"/>
            </w:pPr>
            <w:r w:rsidRPr="000D564A">
              <w:t xml:space="preserve">Постановление администрации </w:t>
            </w:r>
            <w:r w:rsidR="008C723C">
              <w:rPr>
                <w:rStyle w:val="a4"/>
                <w:b w:val="0"/>
              </w:rPr>
              <w:t>Варжеляйского</w:t>
            </w:r>
            <w:r w:rsidRPr="000D564A">
              <w:rPr>
                <w:rStyle w:val="a4"/>
                <w:b w:val="0"/>
              </w:rPr>
              <w:t xml:space="preserve"> сельского поселения</w:t>
            </w:r>
            <w:r>
              <w:t xml:space="preserve"> от 31</w:t>
            </w:r>
            <w:r w:rsidRPr="000D564A">
              <w:t>.08.2018 г. №</w:t>
            </w:r>
            <w:r w:rsidR="008C723C">
              <w:t>11</w:t>
            </w:r>
            <w:r>
              <w:t xml:space="preserve">а </w:t>
            </w:r>
            <w:r w:rsidRPr="000D564A">
              <w:t xml:space="preserve">«Об утверждении Перечня муниципальных программ, предлагаемых к реализации в 2019 году на территории </w:t>
            </w:r>
            <w:r w:rsidR="008C723C">
              <w:rPr>
                <w:rStyle w:val="a4"/>
                <w:b w:val="0"/>
              </w:rPr>
              <w:t>Варжеляйского</w:t>
            </w:r>
            <w:r w:rsidRPr="000D564A">
              <w:rPr>
                <w:rStyle w:val="a4"/>
                <w:b w:val="0"/>
              </w:rPr>
              <w:t xml:space="preserve"> сельского поселения</w:t>
            </w:r>
            <w:r w:rsidRPr="000D564A">
              <w:t>»</w:t>
            </w:r>
          </w:p>
        </w:tc>
      </w:tr>
      <w:tr w:rsidR="00A50032" w:rsidRPr="000D564A" w:rsidTr="00206861">
        <w:trPr>
          <w:trHeight w:val="525"/>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color w:val="000000"/>
                <w:sz w:val="22"/>
                <w:szCs w:val="22"/>
              </w:rPr>
              <w:t>Программно – целевые инструменты</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western"/>
              <w:rPr>
                <w:rFonts w:ascii="yandex-sans" w:hAnsi="yandex-sans"/>
                <w:color w:val="000000"/>
                <w:sz w:val="23"/>
                <w:szCs w:val="23"/>
              </w:rPr>
            </w:pPr>
            <w:r w:rsidRPr="000D564A">
              <w:rPr>
                <w:rFonts w:ascii="yandex-sans" w:hAnsi="yandex-sans"/>
                <w:color w:val="000000"/>
                <w:sz w:val="23"/>
                <w:szCs w:val="23"/>
              </w:rPr>
              <w:t xml:space="preserve">Земельный кодекс РФ, </w:t>
            </w:r>
            <w:r>
              <w:rPr>
                <w:rFonts w:ascii="yandex-sans" w:hAnsi="yandex-sans"/>
                <w:color w:val="000000"/>
                <w:sz w:val="23"/>
                <w:szCs w:val="23"/>
              </w:rPr>
              <w:t xml:space="preserve">Федеральный закон от 10.01.2002 г. №7-ФЗ </w:t>
            </w:r>
            <w:r>
              <w:rPr>
                <w:rFonts w:ascii="yandex-sans" w:hAnsi="yandex-sans" w:hint="eastAsia"/>
                <w:color w:val="000000"/>
                <w:sz w:val="23"/>
                <w:szCs w:val="23"/>
              </w:rPr>
              <w:t>«</w:t>
            </w:r>
            <w:r>
              <w:rPr>
                <w:rFonts w:ascii="yandex-sans" w:hAnsi="yandex-sans"/>
                <w:color w:val="000000"/>
                <w:sz w:val="23"/>
                <w:szCs w:val="23"/>
              </w:rPr>
              <w:t>Об охране окружающей среды</w:t>
            </w:r>
            <w:r>
              <w:rPr>
                <w:rFonts w:ascii="yandex-sans" w:hAnsi="yandex-sans" w:hint="eastAsia"/>
                <w:color w:val="000000"/>
                <w:sz w:val="23"/>
                <w:szCs w:val="23"/>
              </w:rPr>
              <w:t>»</w:t>
            </w:r>
            <w:r>
              <w:rPr>
                <w:rFonts w:ascii="yandex-sans" w:hAnsi="yandex-sans"/>
                <w:color w:val="000000"/>
                <w:sz w:val="23"/>
                <w:szCs w:val="23"/>
              </w:rPr>
              <w:t xml:space="preserve">, Устав </w:t>
            </w:r>
            <w:r w:rsidR="008C723C">
              <w:rPr>
                <w:rFonts w:ascii="yandex-sans" w:hAnsi="yandex-sans"/>
                <w:color w:val="000000"/>
                <w:sz w:val="23"/>
                <w:szCs w:val="23"/>
              </w:rPr>
              <w:t>Варжеляйского</w:t>
            </w:r>
            <w:r>
              <w:rPr>
                <w:rFonts w:ascii="yandex-sans" w:hAnsi="yandex-sans"/>
                <w:color w:val="000000"/>
                <w:sz w:val="23"/>
                <w:szCs w:val="23"/>
              </w:rPr>
              <w:t xml:space="preserve">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 xml:space="preserve">Администрация </w:t>
            </w:r>
            <w:r w:rsidR="008C723C">
              <w:rPr>
                <w:rFonts w:ascii="yandex-sans" w:hAnsi="yandex-sans"/>
                <w:color w:val="000000"/>
              </w:rPr>
              <w:t>Варжеляйского</w:t>
            </w:r>
            <w:r w:rsidRPr="000D564A">
              <w:rPr>
                <w:rFonts w:ascii="yandex-sans" w:hAnsi="yandex-sans"/>
                <w:color w:val="000000"/>
              </w:rPr>
              <w:t xml:space="preserve">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 xml:space="preserve">Администрация </w:t>
            </w:r>
            <w:r w:rsidR="008C723C">
              <w:rPr>
                <w:rFonts w:ascii="yandex-sans" w:hAnsi="yandex-sans"/>
                <w:color w:val="000000"/>
              </w:rPr>
              <w:t>Варжеляйского</w:t>
            </w:r>
            <w:r w:rsidRPr="000D564A">
              <w:rPr>
                <w:rFonts w:ascii="yandex-sans" w:hAnsi="yandex-sans"/>
                <w:color w:val="000000"/>
              </w:rPr>
              <w:t xml:space="preserve">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jc w:val="center"/>
              <w:rPr>
                <w:rFonts w:ascii="yandex-sans" w:hAnsi="yandex-sans"/>
                <w:color w:val="000000"/>
                <w:sz w:val="23"/>
                <w:szCs w:val="23"/>
              </w:rPr>
            </w:pPr>
            <w:r w:rsidRPr="000D564A">
              <w:rPr>
                <w:color w:val="000000"/>
              </w:rPr>
              <w:t>Цели</w:t>
            </w:r>
            <w:r w:rsidRPr="000D564A">
              <w:rPr>
                <w:color w:val="000000"/>
                <w:lang w:val="en-US"/>
              </w:rPr>
              <w:t> </w:t>
            </w:r>
            <w:r w:rsidRPr="000D564A">
              <w:rPr>
                <w:color w:val="000000"/>
              </w:rPr>
              <w:t>муниципальной программы</w:t>
            </w:r>
          </w:p>
          <w:p w:rsidR="00A50032" w:rsidRPr="000D564A" w:rsidRDefault="00A50032" w:rsidP="00206861">
            <w:pPr>
              <w:spacing w:before="100" w:beforeAutospacing="1"/>
              <w:rPr>
                <w:rFonts w:ascii="yandex-sans" w:hAnsi="yandex-sans"/>
                <w:color w:val="000000"/>
                <w:sz w:val="23"/>
                <w:szCs w:val="23"/>
              </w:rPr>
            </w:pPr>
          </w:p>
          <w:p w:rsidR="00A50032" w:rsidRPr="000D564A" w:rsidRDefault="00A50032" w:rsidP="00206861">
            <w:pPr>
              <w:spacing w:before="100" w:beforeAutospacing="1"/>
              <w:rPr>
                <w:rFonts w:ascii="yandex-sans" w:hAnsi="yandex-sans"/>
                <w:color w:val="000000"/>
                <w:sz w:val="23"/>
                <w:szCs w:val="23"/>
              </w:rPr>
            </w:pPr>
          </w:p>
          <w:p w:rsidR="00A50032" w:rsidRPr="000D564A" w:rsidRDefault="00A50032" w:rsidP="00206861">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xml:space="preserve">Повышение эффективности  охраны земель на территории </w:t>
            </w:r>
            <w:r w:rsidR="008C723C">
              <w:rPr>
                <w:rFonts w:ascii="Times New Roman" w:hAnsi="Times New Roman"/>
                <w:sz w:val="24"/>
                <w:szCs w:val="24"/>
              </w:rPr>
              <w:t>Варжеляйского</w:t>
            </w:r>
            <w:r w:rsidRPr="000D564A">
              <w:rPr>
                <w:rFonts w:ascii="Times New Roman" w:hAnsi="Times New Roman"/>
                <w:sz w:val="24"/>
                <w:szCs w:val="24"/>
              </w:rPr>
              <w:t xml:space="preserve"> сельского поселения в том числе:</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1)предотвращение  и ликвидация загрязнения, истощения, деградации, порчи, уничтожения земель и почв и иного негативного воздействия на земли и почвы;</w:t>
            </w:r>
          </w:p>
          <w:p w:rsidR="00A50032" w:rsidRPr="000D564A" w:rsidRDefault="00A50032" w:rsidP="00206861">
            <w:pPr>
              <w:pStyle w:val="a5"/>
              <w:rPr>
                <w:rFonts w:ascii="yandex-sans" w:hAnsi="yandex-sans"/>
                <w:color w:val="000000"/>
                <w:sz w:val="23"/>
                <w:szCs w:val="23"/>
              </w:rPr>
            </w:pPr>
            <w:r w:rsidRPr="000D564A">
              <w:rPr>
                <w:rFonts w:ascii="Times New Roman" w:hAnsi="Times New Roman"/>
                <w:sz w:val="24"/>
                <w:szCs w:val="24"/>
              </w:rPr>
              <w:t>2)обеспечение рационального использования земель, в т.ч. восстановление плодородия почв на землях сельскохозяйственного назначения и улучшения земель</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western"/>
            </w:pPr>
            <w:r w:rsidRPr="000D564A">
              <w:t>Обеспечение организации рационального использования и охраны земель на территории сельского поселения, инвентаризация земель</w:t>
            </w:r>
          </w:p>
          <w:p w:rsidR="00A50032" w:rsidRPr="000D564A" w:rsidRDefault="00A50032" w:rsidP="00206861">
            <w:pPr>
              <w:pStyle w:val="a5"/>
              <w:rPr>
                <w:rFonts w:ascii="Times New Roman" w:hAnsi="Times New Roman"/>
                <w:sz w:val="24"/>
                <w:szCs w:val="24"/>
              </w:rPr>
            </w:pP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autoSpaceDE w:val="0"/>
              <w:autoSpaceDN w:val="0"/>
              <w:adjustRightInd w:val="0"/>
              <w:rPr>
                <w:bCs/>
              </w:rPr>
            </w:pPr>
            <w:r w:rsidRPr="000D564A">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A50032" w:rsidRPr="000D564A" w:rsidRDefault="00A50032" w:rsidP="00206861">
            <w:pPr>
              <w:autoSpaceDE w:val="0"/>
              <w:autoSpaceDN w:val="0"/>
              <w:adjustRightInd w:val="0"/>
            </w:pPr>
            <w:r w:rsidRPr="000D564A">
              <w:t>2018 -2023 годы</w:t>
            </w:r>
          </w:p>
          <w:p w:rsidR="00A50032" w:rsidRPr="000D564A" w:rsidRDefault="00A50032" w:rsidP="00206861">
            <w:pPr>
              <w:autoSpaceDE w:val="0"/>
              <w:autoSpaceDN w:val="0"/>
              <w:adjustRightInd w:val="0"/>
              <w:rPr>
                <w:bCs/>
              </w:rPr>
            </w:pPr>
            <w:r w:rsidRPr="000D564A">
              <w:rPr>
                <w:color w:val="000000"/>
              </w:rPr>
              <w:t>Реализация программы предполагается без деления на  этапы</w:t>
            </w: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autoSpaceDE w:val="0"/>
              <w:autoSpaceDN w:val="0"/>
              <w:adjustRightInd w:val="0"/>
            </w:pPr>
            <w:r w:rsidRPr="000D564A">
              <w:rPr>
                <w:rFonts w:ascii="yandex-sans" w:hAnsi="yandex-sans"/>
                <w:color w:val="000000"/>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widowControl w:val="0"/>
              <w:autoSpaceDE w:val="0"/>
              <w:autoSpaceDN w:val="0"/>
              <w:adjustRightInd w:val="0"/>
              <w:jc w:val="both"/>
            </w:pPr>
            <w:r w:rsidRPr="000D564A">
              <w:t>Объем финансирования за счет средств бюджета поселения - 5 000 руб.</w:t>
            </w:r>
          </w:p>
          <w:p w:rsidR="00A50032" w:rsidRPr="000D564A" w:rsidRDefault="00A50032" w:rsidP="00206861"/>
          <w:p w:rsidR="00A50032" w:rsidRPr="000D564A" w:rsidRDefault="00A50032" w:rsidP="00206861">
            <w:pPr>
              <w:widowControl w:val="0"/>
              <w:autoSpaceDE w:val="0"/>
              <w:autoSpaceDN w:val="0"/>
              <w:adjustRightInd w:val="0"/>
              <w:ind w:firstLine="634"/>
              <w:jc w:val="both"/>
            </w:pP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vAlign w:val="center"/>
            <w:hideMark/>
          </w:tcPr>
          <w:p w:rsidR="00A50032" w:rsidRPr="000D564A" w:rsidRDefault="00A50032" w:rsidP="00206861">
            <w:pPr>
              <w:pStyle w:val="a3"/>
              <w:jc w:val="center"/>
            </w:pPr>
            <w:r w:rsidRPr="000D564A">
              <w:t xml:space="preserve">Целевые индикаторы программы </w:t>
            </w:r>
          </w:p>
          <w:p w:rsidR="00A50032" w:rsidRPr="000D564A" w:rsidRDefault="00A50032" w:rsidP="00206861">
            <w:pPr>
              <w:pStyle w:val="a3"/>
              <w:jc w:val="center"/>
            </w:pPr>
          </w:p>
        </w:tc>
        <w:tc>
          <w:tcPr>
            <w:tcW w:w="3863" w:type="dxa"/>
            <w:shd w:val="clear" w:color="auto" w:fill="FFFFFF"/>
            <w:tcMar>
              <w:top w:w="0" w:type="dxa"/>
              <w:left w:w="43" w:type="dxa"/>
              <w:bottom w:w="43" w:type="dxa"/>
              <w:right w:w="43" w:type="dxa"/>
            </w:tcMar>
            <w:vAlign w:val="cente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благоустройство населенных пунктов;</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улучшение качественных характеристик земель;</w:t>
            </w:r>
          </w:p>
          <w:p w:rsidR="00A50032" w:rsidRPr="000D564A" w:rsidRDefault="00A50032" w:rsidP="00206861">
            <w:pPr>
              <w:pStyle w:val="a5"/>
            </w:pPr>
            <w:r w:rsidRPr="000D564A">
              <w:rPr>
                <w:rFonts w:ascii="Times New Roman" w:hAnsi="Times New Roman"/>
                <w:sz w:val="24"/>
                <w:szCs w:val="24"/>
              </w:rPr>
              <w:t>- целевое и эффективное использование земель</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-рациональное и эффективное использование и охрана земель;</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-упорядочение землепользования;</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-вовлечение в оборот новых земельных участков;</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-повышение экологической безопасности населения и качества его жизни;</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-увеличение налогооблагаемой базы</w:t>
            </w:r>
          </w:p>
          <w:p w:rsidR="00A50032" w:rsidRPr="000D564A" w:rsidRDefault="00A50032" w:rsidP="00206861">
            <w:pPr>
              <w:spacing w:before="100" w:beforeAutospacing="1" w:after="100" w:afterAutospacing="1"/>
              <w:jc w:val="center"/>
              <w:rPr>
                <w:rFonts w:ascii="yandex-sans" w:hAnsi="yandex-sans"/>
                <w:color w:val="000000"/>
                <w:sz w:val="23"/>
                <w:szCs w:val="23"/>
              </w:rPr>
            </w:pPr>
          </w:p>
        </w:tc>
      </w:tr>
    </w:tbl>
    <w:p w:rsidR="00A50032" w:rsidRDefault="00A50032" w:rsidP="00A50032">
      <w:pPr>
        <w:spacing w:before="100" w:beforeAutospacing="1" w:after="100" w:afterAutospacing="1"/>
        <w:ind w:left="360"/>
      </w:pPr>
    </w:p>
    <w:p w:rsidR="00A50032" w:rsidRDefault="00A50032" w:rsidP="00A50032">
      <w:pPr>
        <w:pStyle w:val="a3"/>
      </w:pPr>
      <w:r>
        <w:t> </w:t>
      </w:r>
    </w:p>
    <w:p w:rsidR="00A50032" w:rsidRDefault="00A50032" w:rsidP="00A50032">
      <w:pPr>
        <w:pStyle w:val="a3"/>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Pr="002B0FCC" w:rsidRDefault="00A50032" w:rsidP="00A50032">
      <w:pPr>
        <w:pStyle w:val="a3"/>
        <w:rPr>
          <w:sz w:val="28"/>
          <w:szCs w:val="28"/>
        </w:rPr>
      </w:pPr>
      <w:r w:rsidRPr="002B0FCC">
        <w:rPr>
          <w:rStyle w:val="a4"/>
          <w:sz w:val="28"/>
          <w:szCs w:val="28"/>
        </w:rPr>
        <w:t>Раздел 1. Содержание проблемы и обоснование необходимости ее решения программными методами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Земля  используется и  охраняется в Российской Федерации как основа жизни и  деятельности народов, проживающих на соответствующей территории. Эта формула служит фундаментом прав и  обязанностей государства, занятия общества и  землепользователей использованием  и  охраной  земли  в соответствии с действующим законодательством.</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w:t>
      </w:r>
      <w:proofErr w:type="gramStart"/>
      <w:r w:rsidRPr="002B0FCC">
        <w:rPr>
          <w:rFonts w:ascii="Times New Roman" w:hAnsi="Times New Roman"/>
          <w:sz w:val="28"/>
          <w:szCs w:val="28"/>
        </w:rPr>
        <w:t>задачи обеспечения условий устойчивого развития сельского поселения</w:t>
      </w:r>
      <w:proofErr w:type="gramEnd"/>
      <w:r w:rsidRPr="002B0FCC">
        <w:rPr>
          <w:rFonts w:ascii="Times New Roman" w:hAnsi="Times New Roman"/>
          <w:sz w:val="28"/>
          <w:szCs w:val="28"/>
        </w:rPr>
        <w:t>.</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roofErr w:type="gramStart"/>
      <w:r w:rsidRPr="002B0FCC">
        <w:rPr>
          <w:rFonts w:ascii="Times New Roman" w:hAnsi="Times New Roman"/>
          <w:sz w:val="28"/>
          <w:szCs w:val="28"/>
        </w:rPr>
        <w:t> .</w:t>
      </w:r>
      <w:proofErr w:type="gramEnd"/>
      <w:r w:rsidRPr="002B0FCC">
        <w:rPr>
          <w:rStyle w:val="a4"/>
          <w:rFonts w:ascii="Times New Roman" w:hAnsi="Times New Roman"/>
          <w:sz w:val="28"/>
          <w:szCs w:val="28"/>
        </w:rPr>
        <w:t> </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Проблемы устойчивого социально-экономического развития </w:t>
      </w:r>
      <w:r w:rsidR="008C723C">
        <w:rPr>
          <w:rFonts w:ascii="Times New Roman" w:hAnsi="Times New Roman"/>
          <w:sz w:val="28"/>
          <w:szCs w:val="28"/>
        </w:rPr>
        <w:t>Варжеляйского</w:t>
      </w:r>
      <w:r w:rsidRPr="002B0FCC">
        <w:rPr>
          <w:rFonts w:ascii="Times New Roman" w:hAnsi="Times New Roman"/>
          <w:sz w:val="28"/>
          <w:szCs w:val="28"/>
        </w:rPr>
        <w:t xml:space="preserve">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 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не только ныне живущих людей, но и  будущих поколений.</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На территории </w:t>
      </w:r>
      <w:r w:rsidR="008C723C">
        <w:rPr>
          <w:rFonts w:ascii="Times New Roman" w:hAnsi="Times New Roman"/>
          <w:sz w:val="28"/>
          <w:szCs w:val="28"/>
        </w:rPr>
        <w:t>Варжеляйского</w:t>
      </w:r>
      <w:r w:rsidRPr="002B0FCC">
        <w:rPr>
          <w:rFonts w:ascii="Times New Roman" w:hAnsi="Times New Roman"/>
          <w:sz w:val="28"/>
          <w:szCs w:val="28"/>
        </w:rPr>
        <w:t xml:space="preserve"> сельского поселения имеются земельные участки для различного разрешенного использования.</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Наиболее ценными являются земли сельскохозяйственного назначения, относящиеся к сельскохозяйственным угодьям.</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Пастбища и сенокосы на территории поселения по своему культурно-техническому состоянию преимущественно чистые. Сенокосы используются фермерскими и личными подсобными хозяйствами.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Экологическое состояние земель в среднем хорошее, но стихийные несанкционированные свалки, оказывают отрицательное влияние на окружающую среду, и усугубляют экологическую обстановку.</w:t>
      </w:r>
    </w:p>
    <w:p w:rsidR="00A50032" w:rsidRPr="002B0FCC" w:rsidRDefault="00A50032" w:rsidP="00A50032">
      <w:pPr>
        <w:pStyle w:val="a3"/>
        <w:jc w:val="both"/>
        <w:rPr>
          <w:sz w:val="28"/>
          <w:szCs w:val="28"/>
        </w:rPr>
      </w:pPr>
      <w:r w:rsidRPr="002B0FCC">
        <w:rPr>
          <w:rStyle w:val="a4"/>
          <w:sz w:val="28"/>
          <w:szCs w:val="28"/>
        </w:rPr>
        <w:t>Раздел 2. Цели, задачи и сроки реализации Программы</w:t>
      </w:r>
    </w:p>
    <w:p w:rsidR="00A50032" w:rsidRPr="002B0FCC" w:rsidRDefault="00A50032" w:rsidP="00A50032">
      <w:pPr>
        <w:pStyle w:val="a3"/>
        <w:jc w:val="both"/>
        <w:rPr>
          <w:sz w:val="28"/>
          <w:szCs w:val="28"/>
        </w:rPr>
      </w:pPr>
      <w:r w:rsidRPr="002B0FCC">
        <w:rPr>
          <w:sz w:val="28"/>
          <w:szCs w:val="28"/>
        </w:rPr>
        <w:t>Охрана  земель включает систему правовых мер, организационных, экономических и других мероприятий, направленных на рациональное использование, защиту от вредных антропогенных воздействий, а также на воспроизводство и повышение плодородия почв. Система рационального использования земель должна носить природоохранный, ресурсосберегающий характер и предусматривать сохранение почв, ограничения воздействия на растительный и животный мир и другие компоненты окружающей среды.</w:t>
      </w:r>
    </w:p>
    <w:p w:rsidR="00A50032" w:rsidRPr="002B0FCC" w:rsidRDefault="00A50032" w:rsidP="00A50032">
      <w:pPr>
        <w:pStyle w:val="a5"/>
        <w:jc w:val="both"/>
        <w:rPr>
          <w:rFonts w:ascii="Times New Roman" w:hAnsi="Times New Roman"/>
          <w:sz w:val="28"/>
          <w:szCs w:val="28"/>
        </w:rPr>
      </w:pPr>
      <w:r w:rsidRPr="002B0FCC">
        <w:rPr>
          <w:rStyle w:val="a4"/>
          <w:rFonts w:ascii="Times New Roman" w:hAnsi="Times New Roman"/>
          <w:sz w:val="28"/>
          <w:szCs w:val="28"/>
        </w:rPr>
        <w:t>Основными целями Программы  являются</w:t>
      </w:r>
      <w:r w:rsidRPr="002B0FCC">
        <w:rPr>
          <w:rFonts w:ascii="Times New Roman" w:hAnsi="Times New Roman"/>
          <w:sz w:val="28"/>
          <w:szCs w:val="28"/>
        </w:rPr>
        <w:t>:</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прав граждан на благоприятную окружающую среду;</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загрязнения, захламления, нарушения земель, других негативных (вредных) воздействий хозяйственной  деятельности;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развития природных процессов, оказывающих негативное воздействие на состояние земел</w:t>
      </w:r>
      <w:proofErr w:type="gramStart"/>
      <w:r w:rsidRPr="002B0FCC">
        <w:rPr>
          <w:rFonts w:ascii="Times New Roman" w:hAnsi="Times New Roman"/>
          <w:sz w:val="28"/>
          <w:szCs w:val="28"/>
        </w:rPr>
        <w:t>ь(</w:t>
      </w:r>
      <w:proofErr w:type="gramEnd"/>
      <w:r w:rsidRPr="002B0FCC">
        <w:rPr>
          <w:rFonts w:ascii="Times New Roman" w:hAnsi="Times New Roman"/>
          <w:sz w:val="28"/>
          <w:szCs w:val="28"/>
        </w:rPr>
        <w:t>подтопление, эрозия почв и др.);</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улучшения и восстановления земель, подвергшихся негативному (вредному) воздействию хозяйственной деятельности и природных процессов;</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загрязнения окружающей среды в результате ведения хозяйственной и иной деятельности на земельный участок;</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-сохранение плодородия почв.</w:t>
      </w:r>
    </w:p>
    <w:p w:rsidR="00A50032" w:rsidRPr="002B0FCC" w:rsidRDefault="00A50032" w:rsidP="00A50032">
      <w:pPr>
        <w:pStyle w:val="a5"/>
        <w:jc w:val="both"/>
        <w:rPr>
          <w:rStyle w:val="a4"/>
          <w:rFonts w:ascii="Times New Roman" w:hAnsi="Times New Roman"/>
          <w:sz w:val="28"/>
          <w:szCs w:val="28"/>
        </w:rPr>
      </w:pPr>
    </w:p>
    <w:p w:rsidR="00A50032" w:rsidRPr="002B0FCC" w:rsidRDefault="00A50032" w:rsidP="00A50032">
      <w:pPr>
        <w:pStyle w:val="a5"/>
        <w:jc w:val="both"/>
        <w:rPr>
          <w:rFonts w:ascii="Times New Roman" w:hAnsi="Times New Roman"/>
          <w:sz w:val="28"/>
          <w:szCs w:val="28"/>
        </w:rPr>
      </w:pPr>
      <w:r w:rsidRPr="002B0FCC">
        <w:rPr>
          <w:rStyle w:val="a4"/>
          <w:rFonts w:ascii="Times New Roman" w:hAnsi="Times New Roman"/>
          <w:sz w:val="28"/>
          <w:szCs w:val="28"/>
        </w:rPr>
        <w:t>Основными задачами Программы являются: </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организации рационального использования и охраны земель;</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-повышение эффективности использования и охраны земель;</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-сохранение и восстановление зеленых насаждений;</w:t>
      </w:r>
    </w:p>
    <w:p w:rsidR="00A50032" w:rsidRDefault="00A50032" w:rsidP="00A50032">
      <w:pPr>
        <w:pStyle w:val="a5"/>
        <w:jc w:val="both"/>
        <w:rPr>
          <w:rFonts w:ascii="Times New Roman" w:hAnsi="Times New Roman"/>
          <w:sz w:val="28"/>
          <w:szCs w:val="28"/>
        </w:rPr>
      </w:pPr>
      <w:r w:rsidRPr="002B0FCC">
        <w:rPr>
          <w:rFonts w:ascii="Times New Roman" w:hAnsi="Times New Roman"/>
          <w:sz w:val="28"/>
          <w:szCs w:val="28"/>
        </w:rPr>
        <w:t>-инвентаризация земель</w:t>
      </w:r>
      <w:r>
        <w:rPr>
          <w:rFonts w:ascii="Times New Roman" w:hAnsi="Times New Roman"/>
          <w:sz w:val="28"/>
          <w:szCs w:val="28"/>
        </w:rPr>
        <w:t>;</w:t>
      </w:r>
    </w:p>
    <w:p w:rsidR="00A50032" w:rsidRPr="005E7763" w:rsidRDefault="00A50032" w:rsidP="00A50032">
      <w:pPr>
        <w:pStyle w:val="a5"/>
        <w:jc w:val="both"/>
        <w:rPr>
          <w:rFonts w:ascii="Times New Roman" w:hAnsi="Times New Roman"/>
          <w:sz w:val="28"/>
          <w:szCs w:val="28"/>
        </w:rPr>
      </w:pPr>
      <w:r>
        <w:rPr>
          <w:rFonts w:ascii="Times New Roman" w:hAnsi="Times New Roman"/>
          <w:sz w:val="28"/>
          <w:szCs w:val="28"/>
        </w:rPr>
        <w:t>-</w:t>
      </w:r>
      <w:r w:rsidRPr="005E7763">
        <w:rPr>
          <w:rFonts w:ascii="Times New Roman" w:hAnsi="Times New Roman"/>
          <w:sz w:val="28"/>
          <w:szCs w:val="28"/>
        </w:rPr>
        <w:t>увеличение налогооблагаемой базы.</w:t>
      </w:r>
    </w:p>
    <w:p w:rsidR="00A50032" w:rsidRDefault="00A50032" w:rsidP="00A50032">
      <w:pPr>
        <w:pStyle w:val="a5"/>
        <w:jc w:val="both"/>
        <w:rPr>
          <w:rFonts w:ascii="Times New Roman" w:hAnsi="Times New Roman"/>
          <w:sz w:val="28"/>
          <w:szCs w:val="28"/>
        </w:rPr>
      </w:pPr>
    </w:p>
    <w:p w:rsidR="00A50032" w:rsidRPr="008B59D4" w:rsidRDefault="00A50032" w:rsidP="00A50032">
      <w:pPr>
        <w:jc w:val="both"/>
        <w:rPr>
          <w:b/>
          <w:sz w:val="28"/>
          <w:szCs w:val="28"/>
        </w:rPr>
      </w:pPr>
      <w:r w:rsidRPr="008B59D4">
        <w:rPr>
          <w:b/>
          <w:sz w:val="28"/>
          <w:szCs w:val="28"/>
        </w:rPr>
        <w:t>Сроки реализации муниципальной программы</w:t>
      </w:r>
    </w:p>
    <w:p w:rsidR="00A50032" w:rsidRDefault="00A50032" w:rsidP="00A50032">
      <w:pPr>
        <w:pStyle w:val="nospacing"/>
        <w:jc w:val="both"/>
        <w:rPr>
          <w:sz w:val="28"/>
          <w:szCs w:val="28"/>
        </w:rPr>
      </w:pPr>
      <w:r w:rsidRPr="008423DE">
        <w:rPr>
          <w:sz w:val="28"/>
          <w:szCs w:val="28"/>
        </w:rPr>
        <w:t>Сроки реализации муниципальной целевой программы - 201</w:t>
      </w:r>
      <w:r>
        <w:rPr>
          <w:sz w:val="28"/>
          <w:szCs w:val="28"/>
        </w:rPr>
        <w:t>8 - 2023</w:t>
      </w:r>
      <w:r w:rsidRPr="008423DE">
        <w:rPr>
          <w:sz w:val="28"/>
          <w:szCs w:val="28"/>
        </w:rPr>
        <w:t xml:space="preserve"> годы, реализуется в один этап.</w:t>
      </w:r>
    </w:p>
    <w:p w:rsidR="00A50032" w:rsidRPr="00DD43C8" w:rsidRDefault="00A50032" w:rsidP="00A50032">
      <w:pPr>
        <w:pStyle w:val="ConsPlusNormal"/>
        <w:jc w:val="both"/>
        <w:rPr>
          <w:rFonts w:ascii="Times New Roman" w:hAnsi="Times New Roman" w:cs="Times New Roman"/>
          <w:b/>
          <w:sz w:val="28"/>
          <w:szCs w:val="28"/>
        </w:rPr>
      </w:pPr>
      <w:r w:rsidRPr="00E44169">
        <w:rPr>
          <w:rFonts w:ascii="Times New Roman" w:hAnsi="Times New Roman" w:cs="Times New Roman"/>
          <w:b/>
          <w:sz w:val="28"/>
          <w:szCs w:val="28"/>
        </w:rPr>
        <w:t>Раздел 3</w:t>
      </w:r>
      <w:r>
        <w:rPr>
          <w:b/>
          <w:sz w:val="28"/>
          <w:szCs w:val="28"/>
        </w:rPr>
        <w:t>.</w:t>
      </w:r>
      <w:r w:rsidRPr="00DD43C8">
        <w:rPr>
          <w:rFonts w:ascii="Times New Roman" w:hAnsi="Times New Roman" w:cs="Times New Roman"/>
          <w:b/>
          <w:sz w:val="28"/>
          <w:szCs w:val="28"/>
        </w:rPr>
        <w:t>Целевые индикаторы</w:t>
      </w:r>
    </w:p>
    <w:p w:rsidR="00A50032" w:rsidRPr="00DD43C8" w:rsidRDefault="00A50032" w:rsidP="00A50032">
      <w:pPr>
        <w:pStyle w:val="ConsPlusNormal"/>
        <w:ind w:left="-851" w:firstLine="1571"/>
        <w:jc w:val="both"/>
        <w:rPr>
          <w:rFonts w:ascii="Times New Roman" w:hAnsi="Times New Roman" w:cs="Times New Roman"/>
          <w:b/>
          <w:sz w:val="28"/>
          <w:szCs w:val="28"/>
        </w:rPr>
      </w:pPr>
      <w:r w:rsidRPr="00DD43C8">
        <w:rPr>
          <w:rFonts w:ascii="Times New Roman" w:hAnsi="Times New Roman" w:cs="Times New Roman"/>
          <w:b/>
          <w:sz w:val="28"/>
          <w:szCs w:val="28"/>
        </w:rPr>
        <w:t>и показатели реализации Программы</w:t>
      </w:r>
    </w:p>
    <w:p w:rsidR="00A50032" w:rsidRPr="00A81385"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r w:rsidRPr="00A81385">
        <w:rPr>
          <w:rFonts w:ascii="Times New Roman" w:hAnsi="Times New Roman" w:cs="Times New Roman"/>
          <w:sz w:val="28"/>
          <w:szCs w:val="28"/>
        </w:rPr>
        <w:t xml:space="preserve">Оценка степени достижения поставленных целей и задач производится </w:t>
      </w:r>
      <w:r w:rsidRPr="009E5BE6">
        <w:rPr>
          <w:rFonts w:ascii="Times New Roman" w:hAnsi="Times New Roman" w:cs="Times New Roman"/>
          <w:sz w:val="28"/>
          <w:szCs w:val="28"/>
        </w:rPr>
        <w:t>на основе целевых индикаторов и показателей Программы:</w:t>
      </w:r>
    </w:p>
    <w:p w:rsidR="00A50032" w:rsidRPr="004A3461" w:rsidRDefault="00A50032" w:rsidP="00A50032">
      <w:pPr>
        <w:pStyle w:val="ConsPlusNormal"/>
        <w:ind w:firstLine="540"/>
        <w:jc w:val="both"/>
        <w:rPr>
          <w:rFonts w:ascii="Times New Roman" w:hAnsi="Times New Roman" w:cs="Times New Roman"/>
          <w:b/>
          <w:sz w:val="28"/>
          <w:szCs w:val="28"/>
        </w:rPr>
      </w:pPr>
    </w:p>
    <w:tbl>
      <w:tblPr>
        <w:tblW w:w="9759" w:type="dxa"/>
        <w:tblCellSpacing w:w="0" w:type="dxa"/>
        <w:tblBorders>
          <w:top w:val="outset" w:sz="6" w:space="0" w:color="000001"/>
          <w:left w:val="outset" w:sz="6" w:space="0" w:color="000001"/>
          <w:bottom w:val="outset" w:sz="6" w:space="0" w:color="000001"/>
          <w:right w:val="outset" w:sz="6" w:space="0" w:color="000001"/>
        </w:tblBorders>
        <w:tblLayout w:type="fixed"/>
        <w:tblCellMar>
          <w:top w:w="105" w:type="dxa"/>
          <w:left w:w="105" w:type="dxa"/>
          <w:bottom w:w="105" w:type="dxa"/>
          <w:right w:w="105" w:type="dxa"/>
        </w:tblCellMar>
        <w:tblLook w:val="04A0"/>
      </w:tblPr>
      <w:tblGrid>
        <w:gridCol w:w="537"/>
        <w:gridCol w:w="3402"/>
        <w:gridCol w:w="1226"/>
        <w:gridCol w:w="767"/>
        <w:gridCol w:w="709"/>
        <w:gridCol w:w="709"/>
        <w:gridCol w:w="708"/>
        <w:gridCol w:w="851"/>
        <w:gridCol w:w="850"/>
      </w:tblGrid>
      <w:tr w:rsidR="00A50032" w:rsidRPr="00C64642" w:rsidTr="00206861">
        <w:trPr>
          <w:tblCellSpacing w:w="0" w:type="dxa"/>
        </w:trPr>
        <w:tc>
          <w:tcPr>
            <w:tcW w:w="537"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6"/>
                <w:szCs w:val="26"/>
              </w:rPr>
              <w:t xml:space="preserve">№ </w:t>
            </w:r>
            <w:proofErr w:type="gramStart"/>
            <w:r w:rsidRPr="00C64642">
              <w:rPr>
                <w:sz w:val="22"/>
                <w:szCs w:val="22"/>
              </w:rPr>
              <w:t>п</w:t>
            </w:r>
            <w:proofErr w:type="gramEnd"/>
            <w:r w:rsidRPr="00C64642">
              <w:rPr>
                <w:sz w:val="22"/>
                <w:szCs w:val="22"/>
              </w:rPr>
              <w:t>/п</w:t>
            </w:r>
          </w:p>
        </w:tc>
        <w:tc>
          <w:tcPr>
            <w:tcW w:w="3402"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863756">
              <w:t>Наименование целевого индикатора и показателя эффективности реализации Программы</w:t>
            </w:r>
          </w:p>
        </w:tc>
        <w:tc>
          <w:tcPr>
            <w:tcW w:w="1226"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Единица измерения</w:t>
            </w:r>
          </w:p>
        </w:tc>
        <w:tc>
          <w:tcPr>
            <w:tcW w:w="4594" w:type="dxa"/>
            <w:gridSpan w:val="6"/>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863756">
              <w:t>Годы реализации программы</w:t>
            </w:r>
          </w:p>
        </w:tc>
      </w:tr>
      <w:tr w:rsidR="00A50032" w:rsidRPr="00C64642" w:rsidTr="00206861">
        <w:trPr>
          <w:tblCellSpacing w:w="0" w:type="dxa"/>
        </w:trPr>
        <w:tc>
          <w:tcPr>
            <w:tcW w:w="537"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3402"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1226"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201</w:t>
            </w:r>
            <w:r>
              <w:rPr>
                <w:sz w:val="22"/>
                <w:szCs w:val="22"/>
              </w:rPr>
              <w:t>8</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201</w:t>
            </w:r>
            <w:r>
              <w:rPr>
                <w:sz w:val="22"/>
                <w:szCs w:val="22"/>
              </w:rPr>
              <w:t>9</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2020</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2"/>
                <w:szCs w:val="22"/>
              </w:rPr>
              <w:t>2021</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2022</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2023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1</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pacing w:after="62" w:line="238" w:lineRule="atLeast"/>
              <w:jc w:val="both"/>
              <w:rPr>
                <w:sz w:val="26"/>
                <w:szCs w:val="26"/>
              </w:rPr>
            </w:pPr>
            <w:r w:rsidRPr="00C64642">
              <w:t>Количество ликвидированных стихийных свалок</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шт.</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Площадь убранной территории к общей площади населенного пункта</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w:t>
            </w:r>
            <w:r w:rsidRPr="00C64642">
              <w:rPr>
                <w:sz w:val="22"/>
                <w:szCs w:val="22"/>
              </w:rPr>
              <w:t>5</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w:t>
            </w:r>
            <w:r w:rsidRPr="00C64642">
              <w:rPr>
                <w:sz w:val="22"/>
                <w:szCs w:val="22"/>
              </w:rPr>
              <w:t>5</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25</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25</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25</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25</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 xml:space="preserve">Вовлечение в хозяйственный оборот пустующих земель </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шт.</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D90E18" w:rsidRDefault="00A50032" w:rsidP="00206861">
            <w:pPr>
              <w:shd w:val="clear" w:color="auto" w:fill="FFFFFF"/>
              <w:spacing w:after="62" w:line="238" w:lineRule="atLeast"/>
              <w:jc w:val="both"/>
              <w:rPr>
                <w:sz w:val="26"/>
                <w:szCs w:val="26"/>
              </w:rPr>
            </w:pPr>
            <w:r w:rsidRPr="00D90E18">
              <w:rPr>
                <w:sz w:val="22"/>
                <w:szCs w:val="22"/>
              </w:rPr>
              <w:t>2</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4</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 xml:space="preserve">Количество </w:t>
            </w:r>
            <w:r w:rsidRPr="00C64642">
              <w:rPr>
                <w:sz w:val="22"/>
                <w:szCs w:val="22"/>
              </w:rPr>
              <w:t>инвентаризированных земельных участков к общему количеству земельных участков на территории поселения</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2</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4</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6"/>
                <w:szCs w:val="26"/>
              </w:rPr>
              <w:t>5</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6</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7</w:t>
            </w:r>
          </w:p>
        </w:tc>
      </w:tr>
    </w:tbl>
    <w:p w:rsidR="00A50032" w:rsidRDefault="00A50032" w:rsidP="00A50032">
      <w:pPr>
        <w:jc w:val="center"/>
        <w:rPr>
          <w:b/>
          <w:sz w:val="28"/>
          <w:szCs w:val="28"/>
        </w:rPr>
      </w:pPr>
    </w:p>
    <w:p w:rsidR="00A50032" w:rsidRPr="008423DE" w:rsidRDefault="00A50032" w:rsidP="00A50032">
      <w:pPr>
        <w:autoSpaceDE w:val="0"/>
        <w:autoSpaceDN w:val="0"/>
        <w:adjustRightInd w:val="0"/>
        <w:ind w:firstLine="540"/>
        <w:jc w:val="center"/>
        <w:rPr>
          <w:b/>
          <w:bCs/>
          <w:sz w:val="28"/>
          <w:szCs w:val="28"/>
        </w:rPr>
      </w:pPr>
      <w:r w:rsidRPr="008423DE">
        <w:rPr>
          <w:b/>
          <w:sz w:val="28"/>
          <w:szCs w:val="28"/>
        </w:rPr>
        <w:t xml:space="preserve">Раздел </w:t>
      </w:r>
      <w:r>
        <w:rPr>
          <w:b/>
          <w:sz w:val="28"/>
          <w:szCs w:val="28"/>
        </w:rPr>
        <w:t>4</w:t>
      </w:r>
      <w:r w:rsidRPr="008423DE">
        <w:rPr>
          <w:b/>
          <w:sz w:val="28"/>
          <w:szCs w:val="28"/>
        </w:rPr>
        <w:t>.</w:t>
      </w:r>
      <w:r w:rsidRPr="008423DE">
        <w:rPr>
          <w:b/>
          <w:bCs/>
          <w:sz w:val="28"/>
          <w:szCs w:val="28"/>
        </w:rPr>
        <w:t xml:space="preserve"> Обоснование объема финансовых ресурсов, необходимых для реализации муниципальной целевой программы</w:t>
      </w:r>
    </w:p>
    <w:p w:rsidR="00A50032" w:rsidRPr="008423DE" w:rsidRDefault="00A50032" w:rsidP="00A50032">
      <w:pPr>
        <w:autoSpaceDE w:val="0"/>
        <w:autoSpaceDN w:val="0"/>
        <w:adjustRightInd w:val="0"/>
        <w:rPr>
          <w:sz w:val="28"/>
          <w:szCs w:val="28"/>
        </w:rPr>
      </w:pPr>
    </w:p>
    <w:p w:rsidR="00A50032" w:rsidRDefault="00A50032" w:rsidP="00A5003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Программные мероприятия финансируются за счет средств бюджета </w:t>
      </w:r>
      <w:r w:rsidR="008C723C">
        <w:rPr>
          <w:rFonts w:ascii="Times New Roman" w:hAnsi="Times New Roman" w:cs="Times New Roman"/>
          <w:sz w:val="28"/>
          <w:szCs w:val="28"/>
        </w:rPr>
        <w:t>Варжеляйского</w:t>
      </w:r>
      <w:r>
        <w:rPr>
          <w:rFonts w:ascii="Times New Roman" w:hAnsi="Times New Roman" w:cs="Times New Roman"/>
          <w:sz w:val="28"/>
          <w:szCs w:val="28"/>
        </w:rPr>
        <w:t xml:space="preserve"> сельского поселения.</w:t>
      </w:r>
    </w:p>
    <w:p w:rsidR="00A50032" w:rsidRPr="009E5BE6" w:rsidRDefault="00A50032" w:rsidP="00A50032">
      <w:pPr>
        <w:pStyle w:val="ConsPlusNormal"/>
        <w:ind w:firstLine="540"/>
        <w:jc w:val="both"/>
        <w:rPr>
          <w:rFonts w:ascii="Times New Roman" w:hAnsi="Times New Roman" w:cs="Times New Roman"/>
          <w:sz w:val="28"/>
          <w:szCs w:val="28"/>
        </w:rPr>
      </w:pPr>
      <w:r w:rsidRPr="009E5BE6">
        <w:rPr>
          <w:rFonts w:ascii="Times New Roman" w:hAnsi="Times New Roman" w:cs="Times New Roman"/>
          <w:sz w:val="28"/>
          <w:szCs w:val="28"/>
        </w:rPr>
        <w:t>Общий объем финансирования Программы за счет средств</w:t>
      </w:r>
      <w:r>
        <w:rPr>
          <w:rFonts w:ascii="Times New Roman" w:hAnsi="Times New Roman" w:cs="Times New Roman"/>
          <w:sz w:val="28"/>
          <w:szCs w:val="28"/>
        </w:rPr>
        <w:t xml:space="preserve"> бюджета </w:t>
      </w:r>
      <w:r w:rsidR="008C723C">
        <w:rPr>
          <w:rFonts w:ascii="Times New Roman" w:hAnsi="Times New Roman" w:cs="Times New Roman"/>
          <w:sz w:val="28"/>
          <w:szCs w:val="28"/>
        </w:rPr>
        <w:t>Варжеляйского</w:t>
      </w:r>
      <w:r>
        <w:rPr>
          <w:rFonts w:ascii="Times New Roman" w:hAnsi="Times New Roman" w:cs="Times New Roman"/>
          <w:sz w:val="28"/>
          <w:szCs w:val="28"/>
        </w:rPr>
        <w:t xml:space="preserve"> сельского поселения</w:t>
      </w:r>
      <w:r w:rsidRPr="009E5BE6">
        <w:rPr>
          <w:rFonts w:ascii="Times New Roman" w:hAnsi="Times New Roman" w:cs="Times New Roman"/>
          <w:sz w:val="28"/>
          <w:szCs w:val="28"/>
        </w:rPr>
        <w:t xml:space="preserve"> составит </w:t>
      </w:r>
      <w:r>
        <w:rPr>
          <w:rFonts w:ascii="Times New Roman" w:hAnsi="Times New Roman" w:cs="Times New Roman"/>
          <w:sz w:val="28"/>
          <w:szCs w:val="28"/>
        </w:rPr>
        <w:t>5000</w:t>
      </w:r>
      <w:r w:rsidRPr="009E5BE6">
        <w:rPr>
          <w:rFonts w:ascii="Times New Roman" w:hAnsi="Times New Roman" w:cs="Times New Roman"/>
          <w:sz w:val="28"/>
          <w:szCs w:val="28"/>
        </w:rPr>
        <w:t xml:space="preserve"> рублей.</w:t>
      </w:r>
    </w:p>
    <w:p w:rsidR="00A50032" w:rsidRDefault="00A50032" w:rsidP="00A50032">
      <w:pPr>
        <w:rPr>
          <w:sz w:val="28"/>
          <w:szCs w:val="28"/>
        </w:rPr>
      </w:pPr>
      <w:r>
        <w:rPr>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w:t>
      </w:r>
      <w:r w:rsidR="008C723C">
        <w:rPr>
          <w:sz w:val="28"/>
          <w:szCs w:val="28"/>
        </w:rPr>
        <w:t>Варжеляйского</w:t>
      </w:r>
      <w:r>
        <w:rPr>
          <w:sz w:val="28"/>
          <w:szCs w:val="28"/>
        </w:rPr>
        <w:t xml:space="preserve"> сельского поселения.</w:t>
      </w:r>
    </w:p>
    <w:p w:rsidR="00A50032" w:rsidRDefault="00A50032" w:rsidP="00A50032">
      <w:pPr>
        <w:autoSpaceDE w:val="0"/>
        <w:autoSpaceDN w:val="0"/>
        <w:adjustRightInd w:val="0"/>
        <w:rPr>
          <w:b/>
          <w:sz w:val="28"/>
          <w:szCs w:val="28"/>
        </w:rPr>
      </w:pPr>
    </w:p>
    <w:p w:rsidR="00A50032" w:rsidRPr="008423DE" w:rsidRDefault="00A50032" w:rsidP="00A50032">
      <w:pPr>
        <w:autoSpaceDE w:val="0"/>
        <w:autoSpaceDN w:val="0"/>
        <w:adjustRightInd w:val="0"/>
        <w:rPr>
          <w:b/>
          <w:sz w:val="28"/>
          <w:szCs w:val="28"/>
        </w:rPr>
      </w:pPr>
      <w:r w:rsidRPr="008423DE">
        <w:rPr>
          <w:b/>
          <w:sz w:val="28"/>
          <w:szCs w:val="28"/>
        </w:rPr>
        <w:t>Раздел</w:t>
      </w:r>
      <w:r>
        <w:rPr>
          <w:b/>
          <w:sz w:val="28"/>
          <w:szCs w:val="28"/>
        </w:rPr>
        <w:t xml:space="preserve"> 5</w:t>
      </w:r>
      <w:r w:rsidRPr="008423DE">
        <w:rPr>
          <w:b/>
          <w:sz w:val="28"/>
          <w:szCs w:val="28"/>
        </w:rPr>
        <w:t>. Обобщенная характеристика мер</w:t>
      </w:r>
      <w:r>
        <w:rPr>
          <w:b/>
          <w:sz w:val="28"/>
          <w:szCs w:val="28"/>
        </w:rPr>
        <w:t xml:space="preserve"> государственного</w:t>
      </w:r>
      <w:r w:rsidRPr="008423DE">
        <w:rPr>
          <w:b/>
          <w:sz w:val="28"/>
          <w:szCs w:val="28"/>
        </w:rPr>
        <w:t xml:space="preserve"> и правового регулирования</w:t>
      </w:r>
    </w:p>
    <w:p w:rsidR="00A50032" w:rsidRPr="008423DE" w:rsidRDefault="00A50032" w:rsidP="00A50032">
      <w:pPr>
        <w:autoSpaceDE w:val="0"/>
        <w:autoSpaceDN w:val="0"/>
        <w:adjustRightInd w:val="0"/>
        <w:ind w:firstLine="540"/>
        <w:jc w:val="center"/>
        <w:rPr>
          <w:sz w:val="28"/>
          <w:szCs w:val="28"/>
        </w:rPr>
      </w:pP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Применение мер </w:t>
      </w:r>
      <w:r>
        <w:rPr>
          <w:sz w:val="28"/>
          <w:szCs w:val="28"/>
        </w:rPr>
        <w:t>государствен</w:t>
      </w:r>
      <w:r w:rsidRPr="008423DE">
        <w:rPr>
          <w:sz w:val="28"/>
          <w:szCs w:val="28"/>
        </w:rPr>
        <w:t>ного регулирования в сфере реализации муниципальной целевой программы не предусмотрено.</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rsidR="008C723C">
        <w:rPr>
          <w:sz w:val="28"/>
          <w:szCs w:val="28"/>
        </w:rPr>
        <w:t>Варжеляйского</w:t>
      </w:r>
      <w:r>
        <w:rPr>
          <w:sz w:val="28"/>
          <w:szCs w:val="28"/>
        </w:rPr>
        <w:t xml:space="preserve"> сельского поселения </w:t>
      </w:r>
      <w:r w:rsidRPr="008423DE">
        <w:rPr>
          <w:sz w:val="28"/>
          <w:szCs w:val="28"/>
        </w:rPr>
        <w:t xml:space="preserve"> и представляет в прокуратуру района для проведения юридической экспертизы.</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При выполнении мероприятий муниципальной целевой программы по мере необходимости администрация </w:t>
      </w:r>
      <w:r w:rsidR="008C723C">
        <w:rPr>
          <w:sz w:val="28"/>
          <w:szCs w:val="28"/>
        </w:rPr>
        <w:t>Варжеляйского</w:t>
      </w:r>
      <w:r w:rsidRPr="008423DE">
        <w:rPr>
          <w:sz w:val="28"/>
          <w:szCs w:val="28"/>
        </w:rPr>
        <w:t xml:space="preserve"> сельского поселения принимает правовые акты в соответствии со своими полномочиями.</w:t>
      </w:r>
    </w:p>
    <w:p w:rsidR="00A50032" w:rsidRPr="008423DE" w:rsidRDefault="00A50032" w:rsidP="00A50032">
      <w:pPr>
        <w:autoSpaceDE w:val="0"/>
        <w:autoSpaceDN w:val="0"/>
        <w:adjustRightInd w:val="0"/>
        <w:ind w:firstLine="709"/>
        <w:jc w:val="both"/>
        <w:rPr>
          <w:b/>
          <w:sz w:val="28"/>
          <w:szCs w:val="28"/>
        </w:rPr>
      </w:pPr>
    </w:p>
    <w:p w:rsidR="00A50032" w:rsidRPr="008423DE" w:rsidRDefault="00A50032" w:rsidP="00A50032">
      <w:pPr>
        <w:autoSpaceDE w:val="0"/>
        <w:autoSpaceDN w:val="0"/>
        <w:adjustRightInd w:val="0"/>
        <w:ind w:firstLine="540"/>
        <w:jc w:val="center"/>
        <w:rPr>
          <w:b/>
          <w:bCs/>
          <w:sz w:val="28"/>
          <w:szCs w:val="28"/>
        </w:rPr>
      </w:pPr>
      <w:r w:rsidRPr="008423DE">
        <w:rPr>
          <w:b/>
          <w:sz w:val="28"/>
          <w:szCs w:val="28"/>
        </w:rPr>
        <w:t xml:space="preserve">Раздел </w:t>
      </w:r>
      <w:r>
        <w:rPr>
          <w:b/>
          <w:sz w:val="28"/>
          <w:szCs w:val="28"/>
        </w:rPr>
        <w:t>6</w:t>
      </w:r>
      <w:r w:rsidRPr="008423DE">
        <w:rPr>
          <w:b/>
          <w:sz w:val="28"/>
          <w:szCs w:val="28"/>
        </w:rPr>
        <w:t>.</w:t>
      </w:r>
      <w:r w:rsidRPr="008423DE">
        <w:rPr>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A50032" w:rsidRPr="008423DE" w:rsidRDefault="00A50032" w:rsidP="00A50032">
      <w:pPr>
        <w:autoSpaceDE w:val="0"/>
        <w:autoSpaceDN w:val="0"/>
        <w:adjustRightInd w:val="0"/>
        <w:rPr>
          <w:sz w:val="28"/>
          <w:szCs w:val="28"/>
        </w:rPr>
      </w:pPr>
    </w:p>
    <w:p w:rsidR="00A50032" w:rsidRPr="008423DE" w:rsidRDefault="00A50032" w:rsidP="00A50032">
      <w:pPr>
        <w:autoSpaceDE w:val="0"/>
        <w:autoSpaceDN w:val="0"/>
        <w:adjustRightInd w:val="0"/>
        <w:ind w:firstLine="709"/>
        <w:jc w:val="both"/>
        <w:rPr>
          <w:sz w:val="28"/>
          <w:szCs w:val="28"/>
        </w:rPr>
      </w:pPr>
      <w:r w:rsidRPr="008423D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A50032" w:rsidRPr="008423DE" w:rsidRDefault="00A50032" w:rsidP="00A50032">
      <w:pPr>
        <w:autoSpaceDE w:val="0"/>
        <w:autoSpaceDN w:val="0"/>
        <w:adjustRightInd w:val="0"/>
        <w:ind w:firstLine="709"/>
        <w:jc w:val="both"/>
        <w:rPr>
          <w:sz w:val="28"/>
          <w:szCs w:val="28"/>
        </w:rPr>
      </w:pPr>
      <w:r w:rsidRPr="008423DE">
        <w:rPr>
          <w:sz w:val="28"/>
          <w:szCs w:val="28"/>
        </w:rPr>
        <w:t>Возникновение рисков может быть обусловлено недостаточным финансированием мероприятий муниципальной целевой</w:t>
      </w:r>
      <w:r w:rsidRPr="008423D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Основные риски реализации муниципальной целевой программы можно подразделить </w:t>
      </w:r>
      <w:proofErr w:type="gramStart"/>
      <w:r w:rsidRPr="008423DE">
        <w:rPr>
          <w:sz w:val="28"/>
          <w:szCs w:val="28"/>
        </w:rPr>
        <w:t>на</w:t>
      </w:r>
      <w:proofErr w:type="gramEnd"/>
      <w:r w:rsidRPr="008423DE">
        <w:rPr>
          <w:sz w:val="28"/>
          <w:szCs w:val="28"/>
        </w:rPr>
        <w:t xml:space="preserve"> внутренние и внешние.</w:t>
      </w:r>
    </w:p>
    <w:p w:rsidR="00A50032" w:rsidRPr="008423DE" w:rsidRDefault="00A50032" w:rsidP="00A50032">
      <w:pPr>
        <w:tabs>
          <w:tab w:val="left" w:pos="6844"/>
        </w:tabs>
        <w:autoSpaceDE w:val="0"/>
        <w:autoSpaceDN w:val="0"/>
        <w:adjustRightInd w:val="0"/>
        <w:ind w:firstLine="709"/>
        <w:jc w:val="both"/>
        <w:rPr>
          <w:sz w:val="28"/>
          <w:szCs w:val="28"/>
        </w:rPr>
      </w:pPr>
      <w:r w:rsidRPr="008423DE">
        <w:rPr>
          <w:sz w:val="28"/>
          <w:szCs w:val="28"/>
        </w:rPr>
        <w:t>1. К внутренним рискам относятся:</w:t>
      </w:r>
      <w:r w:rsidRPr="008423DE">
        <w:rPr>
          <w:sz w:val="28"/>
          <w:szCs w:val="28"/>
        </w:rPr>
        <w:tab/>
      </w:r>
    </w:p>
    <w:p w:rsidR="00A50032" w:rsidRPr="008423DE" w:rsidRDefault="00A50032" w:rsidP="00A50032">
      <w:pPr>
        <w:autoSpaceDE w:val="0"/>
        <w:autoSpaceDN w:val="0"/>
        <w:adjustRightInd w:val="0"/>
        <w:ind w:firstLine="709"/>
        <w:jc w:val="both"/>
        <w:rPr>
          <w:sz w:val="28"/>
          <w:szCs w:val="28"/>
        </w:rPr>
      </w:pPr>
      <w:r w:rsidRPr="008423D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A50032" w:rsidRPr="008423DE" w:rsidRDefault="00A50032" w:rsidP="00A50032">
      <w:pPr>
        <w:autoSpaceDE w:val="0"/>
        <w:autoSpaceDN w:val="0"/>
        <w:adjustRightInd w:val="0"/>
        <w:ind w:firstLine="709"/>
        <w:jc w:val="both"/>
        <w:rPr>
          <w:sz w:val="28"/>
          <w:szCs w:val="28"/>
        </w:rPr>
      </w:pPr>
      <w:r w:rsidRPr="008423DE">
        <w:rPr>
          <w:sz w:val="28"/>
          <w:szCs w:val="28"/>
        </w:rPr>
        <w:t>1.2) неэффективное расходование финансовых ресурсов, необходимых для реализации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w:t>
      </w:r>
      <w:r>
        <w:rPr>
          <w:sz w:val="28"/>
          <w:szCs w:val="28"/>
        </w:rPr>
        <w:t>,</w:t>
      </w:r>
      <w:r w:rsidRPr="008423DE">
        <w:rPr>
          <w:sz w:val="28"/>
          <w:szCs w:val="28"/>
        </w:rPr>
        <w:t xml:space="preserve">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A50032" w:rsidRPr="008423DE" w:rsidRDefault="00A50032" w:rsidP="00A50032">
      <w:pPr>
        <w:autoSpaceDE w:val="0"/>
        <w:autoSpaceDN w:val="0"/>
        <w:adjustRightInd w:val="0"/>
        <w:ind w:firstLine="709"/>
        <w:jc w:val="both"/>
        <w:rPr>
          <w:sz w:val="28"/>
          <w:szCs w:val="28"/>
        </w:rPr>
      </w:pPr>
      <w:r w:rsidRPr="008423DE">
        <w:rPr>
          <w:sz w:val="28"/>
          <w:szCs w:val="28"/>
        </w:rPr>
        <w:t>2. К внешним рискам можно отнести:</w:t>
      </w:r>
    </w:p>
    <w:p w:rsidR="00A50032" w:rsidRPr="008423DE" w:rsidRDefault="00A50032" w:rsidP="00A50032">
      <w:pPr>
        <w:autoSpaceDE w:val="0"/>
        <w:autoSpaceDN w:val="0"/>
        <w:adjustRightInd w:val="0"/>
        <w:ind w:firstLine="709"/>
        <w:jc w:val="both"/>
        <w:rPr>
          <w:sz w:val="28"/>
          <w:szCs w:val="28"/>
        </w:rPr>
      </w:pPr>
      <w:r w:rsidRPr="008423DE">
        <w:rPr>
          <w:sz w:val="28"/>
          <w:szCs w:val="28"/>
        </w:rPr>
        <w:t>2.1) нормативно-правовые:</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риски изменения действующего законодательства, регулирующего полномочия органов местного самоуправления </w:t>
      </w:r>
      <w:r w:rsidR="008C723C">
        <w:rPr>
          <w:sz w:val="28"/>
          <w:szCs w:val="28"/>
        </w:rPr>
        <w:t>Варжеляйского</w:t>
      </w:r>
      <w:r w:rsidRPr="008423DE">
        <w:rPr>
          <w:bCs/>
          <w:sz w:val="28"/>
          <w:szCs w:val="28"/>
        </w:rPr>
        <w:t xml:space="preserve"> сельского поселения</w:t>
      </w:r>
      <w:r w:rsidRPr="008423D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2.2) социально-экономические:</w:t>
      </w:r>
    </w:p>
    <w:p w:rsidR="00A50032" w:rsidRPr="008423DE" w:rsidRDefault="00A50032" w:rsidP="00A50032">
      <w:pPr>
        <w:autoSpaceDE w:val="0"/>
        <w:autoSpaceDN w:val="0"/>
        <w:adjustRightInd w:val="0"/>
        <w:ind w:firstLine="709"/>
        <w:jc w:val="both"/>
        <w:rPr>
          <w:sz w:val="28"/>
          <w:szCs w:val="28"/>
        </w:rPr>
      </w:pPr>
      <w:r w:rsidRPr="008423DE">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A50032" w:rsidRPr="008423DE" w:rsidRDefault="00A50032" w:rsidP="00A50032">
      <w:pPr>
        <w:autoSpaceDE w:val="0"/>
        <w:autoSpaceDN w:val="0"/>
        <w:adjustRightInd w:val="0"/>
        <w:ind w:firstLine="709"/>
        <w:jc w:val="both"/>
        <w:rPr>
          <w:sz w:val="28"/>
          <w:szCs w:val="28"/>
        </w:rPr>
      </w:pPr>
      <w:r w:rsidRPr="008423DE">
        <w:rPr>
          <w:sz w:val="28"/>
          <w:szCs w:val="28"/>
        </w:rPr>
        <w:t>управление указанным риском возможно:</w:t>
      </w:r>
    </w:p>
    <w:p w:rsidR="00A50032" w:rsidRPr="008423DE" w:rsidRDefault="00A50032" w:rsidP="00A50032">
      <w:pPr>
        <w:autoSpaceDE w:val="0"/>
        <w:autoSpaceDN w:val="0"/>
        <w:adjustRightInd w:val="0"/>
        <w:ind w:firstLine="709"/>
        <w:jc w:val="both"/>
        <w:rPr>
          <w:sz w:val="28"/>
          <w:szCs w:val="28"/>
        </w:rPr>
      </w:pPr>
      <w:r w:rsidRPr="008423DE">
        <w:rPr>
          <w:sz w:val="28"/>
          <w:szCs w:val="28"/>
        </w:rPr>
        <w:t>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w:t>
      </w:r>
      <w:r w:rsidR="008C723C">
        <w:rPr>
          <w:sz w:val="28"/>
          <w:szCs w:val="28"/>
        </w:rPr>
        <w:t>Варжеляйского</w:t>
      </w:r>
      <w:r w:rsidRPr="008423DE">
        <w:rPr>
          <w:bCs/>
          <w:sz w:val="28"/>
          <w:szCs w:val="28"/>
        </w:rPr>
        <w:t xml:space="preserve"> сельского поселения</w:t>
      </w:r>
      <w:r w:rsidRPr="008423DE">
        <w:rPr>
          <w:sz w:val="28"/>
          <w:szCs w:val="28"/>
        </w:rPr>
        <w:t>.</w:t>
      </w:r>
    </w:p>
    <w:p w:rsidR="00A50032" w:rsidRDefault="00A50032" w:rsidP="00A50032">
      <w:pPr>
        <w:autoSpaceDE w:val="0"/>
        <w:autoSpaceDN w:val="0"/>
        <w:adjustRightInd w:val="0"/>
        <w:ind w:firstLine="709"/>
        <w:jc w:val="both"/>
        <w:rPr>
          <w:sz w:val="28"/>
          <w:szCs w:val="28"/>
        </w:rPr>
      </w:pPr>
      <w:r w:rsidRPr="008423D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A50032" w:rsidRDefault="00A50032" w:rsidP="00A50032">
      <w:pPr>
        <w:autoSpaceDE w:val="0"/>
        <w:autoSpaceDN w:val="0"/>
        <w:adjustRightInd w:val="0"/>
        <w:ind w:firstLine="709"/>
        <w:jc w:val="both"/>
        <w:rPr>
          <w:sz w:val="28"/>
          <w:szCs w:val="28"/>
        </w:rPr>
      </w:pPr>
    </w:p>
    <w:p w:rsidR="00A50032" w:rsidRPr="008423DE" w:rsidRDefault="00A50032" w:rsidP="00A50032">
      <w:pPr>
        <w:autoSpaceDE w:val="0"/>
        <w:autoSpaceDN w:val="0"/>
        <w:adjustRightInd w:val="0"/>
        <w:rPr>
          <w:sz w:val="10"/>
          <w:szCs w:val="10"/>
        </w:rPr>
      </w:pPr>
    </w:p>
    <w:p w:rsidR="00A50032" w:rsidRPr="008423DE" w:rsidRDefault="00A50032" w:rsidP="00A50032">
      <w:pPr>
        <w:autoSpaceDE w:val="0"/>
        <w:autoSpaceDN w:val="0"/>
        <w:adjustRightInd w:val="0"/>
        <w:ind w:firstLine="540"/>
        <w:jc w:val="center"/>
        <w:rPr>
          <w:b/>
          <w:sz w:val="28"/>
          <w:szCs w:val="28"/>
        </w:rPr>
      </w:pPr>
      <w:r w:rsidRPr="008423DE">
        <w:rPr>
          <w:b/>
          <w:sz w:val="28"/>
          <w:szCs w:val="28"/>
        </w:rPr>
        <w:t xml:space="preserve">Раздел </w:t>
      </w:r>
      <w:r>
        <w:rPr>
          <w:b/>
          <w:sz w:val="28"/>
          <w:szCs w:val="28"/>
        </w:rPr>
        <w:t>7</w:t>
      </w:r>
      <w:r w:rsidRPr="008423DE">
        <w:rPr>
          <w:b/>
          <w:sz w:val="28"/>
          <w:szCs w:val="28"/>
        </w:rPr>
        <w:t>.Механизм реализации муниципальной целевой</w:t>
      </w:r>
      <w:r w:rsidRPr="008423DE">
        <w:rPr>
          <w:b/>
          <w:sz w:val="28"/>
          <w:szCs w:val="28"/>
        </w:rPr>
        <w:tab/>
        <w:t xml:space="preserve"> программы</w:t>
      </w:r>
    </w:p>
    <w:p w:rsidR="00A50032" w:rsidRPr="008423DE" w:rsidRDefault="00A50032" w:rsidP="00A50032">
      <w:pPr>
        <w:tabs>
          <w:tab w:val="left" w:pos="3433"/>
        </w:tabs>
        <w:autoSpaceDE w:val="0"/>
        <w:autoSpaceDN w:val="0"/>
        <w:adjustRightInd w:val="0"/>
        <w:rPr>
          <w:sz w:val="10"/>
          <w:szCs w:val="10"/>
        </w:rPr>
      </w:pPr>
      <w:r w:rsidRPr="008423DE">
        <w:rPr>
          <w:sz w:val="28"/>
          <w:szCs w:val="28"/>
        </w:rPr>
        <w:tab/>
      </w:r>
    </w:p>
    <w:p w:rsidR="00A50032" w:rsidRPr="00AA5304" w:rsidRDefault="00A50032" w:rsidP="00A50032">
      <w:pPr>
        <w:pStyle w:val="a5"/>
        <w:rPr>
          <w:rFonts w:ascii="Times New Roman" w:hAnsi="Times New Roman"/>
          <w:sz w:val="28"/>
          <w:szCs w:val="28"/>
        </w:rPr>
      </w:pPr>
      <w:r w:rsidRPr="00AA5304">
        <w:rPr>
          <w:rFonts w:ascii="Times New Roman" w:hAnsi="Times New Roman"/>
          <w:sz w:val="28"/>
          <w:szCs w:val="28"/>
        </w:rPr>
        <w:t xml:space="preserve">Реализация программы осуществляется на основе постановления администрации </w:t>
      </w:r>
      <w:r w:rsidR="008C723C">
        <w:rPr>
          <w:rFonts w:ascii="Times New Roman" w:hAnsi="Times New Roman"/>
          <w:sz w:val="28"/>
          <w:szCs w:val="28"/>
        </w:rPr>
        <w:t>Варжеляйского</w:t>
      </w:r>
      <w:r w:rsidR="007521B8">
        <w:rPr>
          <w:rFonts w:ascii="Times New Roman" w:hAnsi="Times New Roman"/>
          <w:sz w:val="28"/>
          <w:szCs w:val="28"/>
        </w:rPr>
        <w:t xml:space="preserve"> сельского поселения от 28</w:t>
      </w:r>
      <w:r w:rsidRPr="00AA5304">
        <w:rPr>
          <w:rFonts w:ascii="Times New Roman" w:hAnsi="Times New Roman"/>
          <w:sz w:val="28"/>
          <w:szCs w:val="28"/>
        </w:rPr>
        <w:t>.12.2016 г. №</w:t>
      </w:r>
      <w:r w:rsidR="007521B8">
        <w:rPr>
          <w:rFonts w:ascii="Times New Roman" w:hAnsi="Times New Roman"/>
          <w:sz w:val="28"/>
          <w:szCs w:val="28"/>
        </w:rPr>
        <w:t xml:space="preserve"> 23</w:t>
      </w:r>
    </w:p>
    <w:p w:rsidR="00A50032" w:rsidRPr="00AA5304" w:rsidRDefault="007521B8" w:rsidP="00A50032">
      <w:pPr>
        <w:pStyle w:val="a5"/>
        <w:rPr>
          <w:rFonts w:ascii="Times New Roman" w:hAnsi="Times New Roman"/>
          <w:sz w:val="28"/>
          <w:szCs w:val="28"/>
        </w:rPr>
      </w:pPr>
      <w:r>
        <w:rPr>
          <w:rFonts w:ascii="Times New Roman" w:hAnsi="Times New Roman"/>
          <w:sz w:val="28"/>
          <w:szCs w:val="28"/>
        </w:rPr>
        <w:t xml:space="preserve"> «</w:t>
      </w:r>
      <w:r w:rsidR="00A50032" w:rsidRPr="00AA5304">
        <w:rPr>
          <w:rFonts w:ascii="Times New Roman" w:hAnsi="Times New Roman"/>
          <w:sz w:val="28"/>
          <w:szCs w:val="28"/>
        </w:rPr>
        <w:t xml:space="preserve">Об утверждении Порядка разработки, реализации и оценки эффективности муниципальных программ </w:t>
      </w:r>
      <w:r w:rsidR="008C723C">
        <w:rPr>
          <w:rFonts w:ascii="Times New Roman" w:hAnsi="Times New Roman"/>
          <w:sz w:val="28"/>
          <w:szCs w:val="28"/>
        </w:rPr>
        <w:t>Варжеляйского</w:t>
      </w:r>
      <w:r w:rsidR="00A50032">
        <w:rPr>
          <w:rFonts w:ascii="Times New Roman" w:hAnsi="Times New Roman"/>
          <w:sz w:val="28"/>
          <w:szCs w:val="28"/>
        </w:rPr>
        <w:t xml:space="preserve"> сельского поселения».</w:t>
      </w:r>
    </w:p>
    <w:p w:rsidR="00A50032" w:rsidRPr="00AA5304" w:rsidRDefault="00A50032" w:rsidP="00A50032">
      <w:pPr>
        <w:pStyle w:val="a5"/>
        <w:rPr>
          <w:rFonts w:ascii="Times New Roman" w:hAnsi="Times New Roman"/>
          <w:bCs/>
          <w:sz w:val="28"/>
          <w:szCs w:val="28"/>
        </w:rPr>
      </w:pPr>
      <w:r w:rsidRPr="00AA5304">
        <w:rPr>
          <w:rFonts w:ascii="Times New Roman" w:hAnsi="Times New Roman"/>
          <w:bCs/>
          <w:sz w:val="28"/>
          <w:szCs w:val="28"/>
        </w:rPr>
        <w:t xml:space="preserve">Текущее управление ходом выполнения </w:t>
      </w:r>
      <w:r w:rsidRPr="00AA5304">
        <w:rPr>
          <w:rFonts w:ascii="Times New Roman" w:hAnsi="Times New Roman"/>
          <w:sz w:val="28"/>
          <w:szCs w:val="28"/>
        </w:rPr>
        <w:t>муниципальной целевой программы</w:t>
      </w:r>
      <w:r w:rsidRPr="00AA5304">
        <w:rPr>
          <w:rFonts w:ascii="Times New Roman" w:hAnsi="Times New Roman"/>
          <w:bCs/>
          <w:sz w:val="28"/>
          <w:szCs w:val="28"/>
        </w:rPr>
        <w:t xml:space="preserve"> осуществляется ее муниципальным заказчиком.</w:t>
      </w:r>
    </w:p>
    <w:p w:rsidR="00A50032" w:rsidRPr="00AA5304" w:rsidRDefault="00A50032" w:rsidP="00A50032">
      <w:pPr>
        <w:pStyle w:val="a5"/>
        <w:rPr>
          <w:rFonts w:ascii="Times New Roman" w:hAnsi="Times New Roman"/>
          <w:sz w:val="28"/>
          <w:szCs w:val="28"/>
        </w:rPr>
      </w:pPr>
      <w:r w:rsidRPr="00AA5304">
        <w:rPr>
          <w:rFonts w:ascii="Times New Roman" w:hAnsi="Times New Roman"/>
          <w:sz w:val="28"/>
          <w:szCs w:val="28"/>
        </w:rPr>
        <w:t xml:space="preserve">Выполнение мероприятий Программы будет осуществляться в соответствии с </w:t>
      </w:r>
      <w:hyperlink w:anchor="P299" w:history="1">
        <w:r w:rsidRPr="00AA5304">
          <w:rPr>
            <w:rFonts w:ascii="Times New Roman" w:hAnsi="Times New Roman"/>
            <w:sz w:val="28"/>
            <w:szCs w:val="28"/>
          </w:rPr>
          <w:t>планом</w:t>
        </w:r>
      </w:hyperlink>
      <w:r w:rsidRPr="00AA5304">
        <w:rPr>
          <w:rFonts w:ascii="Times New Roman" w:hAnsi="Times New Roman"/>
          <w:sz w:val="28"/>
          <w:szCs w:val="28"/>
        </w:rPr>
        <w:t xml:space="preserve"> мероприятий Программы, указанным в приложении.</w:t>
      </w:r>
    </w:p>
    <w:p w:rsidR="00A50032" w:rsidRPr="00AA5304" w:rsidRDefault="00A50032" w:rsidP="00A50032">
      <w:pPr>
        <w:pStyle w:val="a5"/>
        <w:rPr>
          <w:rFonts w:ascii="Times New Roman" w:hAnsi="Times New Roman"/>
          <w:sz w:val="28"/>
          <w:szCs w:val="28"/>
        </w:rPr>
      </w:pPr>
      <w:proofErr w:type="gramStart"/>
      <w:r w:rsidRPr="00AA5304">
        <w:rPr>
          <w:rFonts w:ascii="Times New Roman" w:hAnsi="Times New Roman"/>
          <w:sz w:val="28"/>
          <w:szCs w:val="28"/>
        </w:rPr>
        <w:t>Контроль за</w:t>
      </w:r>
      <w:proofErr w:type="gramEnd"/>
      <w:r w:rsidRPr="00AA5304">
        <w:rPr>
          <w:rFonts w:ascii="Times New Roman" w:hAnsi="Times New Roman"/>
          <w:sz w:val="28"/>
          <w:szCs w:val="28"/>
        </w:rPr>
        <w:t xml:space="preserve"> выполнением предусмотренных Программой мероприятий осуществляет администрация </w:t>
      </w:r>
      <w:r w:rsidR="008C723C">
        <w:rPr>
          <w:rFonts w:ascii="Times New Roman" w:hAnsi="Times New Roman"/>
          <w:sz w:val="28"/>
          <w:szCs w:val="28"/>
        </w:rPr>
        <w:t>Варжеляйского</w:t>
      </w:r>
      <w:r w:rsidRPr="00AA5304">
        <w:rPr>
          <w:rFonts w:ascii="Times New Roman" w:hAnsi="Times New Roman"/>
          <w:sz w:val="28"/>
          <w:szCs w:val="28"/>
        </w:rPr>
        <w:t xml:space="preserve"> сельского поселения. </w:t>
      </w:r>
    </w:p>
    <w:p w:rsidR="00A50032" w:rsidRPr="008423DE" w:rsidRDefault="00A50032" w:rsidP="00A50032">
      <w:pPr>
        <w:autoSpaceDE w:val="0"/>
        <w:autoSpaceDN w:val="0"/>
        <w:adjustRightInd w:val="0"/>
        <w:ind w:firstLine="709"/>
        <w:jc w:val="both"/>
        <w:rPr>
          <w:bCs/>
          <w:sz w:val="10"/>
          <w:szCs w:val="10"/>
        </w:rPr>
      </w:pPr>
    </w:p>
    <w:p w:rsidR="00A50032" w:rsidRDefault="00A50032" w:rsidP="00A50032">
      <w:pPr>
        <w:autoSpaceDE w:val="0"/>
        <w:autoSpaceDN w:val="0"/>
        <w:adjustRightInd w:val="0"/>
        <w:ind w:firstLine="540"/>
        <w:jc w:val="center"/>
        <w:rPr>
          <w:b/>
          <w:sz w:val="28"/>
          <w:szCs w:val="28"/>
        </w:rPr>
      </w:pPr>
    </w:p>
    <w:p w:rsidR="00A50032" w:rsidRPr="008423DE" w:rsidRDefault="00A50032" w:rsidP="00A50032">
      <w:pPr>
        <w:autoSpaceDE w:val="0"/>
        <w:autoSpaceDN w:val="0"/>
        <w:adjustRightInd w:val="0"/>
        <w:ind w:firstLine="540"/>
        <w:jc w:val="center"/>
        <w:rPr>
          <w:b/>
          <w:sz w:val="28"/>
          <w:szCs w:val="28"/>
        </w:rPr>
      </w:pPr>
      <w:r w:rsidRPr="008423DE">
        <w:rPr>
          <w:b/>
          <w:sz w:val="28"/>
          <w:szCs w:val="28"/>
        </w:rPr>
        <w:t xml:space="preserve">Раздел </w:t>
      </w:r>
      <w:r>
        <w:rPr>
          <w:b/>
          <w:sz w:val="28"/>
          <w:szCs w:val="28"/>
        </w:rPr>
        <w:t>8</w:t>
      </w:r>
      <w:r w:rsidRPr="008423DE">
        <w:rPr>
          <w:b/>
          <w:sz w:val="28"/>
          <w:szCs w:val="28"/>
        </w:rPr>
        <w:t xml:space="preserve">.Методика оценки эффективности </w:t>
      </w:r>
    </w:p>
    <w:p w:rsidR="00A50032" w:rsidRPr="008423DE" w:rsidRDefault="00A50032" w:rsidP="00A50032">
      <w:pPr>
        <w:autoSpaceDE w:val="0"/>
        <w:autoSpaceDN w:val="0"/>
        <w:adjustRightInd w:val="0"/>
        <w:ind w:firstLine="540"/>
        <w:jc w:val="center"/>
        <w:rPr>
          <w:b/>
          <w:sz w:val="28"/>
          <w:szCs w:val="28"/>
        </w:rPr>
      </w:pPr>
      <w:r w:rsidRPr="008423DE">
        <w:rPr>
          <w:b/>
          <w:sz w:val="28"/>
          <w:szCs w:val="28"/>
        </w:rPr>
        <w:t>муниципальной целевой программы</w:t>
      </w:r>
    </w:p>
    <w:p w:rsidR="00A50032" w:rsidRPr="008423DE" w:rsidRDefault="00A50032" w:rsidP="00A50032">
      <w:pPr>
        <w:autoSpaceDE w:val="0"/>
        <w:autoSpaceDN w:val="0"/>
        <w:adjustRightInd w:val="0"/>
        <w:ind w:firstLine="540"/>
        <w:jc w:val="center"/>
        <w:rPr>
          <w:sz w:val="10"/>
          <w:szCs w:val="10"/>
        </w:rPr>
      </w:pPr>
    </w:p>
    <w:p w:rsidR="00A50032" w:rsidRDefault="00A50032" w:rsidP="00A50032">
      <w:pPr>
        <w:autoSpaceDE w:val="0"/>
        <w:autoSpaceDN w:val="0"/>
        <w:adjustRightInd w:val="0"/>
        <w:ind w:firstLine="709"/>
        <w:jc w:val="both"/>
        <w:rPr>
          <w:sz w:val="28"/>
          <w:szCs w:val="28"/>
        </w:rPr>
      </w:pPr>
      <w:r>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r w:rsidR="008C723C">
        <w:rPr>
          <w:sz w:val="28"/>
          <w:szCs w:val="28"/>
        </w:rPr>
        <w:t>Варжеляйского</w:t>
      </w:r>
      <w:r>
        <w:rPr>
          <w:sz w:val="28"/>
          <w:szCs w:val="28"/>
        </w:rPr>
        <w:t xml:space="preserve"> сельского поселения.</w:t>
      </w:r>
    </w:p>
    <w:p w:rsidR="00A50032" w:rsidRPr="008423DE" w:rsidRDefault="00A50032" w:rsidP="00A50032">
      <w:pPr>
        <w:autoSpaceDE w:val="0"/>
        <w:autoSpaceDN w:val="0"/>
        <w:adjustRightInd w:val="0"/>
        <w:ind w:firstLine="709"/>
        <w:jc w:val="both"/>
        <w:rPr>
          <w:sz w:val="28"/>
          <w:szCs w:val="28"/>
        </w:rPr>
      </w:pPr>
      <w:r w:rsidRPr="008423DE">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A50032" w:rsidRPr="008423DE" w:rsidRDefault="00A50032" w:rsidP="00A50032">
      <w:pPr>
        <w:autoSpaceDE w:val="0"/>
        <w:autoSpaceDN w:val="0"/>
        <w:adjustRightInd w:val="0"/>
        <w:ind w:firstLine="709"/>
        <w:jc w:val="both"/>
        <w:rPr>
          <w:sz w:val="28"/>
          <w:szCs w:val="28"/>
        </w:rPr>
      </w:pPr>
      <w:r w:rsidRPr="008423DE">
        <w:rPr>
          <w:sz w:val="28"/>
          <w:szCs w:val="28"/>
        </w:rPr>
        <w:t>Эффективность выполнения муниципальной целевой программы оценивается по трем критериям:</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достижения целей и решения задач муниципальной целевой программы в целом за весь период ее реализации;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sidR="008C723C">
        <w:rPr>
          <w:sz w:val="28"/>
          <w:szCs w:val="28"/>
        </w:rPr>
        <w:t>Варжеляйского</w:t>
      </w:r>
      <w:r w:rsidRPr="008423DE">
        <w:rPr>
          <w:bCs/>
          <w:sz w:val="28"/>
          <w:szCs w:val="28"/>
        </w:rPr>
        <w:t xml:space="preserve"> сельского поселения</w:t>
      </w:r>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A50032" w:rsidRPr="008423DE" w:rsidRDefault="00A50032" w:rsidP="00A50032">
      <w:pPr>
        <w:autoSpaceDE w:val="0"/>
        <w:autoSpaceDN w:val="0"/>
        <w:adjustRightInd w:val="0"/>
        <w:ind w:firstLine="709"/>
        <w:jc w:val="both"/>
        <w:rPr>
          <w:sz w:val="28"/>
          <w:szCs w:val="28"/>
        </w:rPr>
      </w:pPr>
      <w:r w:rsidRPr="008423DE">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Соответствующая оценка осуществляется администрацией </w:t>
      </w:r>
      <w:r w:rsidR="008C723C">
        <w:rPr>
          <w:sz w:val="28"/>
          <w:szCs w:val="28"/>
        </w:rPr>
        <w:t>Варжеляйского</w:t>
      </w:r>
      <w:r w:rsidRPr="008423DE">
        <w:rPr>
          <w:bCs/>
          <w:sz w:val="28"/>
          <w:szCs w:val="28"/>
        </w:rPr>
        <w:t xml:space="preserve"> сельского поселения</w:t>
      </w:r>
      <w:r w:rsidRPr="008423DE">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в целом </w:t>
      </w:r>
      <w:proofErr w:type="gramStart"/>
      <w:r w:rsidRPr="008423DE">
        <w:rPr>
          <w:sz w:val="28"/>
          <w:szCs w:val="28"/>
        </w:rPr>
        <w:t>эффективной</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неэффективной.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оценке выполнения мероприятий по реализации Программы проводится сравнение:</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фактических сроков реализации мероприятий Программы с </w:t>
      </w:r>
      <w:proofErr w:type="gramStart"/>
      <w:r w:rsidRPr="008423DE">
        <w:rPr>
          <w:sz w:val="28"/>
          <w:szCs w:val="28"/>
        </w:rPr>
        <w:t>запланированными</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фактически полученных результатов с </w:t>
      </w:r>
      <w:proofErr w:type="gramStart"/>
      <w:r w:rsidRPr="008423DE">
        <w:rPr>
          <w:sz w:val="28"/>
          <w:szCs w:val="28"/>
        </w:rPr>
        <w:t>ожидаемыми</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Неэффективная оценка </w:t>
      </w:r>
      <w:proofErr w:type="gramStart"/>
      <w:r w:rsidRPr="008423DE">
        <w:rPr>
          <w:sz w:val="28"/>
          <w:szCs w:val="28"/>
        </w:rPr>
        <w:t>выполнения мероприятий плана реализации Программы</w:t>
      </w:r>
      <w:proofErr w:type="gramEnd"/>
      <w:r w:rsidRPr="008423DE">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A50032" w:rsidRPr="00AA5304" w:rsidRDefault="00A50032" w:rsidP="00A50032">
      <w:pPr>
        <w:spacing w:before="100" w:beforeAutospacing="1" w:line="295" w:lineRule="atLeast"/>
        <w:jc w:val="center"/>
        <w:rPr>
          <w:b/>
          <w:sz w:val="28"/>
          <w:szCs w:val="28"/>
        </w:rPr>
      </w:pPr>
      <w:r w:rsidRPr="00AA5304">
        <w:rPr>
          <w:b/>
          <w:sz w:val="28"/>
          <w:szCs w:val="28"/>
        </w:rPr>
        <w:t xml:space="preserve">Раздел </w:t>
      </w:r>
      <w:r>
        <w:rPr>
          <w:b/>
          <w:sz w:val="28"/>
          <w:szCs w:val="28"/>
        </w:rPr>
        <w:t>9</w:t>
      </w:r>
      <w:r w:rsidRPr="00AA5304">
        <w:rPr>
          <w:b/>
          <w:sz w:val="28"/>
          <w:szCs w:val="28"/>
        </w:rPr>
        <w:t>.</w:t>
      </w:r>
      <w:r>
        <w:rPr>
          <w:b/>
          <w:sz w:val="28"/>
          <w:szCs w:val="28"/>
        </w:rPr>
        <w:t xml:space="preserve"> Ожидаемые результаты Программы</w:t>
      </w:r>
    </w:p>
    <w:p w:rsidR="00A50032" w:rsidRPr="0020377D" w:rsidRDefault="00A50032" w:rsidP="00A50032">
      <w:pPr>
        <w:pStyle w:val="a3"/>
        <w:rPr>
          <w:sz w:val="28"/>
          <w:szCs w:val="28"/>
        </w:rPr>
      </w:pPr>
      <w:r w:rsidRPr="0020377D">
        <w:rPr>
          <w:sz w:val="28"/>
          <w:szCs w:val="28"/>
        </w:rPr>
        <w:t>Реализация данной Программы будет способствовать упорядочению землепользования, эффективному использованию и охране земель, восстановлению нарушенных земель и повышению экологической безопасности населения поселения и качества его жизни, а также увеличению налогооблагаемой базы.</w:t>
      </w: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sectPr w:rsidR="00A50032" w:rsidSect="00A50032">
          <w:pgSz w:w="11906" w:h="16838"/>
          <w:pgMar w:top="1134" w:right="850" w:bottom="426" w:left="1276" w:header="708" w:footer="708" w:gutter="0"/>
          <w:cols w:space="708"/>
          <w:docGrid w:linePitch="360"/>
        </w:sectPr>
      </w:pPr>
    </w:p>
    <w:p w:rsidR="00A50032" w:rsidRPr="006B729A" w:rsidRDefault="00A50032" w:rsidP="00A50032">
      <w:pPr>
        <w:pStyle w:val="a5"/>
        <w:jc w:val="center"/>
        <w:rPr>
          <w:rStyle w:val="a4"/>
          <w:rFonts w:ascii="Times New Roman" w:hAnsi="Times New Roman"/>
          <w:sz w:val="28"/>
          <w:szCs w:val="28"/>
        </w:rPr>
      </w:pPr>
      <w:r w:rsidRPr="006B729A">
        <w:rPr>
          <w:rStyle w:val="a4"/>
          <w:rFonts w:ascii="Times New Roman" w:hAnsi="Times New Roman"/>
          <w:sz w:val="28"/>
          <w:szCs w:val="28"/>
        </w:rPr>
        <w:t>Раздел 10. Перечень</w:t>
      </w:r>
    </w:p>
    <w:p w:rsidR="00A50032" w:rsidRPr="006B729A" w:rsidRDefault="00A50032" w:rsidP="00A50032">
      <w:pPr>
        <w:pStyle w:val="a5"/>
        <w:jc w:val="center"/>
        <w:rPr>
          <w:rStyle w:val="a4"/>
          <w:rFonts w:ascii="Times New Roman" w:hAnsi="Times New Roman"/>
          <w:sz w:val="28"/>
          <w:szCs w:val="28"/>
        </w:rPr>
      </w:pPr>
      <w:r w:rsidRPr="006B729A">
        <w:rPr>
          <w:rStyle w:val="a4"/>
          <w:rFonts w:ascii="Times New Roman" w:hAnsi="Times New Roman"/>
          <w:sz w:val="28"/>
          <w:szCs w:val="28"/>
        </w:rPr>
        <w:t xml:space="preserve">основных мероприятий муниципальной программы </w:t>
      </w:r>
      <w:r w:rsidR="008C723C">
        <w:rPr>
          <w:rStyle w:val="a4"/>
          <w:rFonts w:ascii="Times New Roman" w:hAnsi="Times New Roman"/>
          <w:sz w:val="28"/>
          <w:szCs w:val="28"/>
        </w:rPr>
        <w:t>Варжеляйского</w:t>
      </w:r>
      <w:r w:rsidRPr="006B729A">
        <w:rPr>
          <w:rStyle w:val="a4"/>
          <w:rFonts w:ascii="Times New Roman" w:hAnsi="Times New Roman"/>
          <w:sz w:val="28"/>
          <w:szCs w:val="28"/>
        </w:rPr>
        <w:t xml:space="preserve"> сельского поселения «Охрана земель на территории </w:t>
      </w:r>
      <w:r w:rsidR="008C723C">
        <w:rPr>
          <w:rStyle w:val="a4"/>
          <w:rFonts w:ascii="Times New Roman" w:hAnsi="Times New Roman"/>
          <w:sz w:val="28"/>
          <w:szCs w:val="28"/>
        </w:rPr>
        <w:t>Варжеляйского</w:t>
      </w:r>
      <w:r w:rsidRPr="006B729A">
        <w:rPr>
          <w:rStyle w:val="a4"/>
          <w:rFonts w:ascii="Times New Roman" w:hAnsi="Times New Roman"/>
          <w:sz w:val="28"/>
          <w:szCs w:val="28"/>
        </w:rPr>
        <w:t xml:space="preserve"> сельского поселения на 2018-2023 годы»</w:t>
      </w:r>
    </w:p>
    <w:tbl>
      <w:tblPr>
        <w:tblW w:w="12475" w:type="dxa"/>
        <w:tblInd w:w="70" w:type="dxa"/>
        <w:tblLayout w:type="fixed"/>
        <w:tblCellMar>
          <w:left w:w="70" w:type="dxa"/>
          <w:right w:w="70" w:type="dxa"/>
        </w:tblCellMar>
        <w:tblLook w:val="04A0"/>
      </w:tblPr>
      <w:tblGrid>
        <w:gridCol w:w="708"/>
        <w:gridCol w:w="2267"/>
        <w:gridCol w:w="1700"/>
        <w:gridCol w:w="787"/>
        <w:gridCol w:w="64"/>
        <w:gridCol w:w="712"/>
        <w:gridCol w:w="851"/>
        <w:gridCol w:w="850"/>
        <w:gridCol w:w="851"/>
        <w:gridCol w:w="850"/>
        <w:gridCol w:w="1842"/>
        <w:gridCol w:w="993"/>
      </w:tblGrid>
      <w:tr w:rsidR="00A50032" w:rsidRPr="00ED42BB" w:rsidTr="007521B8">
        <w:trPr>
          <w:cantSplit/>
          <w:trHeight w:val="480"/>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 xml:space="preserve">№ </w:t>
            </w:r>
            <w:proofErr w:type="gramStart"/>
            <w:r w:rsidRPr="00ED42BB">
              <w:t>п</w:t>
            </w:r>
            <w:proofErr w:type="gramEnd"/>
            <w:r w:rsidRPr="00ED42BB">
              <w:t>/п</w:t>
            </w:r>
          </w:p>
        </w:tc>
        <w:tc>
          <w:tcPr>
            <w:tcW w:w="2268"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Наименование мероприятия</w:t>
            </w:r>
          </w:p>
        </w:tc>
        <w:tc>
          <w:tcPr>
            <w:tcW w:w="1701"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t>Срок исполнения</w:t>
            </w:r>
          </w:p>
        </w:tc>
        <w:tc>
          <w:tcPr>
            <w:tcW w:w="4961" w:type="dxa"/>
            <w:gridSpan w:val="7"/>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 xml:space="preserve">Объем финансовых средств из бюджета </w:t>
            </w:r>
            <w:r w:rsidR="008C723C">
              <w:t>Варжеляйского</w:t>
            </w:r>
            <w:r w:rsidRPr="00ED42BB">
              <w:t xml:space="preserve"> сельского посе</w:t>
            </w:r>
            <w:r w:rsidRPr="00ED42BB">
              <w:softHyphen/>
              <w:t>ления</w:t>
            </w:r>
            <w:r>
              <w:t xml:space="preserve"> (руб)</w:t>
            </w:r>
          </w:p>
        </w:tc>
        <w:tc>
          <w:tcPr>
            <w:tcW w:w="1843" w:type="dxa"/>
            <w:tcBorders>
              <w:top w:val="single" w:sz="4" w:space="0" w:color="auto"/>
            </w:tcBorders>
          </w:tcPr>
          <w:p w:rsidR="00A50032" w:rsidRPr="00ED42BB" w:rsidRDefault="00A50032" w:rsidP="00206861">
            <w:r>
              <w:t>Ответственный исполнитель</w:t>
            </w:r>
          </w:p>
        </w:tc>
        <w:tc>
          <w:tcPr>
            <w:tcW w:w="993" w:type="dxa"/>
            <w:vMerge w:val="restart"/>
            <w:tcBorders>
              <w:top w:val="single" w:sz="4" w:space="0" w:color="auto"/>
              <w:right w:val="single" w:sz="4" w:space="0" w:color="auto"/>
            </w:tcBorders>
            <w:shd w:val="clear" w:color="auto" w:fill="auto"/>
          </w:tcPr>
          <w:p w:rsidR="00A50032" w:rsidRPr="00ED42BB" w:rsidRDefault="00A50032" w:rsidP="00206861"/>
        </w:tc>
      </w:tr>
      <w:tr w:rsidR="00A50032" w:rsidRPr="00F703C3" w:rsidTr="007521B8">
        <w:trPr>
          <w:cantSplit/>
          <w:trHeight w:val="360"/>
        </w:trPr>
        <w:tc>
          <w:tcPr>
            <w:tcW w:w="709"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2268"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1701"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847" w:type="dxa"/>
            <w:gridSpan w:val="2"/>
            <w:tcBorders>
              <w:top w:val="single" w:sz="4" w:space="0" w:color="auto"/>
              <w:left w:val="single" w:sz="6" w:space="0" w:color="auto"/>
              <w:bottom w:val="single" w:sz="4" w:space="0" w:color="auto"/>
              <w:right w:val="single" w:sz="4" w:space="0" w:color="auto"/>
            </w:tcBorders>
            <w:vAlign w:val="center"/>
            <w:hideMark/>
          </w:tcPr>
          <w:p w:rsidR="00A50032" w:rsidRPr="00ED42BB" w:rsidRDefault="00A50032" w:rsidP="00206861">
            <w:r>
              <w:t>2018</w:t>
            </w:r>
          </w:p>
        </w:tc>
        <w:tc>
          <w:tcPr>
            <w:tcW w:w="712" w:type="dxa"/>
            <w:tcBorders>
              <w:top w:val="single" w:sz="4" w:space="0" w:color="auto"/>
              <w:left w:val="single" w:sz="4" w:space="0" w:color="auto"/>
              <w:bottom w:val="single" w:sz="4" w:space="0" w:color="auto"/>
              <w:right w:val="single" w:sz="6" w:space="0" w:color="auto"/>
            </w:tcBorders>
            <w:vAlign w:val="center"/>
          </w:tcPr>
          <w:p w:rsidR="00A50032" w:rsidRPr="00ED42BB" w:rsidRDefault="00A50032" w:rsidP="00206861">
            <w:r>
              <w:t>2019</w:t>
            </w:r>
          </w:p>
        </w:tc>
        <w:tc>
          <w:tcPr>
            <w:tcW w:w="851" w:type="dxa"/>
            <w:tcBorders>
              <w:top w:val="single" w:sz="6" w:space="0" w:color="auto"/>
              <w:left w:val="single" w:sz="6" w:space="0" w:color="auto"/>
              <w:bottom w:val="single" w:sz="4" w:space="0" w:color="auto"/>
              <w:right w:val="single" w:sz="4" w:space="0" w:color="auto"/>
            </w:tcBorders>
            <w:vAlign w:val="center"/>
            <w:hideMark/>
          </w:tcPr>
          <w:p w:rsidR="00A50032" w:rsidRPr="00ED42BB" w:rsidRDefault="00A50032" w:rsidP="00206861">
            <w:pPr>
              <w:autoSpaceDE w:val="0"/>
              <w:autoSpaceDN w:val="0"/>
              <w:adjustRightInd w:val="0"/>
              <w:spacing w:line="276" w:lineRule="auto"/>
            </w:pPr>
            <w:r>
              <w:t>2020</w:t>
            </w:r>
          </w:p>
        </w:tc>
        <w:tc>
          <w:tcPr>
            <w:tcW w:w="850" w:type="dxa"/>
            <w:tcBorders>
              <w:top w:val="single" w:sz="6" w:space="0" w:color="auto"/>
              <w:left w:val="single" w:sz="4" w:space="0" w:color="auto"/>
              <w:bottom w:val="single" w:sz="4" w:space="0" w:color="auto"/>
              <w:right w:val="single" w:sz="6" w:space="0" w:color="auto"/>
            </w:tcBorders>
            <w:vAlign w:val="center"/>
            <w:hideMark/>
          </w:tcPr>
          <w:p w:rsidR="00A50032" w:rsidRDefault="00A50032" w:rsidP="00206861">
            <w:pPr>
              <w:autoSpaceDE w:val="0"/>
              <w:autoSpaceDN w:val="0"/>
              <w:adjustRightInd w:val="0"/>
              <w:spacing w:line="276" w:lineRule="auto"/>
            </w:pPr>
          </w:p>
          <w:p w:rsidR="00A50032" w:rsidRPr="00ED42BB" w:rsidRDefault="00A50032" w:rsidP="00206861">
            <w:pPr>
              <w:autoSpaceDE w:val="0"/>
              <w:autoSpaceDN w:val="0"/>
              <w:adjustRightInd w:val="0"/>
              <w:spacing w:line="276" w:lineRule="auto"/>
            </w:pPr>
            <w:r w:rsidRPr="00ED42BB">
              <w:t>20</w:t>
            </w:r>
            <w:r>
              <w:t>21</w:t>
            </w:r>
          </w:p>
          <w:p w:rsidR="00A50032" w:rsidRPr="00ED42BB" w:rsidRDefault="00A50032" w:rsidP="00206861">
            <w:pPr>
              <w:autoSpaceDE w:val="0"/>
              <w:autoSpaceDN w:val="0"/>
              <w:adjustRightInd w:val="0"/>
              <w:spacing w:line="276" w:lineRule="auto"/>
            </w:pPr>
          </w:p>
        </w:tc>
        <w:tc>
          <w:tcPr>
            <w:tcW w:w="851" w:type="dxa"/>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pPr>
              <w:autoSpaceDE w:val="0"/>
              <w:autoSpaceDN w:val="0"/>
              <w:adjustRightInd w:val="0"/>
              <w:spacing w:line="276" w:lineRule="auto"/>
            </w:pPr>
            <w:r w:rsidRPr="00ED42BB">
              <w:t>20</w:t>
            </w:r>
            <w:r>
              <w:t>22</w:t>
            </w:r>
          </w:p>
        </w:tc>
        <w:tc>
          <w:tcPr>
            <w:tcW w:w="850" w:type="dxa"/>
            <w:tcBorders>
              <w:top w:val="single" w:sz="6" w:space="0" w:color="auto"/>
              <w:left w:val="single" w:sz="6" w:space="0" w:color="auto"/>
              <w:bottom w:val="single" w:sz="4" w:space="0" w:color="auto"/>
              <w:right w:val="single" w:sz="6" w:space="0" w:color="auto"/>
            </w:tcBorders>
            <w:vAlign w:val="center"/>
            <w:hideMark/>
          </w:tcPr>
          <w:p w:rsidR="00A50032" w:rsidRPr="00E50EF6" w:rsidRDefault="00A50032" w:rsidP="00206861">
            <w:pPr>
              <w:autoSpaceDE w:val="0"/>
              <w:autoSpaceDN w:val="0"/>
              <w:adjustRightInd w:val="0"/>
              <w:spacing w:line="276" w:lineRule="auto"/>
            </w:pPr>
            <w:r w:rsidRPr="00E50EF6">
              <w:t>2023</w:t>
            </w:r>
          </w:p>
        </w:tc>
        <w:tc>
          <w:tcPr>
            <w:tcW w:w="1843" w:type="dxa"/>
            <w:tcBorders>
              <w:bottom w:val="single" w:sz="4" w:space="0" w:color="auto"/>
            </w:tcBorders>
            <w:vAlign w:val="center"/>
          </w:tcPr>
          <w:p w:rsidR="00A50032" w:rsidRPr="00ED42BB" w:rsidRDefault="00A50032" w:rsidP="00206861">
            <w:pPr>
              <w:autoSpaceDE w:val="0"/>
              <w:autoSpaceDN w:val="0"/>
              <w:adjustRightInd w:val="0"/>
              <w:spacing w:line="276" w:lineRule="auto"/>
              <w:jc w:val="center"/>
            </w:pPr>
          </w:p>
        </w:tc>
        <w:tc>
          <w:tcPr>
            <w:tcW w:w="993" w:type="dxa"/>
            <w:vMerge/>
            <w:tcBorders>
              <w:bottom w:val="single" w:sz="4" w:space="0" w:color="auto"/>
              <w:right w:val="single" w:sz="4" w:space="0" w:color="auto"/>
            </w:tcBorders>
            <w:shd w:val="clear" w:color="auto" w:fill="auto"/>
          </w:tcPr>
          <w:p w:rsidR="00A50032" w:rsidRPr="00F703C3" w:rsidRDefault="00A50032" w:rsidP="00206861">
            <w:pPr>
              <w:rPr>
                <w:sz w:val="28"/>
                <w:szCs w:val="28"/>
              </w:rPr>
            </w:pPr>
          </w:p>
        </w:tc>
      </w:tr>
      <w:tr w:rsidR="00A50032" w:rsidTr="007521B8">
        <w:trPr>
          <w:cantSplit/>
          <w:trHeight w:val="1269"/>
        </w:trPr>
        <w:tc>
          <w:tcPr>
            <w:tcW w:w="709"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autoSpaceDE w:val="0"/>
              <w:autoSpaceDN w:val="0"/>
              <w:adjustRightInd w:val="0"/>
              <w:spacing w:line="276" w:lineRule="auto"/>
              <w:jc w:val="center"/>
            </w:pPr>
            <w:r w:rsidRPr="00ED42BB">
              <w:t>1</w:t>
            </w:r>
          </w:p>
        </w:tc>
        <w:tc>
          <w:tcPr>
            <w:tcW w:w="2268"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autoSpaceDE w:val="0"/>
              <w:autoSpaceDN w:val="0"/>
              <w:adjustRightInd w:val="0"/>
              <w:spacing w:line="276" w:lineRule="auto"/>
              <w:jc w:val="both"/>
            </w:pPr>
            <w:r w:rsidRPr="00ED42BB">
              <w:t xml:space="preserve"> Организация ре</w:t>
            </w:r>
            <w:r w:rsidRPr="00ED42BB">
              <w:softHyphen/>
              <w:t>гулярных меро</w:t>
            </w:r>
            <w:r w:rsidRPr="00ED42BB">
              <w:softHyphen/>
              <w:t>приятий по очи</w:t>
            </w:r>
            <w:r w:rsidRPr="00ED42BB">
              <w:softHyphen/>
              <w:t>стке территории сельского посе</w:t>
            </w:r>
            <w:r w:rsidRPr="00ED42BB">
              <w:softHyphen/>
              <w:t xml:space="preserve">ления от мусора </w:t>
            </w:r>
          </w:p>
        </w:tc>
        <w:tc>
          <w:tcPr>
            <w:tcW w:w="170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7521B8">
            <w:pPr>
              <w:autoSpaceDE w:val="0"/>
              <w:autoSpaceDN w:val="0"/>
              <w:adjustRightInd w:val="0"/>
              <w:spacing w:line="276" w:lineRule="auto"/>
              <w:jc w:val="center"/>
            </w:pPr>
            <w:r>
              <w:t xml:space="preserve">Весеннее– </w:t>
            </w:r>
            <w:proofErr w:type="gramStart"/>
            <w:r>
              <w:t>ос</w:t>
            </w:r>
            <w:proofErr w:type="gramEnd"/>
            <w:r>
              <w:t>енний период</w:t>
            </w:r>
          </w:p>
        </w:tc>
        <w:tc>
          <w:tcPr>
            <w:tcW w:w="847" w:type="dxa"/>
            <w:gridSpan w:val="2"/>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w:t>
            </w:r>
          </w:p>
        </w:tc>
        <w:tc>
          <w:tcPr>
            <w:tcW w:w="712" w:type="dxa"/>
            <w:tcBorders>
              <w:top w:val="single" w:sz="4" w:space="0" w:color="auto"/>
              <w:left w:val="single" w:sz="4" w:space="0" w:color="auto"/>
              <w:bottom w:val="single" w:sz="4" w:space="0" w:color="auto"/>
              <w:right w:val="single" w:sz="4" w:space="0" w:color="auto"/>
            </w:tcBorders>
          </w:tcPr>
          <w:p w:rsidR="00A50032" w:rsidRPr="00ED42BB" w:rsidRDefault="00A50032" w:rsidP="00206861">
            <w:pPr>
              <w:jc w:val="center"/>
            </w:pPr>
            <w:r>
              <w:t>1000</w:t>
            </w:r>
          </w:p>
        </w:tc>
        <w:tc>
          <w:tcPr>
            <w:tcW w:w="85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0"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0" w:type="dxa"/>
            <w:tcBorders>
              <w:top w:val="single" w:sz="4" w:space="0" w:color="auto"/>
              <w:left w:val="single" w:sz="4" w:space="0" w:color="auto"/>
              <w:bottom w:val="single" w:sz="4" w:space="0" w:color="auto"/>
              <w:right w:val="single" w:sz="4" w:space="0" w:color="auto"/>
            </w:tcBorders>
          </w:tcPr>
          <w:p w:rsidR="00A50032" w:rsidRPr="00ED42BB" w:rsidRDefault="00A50032" w:rsidP="00206861">
            <w:pPr>
              <w:jc w:val="center"/>
            </w:pPr>
            <w:r>
              <w:t>1000</w:t>
            </w:r>
          </w:p>
        </w:tc>
        <w:tc>
          <w:tcPr>
            <w:tcW w:w="2836" w:type="dxa"/>
            <w:gridSpan w:val="2"/>
            <w:tcBorders>
              <w:top w:val="single" w:sz="4" w:space="0" w:color="auto"/>
              <w:left w:val="single" w:sz="4" w:space="0" w:color="auto"/>
              <w:bottom w:val="single" w:sz="4" w:space="0" w:color="auto"/>
              <w:right w:val="single" w:sz="4" w:space="0" w:color="auto"/>
            </w:tcBorders>
            <w:vAlign w:val="center"/>
          </w:tcPr>
          <w:p w:rsidR="00A50032" w:rsidRPr="00ED42BB" w:rsidRDefault="00A50032" w:rsidP="00206861">
            <w:r w:rsidRPr="00ED42BB">
              <w:t>Администра</w:t>
            </w:r>
            <w:r w:rsidRPr="00ED42BB">
              <w:softHyphen/>
              <w:t xml:space="preserve">ция </w:t>
            </w:r>
            <w:r w:rsidR="008C723C">
              <w:t>Варжеляйского</w:t>
            </w:r>
            <w:r>
              <w:t xml:space="preserve"> </w:t>
            </w:r>
            <w:r w:rsidRPr="00ED42BB">
              <w:t xml:space="preserve"> сельского по</w:t>
            </w:r>
            <w:r w:rsidRPr="00ED42BB">
              <w:softHyphen/>
              <w:t>селения</w:t>
            </w:r>
          </w:p>
        </w:tc>
      </w:tr>
      <w:tr w:rsidR="00A50032" w:rsidRPr="00ED42BB" w:rsidTr="007A1DC0">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A50032" w:rsidRDefault="00A50032" w:rsidP="00206861">
            <w:pPr>
              <w:autoSpaceDE w:val="0"/>
              <w:autoSpaceDN w:val="0"/>
              <w:adjustRightInd w:val="0"/>
              <w:spacing w:line="276" w:lineRule="auto"/>
            </w:pPr>
            <w:r>
              <w:t>2</w:t>
            </w:r>
          </w:p>
        </w:tc>
        <w:tc>
          <w:tcPr>
            <w:tcW w:w="2268" w:type="dxa"/>
            <w:tcBorders>
              <w:top w:val="single" w:sz="4" w:space="0" w:color="auto"/>
              <w:left w:val="single" w:sz="6" w:space="0" w:color="auto"/>
              <w:bottom w:val="single" w:sz="4" w:space="0" w:color="auto"/>
              <w:right w:val="single" w:sz="6" w:space="0" w:color="auto"/>
            </w:tcBorders>
            <w:hideMark/>
          </w:tcPr>
          <w:p w:rsidR="00A50032" w:rsidRPr="00415ED7" w:rsidRDefault="00A50032" w:rsidP="00206861">
            <w:pPr>
              <w:autoSpaceDE w:val="0"/>
              <w:autoSpaceDN w:val="0"/>
              <w:adjustRightInd w:val="0"/>
              <w:spacing w:line="276" w:lineRule="auto"/>
              <w:rPr>
                <w:color w:val="000000"/>
              </w:rPr>
            </w:pPr>
            <w:proofErr w:type="gramStart"/>
            <w:r w:rsidRPr="00C63220">
              <w:rPr>
                <w:color w:val="000000"/>
              </w:rPr>
              <w:t>Контроль за</w:t>
            </w:r>
            <w:proofErr w:type="gramEnd"/>
            <w:r w:rsidRPr="00C63220">
              <w:rPr>
                <w:color w:val="000000"/>
              </w:rPr>
              <w:t xml:space="preserve"> использованием земель сельскохозяйственного назначения по целевому назначению</w:t>
            </w:r>
          </w:p>
        </w:tc>
        <w:tc>
          <w:tcPr>
            <w:tcW w:w="1701" w:type="dxa"/>
            <w:tcBorders>
              <w:top w:val="single" w:sz="4" w:space="0" w:color="auto"/>
              <w:left w:val="single" w:sz="6" w:space="0" w:color="auto"/>
              <w:bottom w:val="single" w:sz="4" w:space="0" w:color="auto"/>
              <w:right w:val="single" w:sz="6" w:space="0" w:color="auto"/>
            </w:tcBorders>
            <w:hideMark/>
          </w:tcPr>
          <w:p w:rsidR="00A50032" w:rsidRDefault="00A50032" w:rsidP="00206861">
            <w:r>
              <w:t>ежегодно</w:t>
            </w:r>
          </w:p>
        </w:tc>
        <w:tc>
          <w:tcPr>
            <w:tcW w:w="851" w:type="dxa"/>
            <w:gridSpan w:val="2"/>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08"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Pr="00ED42BB" w:rsidRDefault="00A50032" w:rsidP="00206861">
            <w:pPr>
              <w:autoSpaceDE w:val="0"/>
              <w:autoSpaceDN w:val="0"/>
              <w:adjustRightInd w:val="0"/>
              <w:spacing w:line="276" w:lineRule="auto"/>
              <w:jc w:val="both"/>
            </w:pPr>
            <w:r w:rsidRPr="00ED42BB">
              <w:t>Администра</w:t>
            </w:r>
            <w:r w:rsidRPr="00ED42BB">
              <w:softHyphen/>
              <w:t xml:space="preserve">ция </w:t>
            </w:r>
            <w:r w:rsidR="008C723C">
              <w:t>Варжеляйского</w:t>
            </w:r>
            <w:r>
              <w:t xml:space="preserve"> </w:t>
            </w:r>
            <w:r w:rsidRPr="00ED42BB">
              <w:t xml:space="preserve"> сельского по</w:t>
            </w:r>
            <w:r w:rsidRPr="00ED42BB">
              <w:softHyphen/>
              <w:t xml:space="preserve">селения </w:t>
            </w:r>
          </w:p>
        </w:tc>
      </w:tr>
      <w:tr w:rsidR="00A50032" w:rsidRPr="00ED42BB" w:rsidTr="007A1DC0">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A50032" w:rsidRDefault="00A50032" w:rsidP="00206861">
            <w:pPr>
              <w:autoSpaceDE w:val="0"/>
              <w:autoSpaceDN w:val="0"/>
              <w:adjustRightInd w:val="0"/>
              <w:spacing w:line="276" w:lineRule="auto"/>
            </w:pPr>
            <w:r>
              <w:t>3</w:t>
            </w:r>
          </w:p>
        </w:tc>
        <w:tc>
          <w:tcPr>
            <w:tcW w:w="2268" w:type="dxa"/>
            <w:tcBorders>
              <w:top w:val="single" w:sz="4" w:space="0" w:color="auto"/>
              <w:left w:val="single" w:sz="6" w:space="0" w:color="auto"/>
              <w:bottom w:val="single" w:sz="4" w:space="0" w:color="auto"/>
              <w:right w:val="single" w:sz="6" w:space="0" w:color="auto"/>
            </w:tcBorders>
            <w:hideMark/>
          </w:tcPr>
          <w:p w:rsidR="00A50032" w:rsidRPr="00415ED7" w:rsidRDefault="00A50032" w:rsidP="00206861">
            <w:pPr>
              <w:autoSpaceDE w:val="0"/>
              <w:autoSpaceDN w:val="0"/>
              <w:adjustRightInd w:val="0"/>
              <w:spacing w:line="276" w:lineRule="auto"/>
              <w:rPr>
                <w:color w:val="000000"/>
              </w:rPr>
            </w:pPr>
            <w:r w:rsidRPr="00C63220">
              <w:rPr>
                <w:color w:val="000000"/>
              </w:rPr>
              <w:t>Разъяснение гражданам земельного законодательства РФ</w:t>
            </w:r>
          </w:p>
        </w:tc>
        <w:tc>
          <w:tcPr>
            <w:tcW w:w="1701" w:type="dxa"/>
            <w:tcBorders>
              <w:top w:val="single" w:sz="4" w:space="0" w:color="auto"/>
              <w:left w:val="single" w:sz="6" w:space="0" w:color="auto"/>
              <w:bottom w:val="single" w:sz="4" w:space="0" w:color="auto"/>
              <w:right w:val="single" w:sz="6" w:space="0" w:color="auto"/>
            </w:tcBorders>
            <w:hideMark/>
          </w:tcPr>
          <w:p w:rsidR="00A50032" w:rsidRDefault="00A50032" w:rsidP="00206861">
            <w:r>
              <w:t>По мере внесения изменений в земельное законодательство</w:t>
            </w:r>
          </w:p>
        </w:tc>
        <w:tc>
          <w:tcPr>
            <w:tcW w:w="851" w:type="dxa"/>
            <w:gridSpan w:val="2"/>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08"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Администра</w:t>
            </w:r>
            <w:r>
              <w:softHyphen/>
              <w:t xml:space="preserve">ция </w:t>
            </w:r>
            <w:r w:rsidR="008C723C">
              <w:t>Варжеляйского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4</w:t>
            </w:r>
          </w:p>
        </w:tc>
        <w:tc>
          <w:tcPr>
            <w:tcW w:w="2268" w:type="dxa"/>
            <w:tcBorders>
              <w:top w:val="single" w:sz="4" w:space="0" w:color="auto"/>
              <w:left w:val="single" w:sz="6" w:space="0" w:color="auto"/>
              <w:bottom w:val="single" w:sz="4" w:space="0" w:color="auto"/>
              <w:right w:val="single" w:sz="6" w:space="0" w:color="auto"/>
            </w:tcBorders>
          </w:tcPr>
          <w:p w:rsidR="00A50032" w:rsidRPr="00C63220" w:rsidRDefault="00A50032" w:rsidP="00206861">
            <w:pPr>
              <w:autoSpaceDE w:val="0"/>
              <w:autoSpaceDN w:val="0"/>
              <w:adjustRightInd w:val="0"/>
              <w:spacing w:line="276" w:lineRule="auto"/>
              <w:rPr>
                <w:color w:val="000000"/>
              </w:rPr>
            </w:pPr>
            <w:r>
              <w:t>Инвентаризация земель</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r>
              <w:t>ежегодно</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Администра</w:t>
            </w:r>
            <w:r>
              <w:softHyphen/>
              <w:t xml:space="preserve">ция </w:t>
            </w:r>
            <w:r w:rsidR="008C723C">
              <w:t>Варжеляйского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5</w:t>
            </w:r>
          </w:p>
        </w:tc>
        <w:tc>
          <w:tcPr>
            <w:tcW w:w="2268" w:type="dxa"/>
            <w:tcBorders>
              <w:top w:val="single" w:sz="4" w:space="0" w:color="auto"/>
              <w:left w:val="single" w:sz="6" w:space="0" w:color="auto"/>
              <w:bottom w:val="single" w:sz="4" w:space="0" w:color="auto"/>
              <w:right w:val="single" w:sz="6" w:space="0" w:color="auto"/>
            </w:tcBorders>
          </w:tcPr>
          <w:p w:rsidR="00A50032" w:rsidRPr="005E4699" w:rsidRDefault="00A50032" w:rsidP="00206861">
            <w:pPr>
              <w:pStyle w:val="a3"/>
            </w:pPr>
            <w:r>
              <w:t>О</w:t>
            </w:r>
            <w:r w:rsidRPr="005E4699">
              <w:t xml:space="preserve">существление муниципального земельного контроля </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ежегодно</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Орган муниципального земельного контроля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6</w:t>
            </w:r>
          </w:p>
        </w:tc>
        <w:tc>
          <w:tcPr>
            <w:tcW w:w="2268"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 xml:space="preserve">Осуществление </w:t>
            </w:r>
            <w:proofErr w:type="gramStart"/>
            <w:r>
              <w:t>контроля за</w:t>
            </w:r>
            <w:proofErr w:type="gramEnd"/>
            <w:r>
              <w:t xml:space="preserve"> своевременной уплатой земельного налога, арендной платы за использование земельных участков</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В течение года</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Администра</w:t>
            </w:r>
            <w:r>
              <w:softHyphen/>
              <w:t xml:space="preserve">ция </w:t>
            </w:r>
            <w:r w:rsidR="008C723C">
              <w:t>Варжеляйского</w:t>
            </w:r>
            <w:r w:rsidRPr="00853BE2">
              <w:t xml:space="preserve">  сельского       по</w:t>
            </w:r>
            <w:r w:rsidRPr="00853BE2">
              <w:softHyphen/>
              <w:t>селения</w:t>
            </w:r>
          </w:p>
        </w:tc>
      </w:tr>
      <w:tr w:rsidR="007521B8"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7521B8" w:rsidRDefault="007521B8" w:rsidP="00206861">
            <w:pPr>
              <w:autoSpaceDE w:val="0"/>
              <w:autoSpaceDN w:val="0"/>
              <w:adjustRightInd w:val="0"/>
              <w:spacing w:line="276" w:lineRule="auto"/>
            </w:pPr>
            <w:r>
              <w:t>7</w:t>
            </w:r>
          </w:p>
        </w:tc>
        <w:tc>
          <w:tcPr>
            <w:tcW w:w="2268" w:type="dxa"/>
            <w:tcBorders>
              <w:top w:val="single" w:sz="4" w:space="0" w:color="auto"/>
              <w:left w:val="single" w:sz="6" w:space="0" w:color="auto"/>
              <w:bottom w:val="single" w:sz="4" w:space="0" w:color="auto"/>
              <w:right w:val="single" w:sz="6" w:space="0" w:color="auto"/>
            </w:tcBorders>
          </w:tcPr>
          <w:p w:rsidR="007521B8" w:rsidRPr="00FE21DC" w:rsidRDefault="007521B8" w:rsidP="007521B8">
            <w:pPr>
              <w:pStyle w:val="western"/>
              <w:jc w:val="center"/>
            </w:pPr>
            <w:r w:rsidRPr="00FE21DC">
              <w:t>Обследование территории поселения с целью выявления пустующих и нерационально используемых земель и своевременное вовлечение их в хозяйственный оборот</w:t>
            </w:r>
          </w:p>
          <w:p w:rsidR="007521B8" w:rsidRDefault="007521B8" w:rsidP="00206861">
            <w:pPr>
              <w:pStyle w:val="a3"/>
            </w:pPr>
          </w:p>
        </w:tc>
        <w:tc>
          <w:tcPr>
            <w:tcW w:w="1701" w:type="dxa"/>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ежегодно</w:t>
            </w:r>
          </w:p>
        </w:tc>
        <w:tc>
          <w:tcPr>
            <w:tcW w:w="787"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Администра</w:t>
            </w:r>
            <w:r>
              <w:softHyphen/>
              <w:t xml:space="preserve">ция </w:t>
            </w:r>
            <w:r w:rsidR="008C723C">
              <w:t>Варжеляйского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8</w:t>
            </w:r>
          </w:p>
        </w:tc>
        <w:tc>
          <w:tcPr>
            <w:tcW w:w="2268" w:type="dxa"/>
            <w:tcBorders>
              <w:top w:val="single" w:sz="4" w:space="0" w:color="auto"/>
              <w:left w:val="single" w:sz="6" w:space="0" w:color="auto"/>
              <w:bottom w:val="single" w:sz="4" w:space="0" w:color="auto"/>
              <w:right w:val="single" w:sz="6" w:space="0" w:color="auto"/>
            </w:tcBorders>
          </w:tcPr>
          <w:p w:rsidR="00A50032" w:rsidRPr="00FE21DC" w:rsidRDefault="00A50032" w:rsidP="00206861">
            <w:pPr>
              <w:pStyle w:val="western"/>
              <w:jc w:val="center"/>
            </w:pPr>
            <w:r w:rsidRPr="00FE21DC">
              <w:t>Проверка фактов самовольного занятия земельных участков</w:t>
            </w:r>
          </w:p>
          <w:p w:rsidR="00A50032" w:rsidRPr="00FE21DC" w:rsidRDefault="00A50032" w:rsidP="00206861">
            <w:pPr>
              <w:pStyle w:val="western"/>
              <w:jc w:val="center"/>
            </w:pP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По мере необходимости</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Администра</w:t>
            </w:r>
            <w:r>
              <w:softHyphen/>
              <w:t xml:space="preserve">ция </w:t>
            </w:r>
            <w:r w:rsidR="008C723C">
              <w:t>Варжеляйского</w:t>
            </w:r>
            <w:r w:rsidRPr="00853BE2">
              <w:t xml:space="preserve">  сельского       по</w:t>
            </w:r>
            <w:r w:rsidRPr="00853BE2">
              <w:softHyphen/>
              <w:t>селения</w:t>
            </w:r>
          </w:p>
        </w:tc>
      </w:tr>
      <w:tr w:rsidR="007521B8"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7521B8" w:rsidRDefault="007521B8" w:rsidP="00206861">
            <w:pPr>
              <w:autoSpaceDE w:val="0"/>
              <w:autoSpaceDN w:val="0"/>
              <w:adjustRightInd w:val="0"/>
              <w:spacing w:line="276" w:lineRule="auto"/>
            </w:pPr>
            <w:r>
              <w:t>9</w:t>
            </w:r>
          </w:p>
        </w:tc>
        <w:tc>
          <w:tcPr>
            <w:tcW w:w="2268" w:type="dxa"/>
            <w:tcBorders>
              <w:top w:val="single" w:sz="4" w:space="0" w:color="auto"/>
              <w:left w:val="single" w:sz="6" w:space="0" w:color="auto"/>
              <w:bottom w:val="single" w:sz="4" w:space="0" w:color="auto"/>
              <w:right w:val="single" w:sz="6" w:space="0" w:color="auto"/>
            </w:tcBorders>
          </w:tcPr>
          <w:p w:rsidR="007521B8" w:rsidRPr="00FE21DC" w:rsidRDefault="007521B8" w:rsidP="007A1DC0">
            <w:pPr>
              <w:spacing w:before="100" w:beforeAutospacing="1"/>
              <w:jc w:val="center"/>
            </w:pPr>
            <w:r w:rsidRPr="00FE21DC">
              <w:t>Проведение рейдов по выявлению фактов использования земельных участков, приводящих к значительному ухудшению экологической обстановки</w:t>
            </w:r>
          </w:p>
          <w:p w:rsidR="007521B8" w:rsidRPr="00FE21DC" w:rsidRDefault="007521B8" w:rsidP="00206861">
            <w:pPr>
              <w:pStyle w:val="western"/>
              <w:jc w:val="center"/>
            </w:pPr>
          </w:p>
        </w:tc>
        <w:tc>
          <w:tcPr>
            <w:tcW w:w="1701" w:type="dxa"/>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Весеннее– осенний период</w:t>
            </w:r>
          </w:p>
        </w:tc>
        <w:tc>
          <w:tcPr>
            <w:tcW w:w="787"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Администра</w:t>
            </w:r>
            <w:r>
              <w:softHyphen/>
              <w:t xml:space="preserve">ция </w:t>
            </w:r>
            <w:r w:rsidR="008C723C">
              <w:t>Варжеляйского</w:t>
            </w:r>
            <w:r w:rsidRPr="00853BE2">
              <w:t xml:space="preserve">  сельского       по</w:t>
            </w:r>
            <w:r w:rsidRPr="00853BE2">
              <w:softHyphen/>
              <w:t>селения</w:t>
            </w:r>
          </w:p>
        </w:tc>
      </w:tr>
    </w:tbl>
    <w:p w:rsidR="00A50032" w:rsidRDefault="00A50032" w:rsidP="00A50032">
      <w:pPr>
        <w:pStyle w:val="a3"/>
        <w:sectPr w:rsidR="00A50032" w:rsidSect="00F77E21">
          <w:pgSz w:w="16838" w:h="11906" w:orient="landscape"/>
          <w:pgMar w:top="851" w:right="425" w:bottom="1701" w:left="1134" w:header="709" w:footer="709" w:gutter="0"/>
          <w:cols w:space="708"/>
          <w:docGrid w:linePitch="360"/>
        </w:sectPr>
      </w:pPr>
    </w:p>
    <w:p w:rsidR="001502D5" w:rsidRDefault="001502D5"/>
    <w:sectPr w:rsidR="001502D5" w:rsidSect="00EC7D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0703"/>
    <w:rsid w:val="0012250F"/>
    <w:rsid w:val="001502D5"/>
    <w:rsid w:val="007521B8"/>
    <w:rsid w:val="007A1DC0"/>
    <w:rsid w:val="008C723C"/>
    <w:rsid w:val="00A50032"/>
    <w:rsid w:val="00BF0703"/>
    <w:rsid w:val="00EC7D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0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00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uiPriority w:val="99"/>
    <w:unhideWhenUsed/>
    <w:rsid w:val="00A50032"/>
    <w:pPr>
      <w:spacing w:before="100" w:beforeAutospacing="1" w:after="100" w:afterAutospacing="1"/>
    </w:pPr>
  </w:style>
  <w:style w:type="character" w:styleId="a4">
    <w:name w:val="Strong"/>
    <w:uiPriority w:val="22"/>
    <w:qFormat/>
    <w:rsid w:val="00A50032"/>
    <w:rPr>
      <w:rFonts w:cs="Times New Roman"/>
      <w:b/>
      <w:bCs/>
    </w:rPr>
  </w:style>
  <w:style w:type="paragraph" w:styleId="a5">
    <w:name w:val="No Spacing"/>
    <w:uiPriority w:val="1"/>
    <w:qFormat/>
    <w:rsid w:val="00A50032"/>
    <w:pPr>
      <w:spacing w:after="0" w:line="240" w:lineRule="auto"/>
    </w:pPr>
    <w:rPr>
      <w:rFonts w:ascii="Calibri" w:eastAsia="Times New Roman" w:hAnsi="Calibri" w:cs="Times New Roman"/>
      <w:lang w:eastAsia="ru-RU"/>
    </w:rPr>
  </w:style>
  <w:style w:type="character" w:customStyle="1" w:styleId="a6">
    <w:name w:val="Гипертекстовая ссылка"/>
    <w:uiPriority w:val="99"/>
    <w:rsid w:val="00A50032"/>
    <w:rPr>
      <w:rFonts w:cs="Times New Roman"/>
      <w:b/>
      <w:color w:val="106BBE"/>
    </w:rPr>
  </w:style>
  <w:style w:type="paragraph" w:customStyle="1" w:styleId="western">
    <w:name w:val="western"/>
    <w:basedOn w:val="a"/>
    <w:rsid w:val="00A50032"/>
    <w:pPr>
      <w:spacing w:before="100" w:beforeAutospacing="1" w:after="119"/>
    </w:pPr>
  </w:style>
  <w:style w:type="paragraph" w:customStyle="1" w:styleId="nospacing">
    <w:name w:val="nospacing"/>
    <w:basedOn w:val="a"/>
    <w:rsid w:val="00A5003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0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00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uiPriority w:val="99"/>
    <w:unhideWhenUsed/>
    <w:rsid w:val="00A50032"/>
    <w:pPr>
      <w:spacing w:before="100" w:beforeAutospacing="1" w:after="100" w:afterAutospacing="1"/>
    </w:pPr>
  </w:style>
  <w:style w:type="character" w:styleId="a4">
    <w:name w:val="Strong"/>
    <w:uiPriority w:val="22"/>
    <w:qFormat/>
    <w:rsid w:val="00A50032"/>
    <w:rPr>
      <w:rFonts w:cs="Times New Roman"/>
      <w:b/>
      <w:bCs/>
    </w:rPr>
  </w:style>
  <w:style w:type="paragraph" w:styleId="a5">
    <w:name w:val="No Spacing"/>
    <w:uiPriority w:val="1"/>
    <w:qFormat/>
    <w:rsid w:val="00A50032"/>
    <w:pPr>
      <w:spacing w:after="0" w:line="240" w:lineRule="auto"/>
    </w:pPr>
    <w:rPr>
      <w:rFonts w:ascii="Calibri" w:eastAsia="Times New Roman" w:hAnsi="Calibri" w:cs="Times New Roman"/>
      <w:lang w:eastAsia="ru-RU"/>
    </w:rPr>
  </w:style>
  <w:style w:type="character" w:customStyle="1" w:styleId="a6">
    <w:name w:val="Гипертекстовая ссылка"/>
    <w:uiPriority w:val="99"/>
    <w:rsid w:val="00A50032"/>
    <w:rPr>
      <w:rFonts w:cs="Times New Roman"/>
      <w:b/>
      <w:color w:val="106BBE"/>
    </w:rPr>
  </w:style>
  <w:style w:type="paragraph" w:customStyle="1" w:styleId="western">
    <w:name w:val="western"/>
    <w:basedOn w:val="a"/>
    <w:rsid w:val="00A50032"/>
    <w:pPr>
      <w:spacing w:before="100" w:beforeAutospacing="1" w:after="119"/>
    </w:pPr>
  </w:style>
  <w:style w:type="paragraph" w:customStyle="1" w:styleId="nospacing">
    <w:name w:val="nospacing"/>
    <w:basedOn w:val="a"/>
    <w:rsid w:val="00A5003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895304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3346</Words>
  <Characters>19078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Варжеляй</cp:lastModifiedBy>
  <cp:revision>7</cp:revision>
  <cp:lastPrinted>2022-04-18T13:50:00Z</cp:lastPrinted>
  <dcterms:created xsi:type="dcterms:W3CDTF">2018-11-16T12:44:00Z</dcterms:created>
  <dcterms:modified xsi:type="dcterms:W3CDTF">2022-04-18T13:51:00Z</dcterms:modified>
</cp:coreProperties>
</file>