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r w:rsidRPr="00F61A72">
        <w:rPr>
          <w:b/>
          <w:bCs/>
          <w:sz w:val="24"/>
          <w:szCs w:val="24"/>
        </w:rPr>
        <w:t>Сведения</w:t>
      </w:r>
    </w:p>
    <w:p w:rsidR="00F61A72" w:rsidRPr="00F61A72" w:rsidRDefault="00F61A72" w:rsidP="00F61A72">
      <w:pPr>
        <w:jc w:val="center"/>
        <w:rPr>
          <w:b/>
          <w:bCs/>
          <w:sz w:val="24"/>
          <w:szCs w:val="24"/>
        </w:rPr>
      </w:pPr>
      <w:r w:rsidRPr="00F61A72">
        <w:rPr>
          <w:b/>
          <w:bCs/>
          <w:sz w:val="24"/>
          <w:szCs w:val="24"/>
        </w:rPr>
        <w:t>о доходах, расходах, об имуществе и обязательствах имущественного характера представленные Главой Торбеевского муниципального района за пери</w:t>
      </w:r>
      <w:r w:rsidR="00E54B8E">
        <w:rPr>
          <w:b/>
          <w:bCs/>
          <w:sz w:val="24"/>
          <w:szCs w:val="24"/>
        </w:rPr>
        <w:t>од с 1 января по 31 декабря 20</w:t>
      </w:r>
      <w:r w:rsidR="00BD106D">
        <w:rPr>
          <w:b/>
          <w:bCs/>
          <w:sz w:val="24"/>
          <w:szCs w:val="24"/>
        </w:rPr>
        <w:t>2</w:t>
      </w:r>
      <w:r w:rsidR="006A3AB4">
        <w:rPr>
          <w:b/>
          <w:bCs/>
          <w:sz w:val="24"/>
          <w:szCs w:val="24"/>
        </w:rPr>
        <w:t>1</w:t>
      </w:r>
      <w:r w:rsidRPr="00F61A72">
        <w:rPr>
          <w:b/>
          <w:bCs/>
          <w:sz w:val="24"/>
          <w:szCs w:val="24"/>
        </w:rPr>
        <w:t>г. и подлежащие размещению на официальном сайте администрации Торбеевского муниципального района (предоставлению средствам массовой информации)</w:t>
      </w:r>
    </w:p>
    <w:p w:rsidR="00F61A72" w:rsidRDefault="00F61A72" w:rsidP="00F61A72">
      <w:pPr>
        <w:ind w:right="493"/>
        <w:rPr>
          <w:sz w:val="24"/>
        </w:rPr>
      </w:pP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"/>
        <w:gridCol w:w="1702"/>
        <w:gridCol w:w="1559"/>
        <w:gridCol w:w="1354"/>
        <w:gridCol w:w="1080"/>
        <w:gridCol w:w="1080"/>
        <w:gridCol w:w="900"/>
        <w:gridCol w:w="1440"/>
        <w:gridCol w:w="900"/>
        <w:gridCol w:w="1080"/>
        <w:gridCol w:w="1521"/>
        <w:gridCol w:w="1418"/>
        <w:gridCol w:w="1310"/>
      </w:tblGrid>
      <w:tr w:rsidR="00F61A72" w:rsidRPr="00F61A72" w:rsidTr="00F61A72">
        <w:trPr>
          <w:cantSplit/>
          <w:trHeight w:val="870"/>
        </w:trPr>
        <w:tc>
          <w:tcPr>
            <w:tcW w:w="533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№ п/п</w:t>
            </w:r>
          </w:p>
        </w:tc>
        <w:tc>
          <w:tcPr>
            <w:tcW w:w="1702" w:type="dxa"/>
            <w:vMerge w:val="restart"/>
          </w:tcPr>
          <w:p w:rsidR="00F61A72" w:rsidRPr="00F61A72" w:rsidRDefault="00F61A72" w:rsidP="005201E8">
            <w:pPr>
              <w:pStyle w:val="2"/>
              <w:rPr>
                <w:b w:val="0"/>
                <w:i w:val="0"/>
                <w:sz w:val="20"/>
              </w:rPr>
            </w:pPr>
            <w:r w:rsidRPr="00F61A72">
              <w:rPr>
                <w:b w:val="0"/>
                <w:i w:val="0"/>
                <w:sz w:val="20"/>
              </w:rPr>
              <w:t>Ф.И.О. лица чьи сведения размещаются</w:t>
            </w:r>
          </w:p>
        </w:tc>
        <w:tc>
          <w:tcPr>
            <w:tcW w:w="1559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Должность</w:t>
            </w:r>
          </w:p>
        </w:tc>
        <w:tc>
          <w:tcPr>
            <w:tcW w:w="4414" w:type="dxa"/>
            <w:gridSpan w:val="4"/>
          </w:tcPr>
          <w:p w:rsidR="00F61A72" w:rsidRPr="00F61A72" w:rsidRDefault="00F61A72" w:rsidP="005201E8">
            <w:pPr>
              <w:jc w:val="center"/>
            </w:pPr>
            <w:r w:rsidRPr="00F61A72"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</w:tcPr>
          <w:p w:rsidR="00F61A72" w:rsidRPr="00F61A72" w:rsidRDefault="00F61A72" w:rsidP="005201E8">
            <w:pPr>
              <w:ind w:left="-288"/>
              <w:jc w:val="center"/>
            </w:pPr>
            <w:r w:rsidRPr="00F61A72">
              <w:t>Объекты недвижимости, находящиеся в пользовании</w:t>
            </w:r>
          </w:p>
        </w:tc>
        <w:tc>
          <w:tcPr>
            <w:tcW w:w="1521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 xml:space="preserve">Транспортные средства </w:t>
            </w:r>
          </w:p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>(вид, марка)</w:t>
            </w:r>
          </w:p>
        </w:tc>
        <w:tc>
          <w:tcPr>
            <w:tcW w:w="1418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>Декларированный годовой доход</w:t>
            </w:r>
          </w:p>
          <w:p w:rsidR="00F61A72" w:rsidRPr="00F61A72" w:rsidRDefault="00F61A72" w:rsidP="005201E8">
            <w:pPr>
              <w:ind w:left="113" w:right="113"/>
              <w:jc w:val="both"/>
            </w:pPr>
            <w:r w:rsidRPr="00F61A72">
              <w:t xml:space="preserve"> (руб.)</w:t>
            </w:r>
          </w:p>
        </w:tc>
        <w:tc>
          <w:tcPr>
            <w:tcW w:w="1310" w:type="dxa"/>
            <w:vMerge w:val="restart"/>
          </w:tcPr>
          <w:p w:rsidR="00F61A72" w:rsidRPr="00F61A72" w:rsidRDefault="00F61A72" w:rsidP="005201E8">
            <w:pPr>
              <w:jc w:val="both"/>
            </w:pPr>
            <w:r w:rsidRPr="00F61A72">
              <w:t>Сведения об источниках получения средств, за счет которых совершенна сделка (вид приобретенного имущества, источники)*</w:t>
            </w:r>
          </w:p>
        </w:tc>
      </w:tr>
      <w:tr w:rsidR="00F61A72" w:rsidRPr="00F61A72" w:rsidTr="00F61A72">
        <w:trPr>
          <w:cantSplit/>
          <w:trHeight w:val="253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both"/>
              <w:rPr>
                <w:i/>
              </w:rPr>
            </w:pPr>
          </w:p>
        </w:tc>
        <w:tc>
          <w:tcPr>
            <w:tcW w:w="1702" w:type="dxa"/>
            <w:vMerge/>
          </w:tcPr>
          <w:p w:rsidR="00F61A72" w:rsidRPr="00F61A72" w:rsidRDefault="00F61A72" w:rsidP="005201E8">
            <w:pPr>
              <w:pStyle w:val="2"/>
              <w:rPr>
                <w:b w:val="0"/>
                <w:i w:val="0"/>
                <w:sz w:val="20"/>
              </w:rPr>
            </w:pPr>
          </w:p>
        </w:tc>
        <w:tc>
          <w:tcPr>
            <w:tcW w:w="1559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54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объекта</w:t>
            </w:r>
          </w:p>
        </w:tc>
        <w:tc>
          <w:tcPr>
            <w:tcW w:w="108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собственности</w:t>
            </w:r>
          </w:p>
        </w:tc>
        <w:tc>
          <w:tcPr>
            <w:tcW w:w="108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Площадь (кв.м)</w:t>
            </w:r>
          </w:p>
        </w:tc>
        <w:tc>
          <w:tcPr>
            <w:tcW w:w="900" w:type="dxa"/>
            <w:vMerge w:val="restart"/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Страна расположения</w:t>
            </w:r>
          </w:p>
        </w:tc>
        <w:tc>
          <w:tcPr>
            <w:tcW w:w="144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90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tcBorders>
              <w:bottom w:val="nil"/>
            </w:tcBorders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521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18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10" w:type="dxa"/>
            <w:vMerge/>
          </w:tcPr>
          <w:p w:rsidR="00F61A72" w:rsidRPr="00F61A72" w:rsidRDefault="00F61A72" w:rsidP="005201E8">
            <w:pPr>
              <w:jc w:val="both"/>
            </w:pPr>
          </w:p>
        </w:tc>
      </w:tr>
      <w:tr w:rsidR="00F61A72" w:rsidRPr="00F61A72" w:rsidTr="00F61A72">
        <w:trPr>
          <w:cantSplit/>
          <w:trHeight w:val="1722"/>
        </w:trPr>
        <w:tc>
          <w:tcPr>
            <w:tcW w:w="533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702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559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54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08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900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4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Вид объекта</w:t>
            </w:r>
          </w:p>
        </w:tc>
        <w:tc>
          <w:tcPr>
            <w:tcW w:w="90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Площадь (кв.м)</w:t>
            </w:r>
          </w:p>
        </w:tc>
        <w:tc>
          <w:tcPr>
            <w:tcW w:w="1080" w:type="dxa"/>
            <w:tcBorders>
              <w:top w:val="nil"/>
            </w:tcBorders>
            <w:textDirection w:val="btLr"/>
          </w:tcPr>
          <w:p w:rsidR="00F61A72" w:rsidRPr="00F61A72" w:rsidRDefault="00F61A72" w:rsidP="005201E8">
            <w:pPr>
              <w:ind w:left="113" w:right="113"/>
            </w:pPr>
            <w:r w:rsidRPr="00F61A72">
              <w:t>Страна расположения</w:t>
            </w:r>
          </w:p>
        </w:tc>
        <w:tc>
          <w:tcPr>
            <w:tcW w:w="1521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418" w:type="dxa"/>
            <w:vMerge/>
          </w:tcPr>
          <w:p w:rsidR="00F61A72" w:rsidRPr="00F61A72" w:rsidRDefault="00F61A72" w:rsidP="005201E8">
            <w:pPr>
              <w:jc w:val="both"/>
            </w:pPr>
          </w:p>
        </w:tc>
        <w:tc>
          <w:tcPr>
            <w:tcW w:w="1310" w:type="dxa"/>
            <w:vMerge/>
          </w:tcPr>
          <w:p w:rsidR="00F61A72" w:rsidRPr="00F61A72" w:rsidRDefault="00F61A72" w:rsidP="005201E8">
            <w:pPr>
              <w:jc w:val="both"/>
            </w:pPr>
          </w:p>
        </w:tc>
      </w:tr>
      <w:tr w:rsidR="006A3AB4" w:rsidRPr="00F61A72" w:rsidTr="00F61A72">
        <w:trPr>
          <w:trHeight w:val="675"/>
        </w:trPr>
        <w:tc>
          <w:tcPr>
            <w:tcW w:w="533" w:type="dxa"/>
            <w:vMerge w:val="restart"/>
          </w:tcPr>
          <w:p w:rsidR="006A3AB4" w:rsidRPr="00F61A72" w:rsidRDefault="006A3AB4" w:rsidP="005201E8">
            <w:pPr>
              <w:jc w:val="center"/>
            </w:pPr>
            <w:r>
              <w:t>1</w:t>
            </w:r>
          </w:p>
        </w:tc>
        <w:tc>
          <w:tcPr>
            <w:tcW w:w="1702" w:type="dxa"/>
            <w:vMerge w:val="restart"/>
          </w:tcPr>
          <w:p w:rsidR="006A3AB4" w:rsidRPr="00F61A72" w:rsidRDefault="006A3AB4" w:rsidP="00AF5213">
            <w:pPr>
              <w:jc w:val="center"/>
            </w:pPr>
            <w:r>
              <w:t>Шичкин Сергей Федорович</w:t>
            </w:r>
          </w:p>
        </w:tc>
        <w:tc>
          <w:tcPr>
            <w:tcW w:w="1559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Глава Торбеевского муниципаль-ного района</w:t>
            </w:r>
          </w:p>
        </w:tc>
        <w:tc>
          <w:tcPr>
            <w:tcW w:w="1354" w:type="dxa"/>
          </w:tcPr>
          <w:p w:rsidR="006A3AB4" w:rsidRPr="00F61A72" w:rsidRDefault="00D3465A" w:rsidP="00AF5213">
            <w:pPr>
              <w:jc w:val="center"/>
            </w:pPr>
            <w:r>
              <w:t>з</w:t>
            </w:r>
            <w:r w:rsidR="006A3AB4" w:rsidRPr="00F61A72">
              <w:t>емельный участок</w:t>
            </w: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1497,0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900" w:type="dxa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земельный участок</w:t>
            </w:r>
          </w:p>
        </w:tc>
        <w:tc>
          <w:tcPr>
            <w:tcW w:w="900" w:type="dxa"/>
            <w:vMerge w:val="restart"/>
          </w:tcPr>
          <w:p w:rsidR="006A3AB4" w:rsidRPr="00BD106D" w:rsidRDefault="006A3AB4" w:rsidP="00AF5213">
            <w:pPr>
              <w:jc w:val="center"/>
            </w:pPr>
            <w:r w:rsidRPr="00F61A72">
              <w:t>1</w:t>
            </w:r>
            <w:r>
              <w:rPr>
                <w:lang w:val="en-US"/>
              </w:rPr>
              <w:t>050</w:t>
            </w:r>
            <w:r>
              <w:t>,0</w:t>
            </w:r>
          </w:p>
        </w:tc>
        <w:tc>
          <w:tcPr>
            <w:tcW w:w="108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</w:tc>
        <w:tc>
          <w:tcPr>
            <w:tcW w:w="1521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автомобиль</w:t>
            </w:r>
          </w:p>
          <w:p w:rsidR="006A3AB4" w:rsidRPr="00193CCA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Skoda Octavia</w:t>
            </w:r>
          </w:p>
        </w:tc>
        <w:tc>
          <w:tcPr>
            <w:tcW w:w="1418" w:type="dxa"/>
            <w:vMerge w:val="restart"/>
          </w:tcPr>
          <w:p w:rsidR="006A3AB4" w:rsidRPr="00F61A72" w:rsidRDefault="006A3AB4" w:rsidP="00AF5213">
            <w:pPr>
              <w:jc w:val="center"/>
            </w:pPr>
            <w:r>
              <w:t>1 752 881,02</w:t>
            </w:r>
          </w:p>
        </w:tc>
        <w:tc>
          <w:tcPr>
            <w:tcW w:w="131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</w:tr>
      <w:tr w:rsidR="006A3AB4" w:rsidRPr="00F61A72" w:rsidTr="00F61A72">
        <w:trPr>
          <w:trHeight w:val="544"/>
        </w:trPr>
        <w:tc>
          <w:tcPr>
            <w:tcW w:w="533" w:type="dxa"/>
            <w:vMerge/>
          </w:tcPr>
          <w:p w:rsidR="006A3AB4" w:rsidRPr="00F61A72" w:rsidRDefault="006A3AB4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54" w:type="dxa"/>
          </w:tcPr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</w:tr>
      <w:tr w:rsidR="006A3AB4" w:rsidRPr="00F61A72" w:rsidTr="000F7B58">
        <w:trPr>
          <w:trHeight w:val="730"/>
        </w:trPr>
        <w:tc>
          <w:tcPr>
            <w:tcW w:w="533" w:type="dxa"/>
            <w:vMerge/>
          </w:tcPr>
          <w:p w:rsidR="006A3AB4" w:rsidRPr="00F61A72" w:rsidRDefault="006A3AB4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супруга</w:t>
            </w:r>
          </w:p>
        </w:tc>
        <w:tc>
          <w:tcPr>
            <w:tcW w:w="1559" w:type="dxa"/>
            <w:vMerge w:val="restart"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54" w:type="dxa"/>
          </w:tcPr>
          <w:p w:rsidR="006A3AB4" w:rsidRPr="00F61A72" w:rsidRDefault="00D3465A" w:rsidP="00AF5213">
            <w:pPr>
              <w:jc w:val="center"/>
            </w:pPr>
            <w:r>
              <w:t>з</w:t>
            </w:r>
            <w:r w:rsidR="006A3AB4" w:rsidRPr="00F61A72">
              <w:t>емельный участок</w:t>
            </w: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1497,0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900" w:type="dxa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6A3AB4" w:rsidRPr="00437179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dxa"/>
            <w:vMerge w:val="restart"/>
          </w:tcPr>
          <w:p w:rsidR="006A3AB4" w:rsidRPr="00437179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80" w:type="dxa"/>
            <w:vMerge w:val="restart"/>
          </w:tcPr>
          <w:p w:rsidR="006A3AB4" w:rsidRPr="00437179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6A3AB4" w:rsidRPr="00F61A72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418" w:type="dxa"/>
            <w:vMerge w:val="restart"/>
          </w:tcPr>
          <w:p w:rsidR="006A3AB4" w:rsidRPr="00AF5213" w:rsidRDefault="006A3AB4" w:rsidP="00AF5213">
            <w:pPr>
              <w:jc w:val="center"/>
            </w:pPr>
            <w:r>
              <w:t>349 050,33</w:t>
            </w:r>
          </w:p>
        </w:tc>
        <w:tc>
          <w:tcPr>
            <w:tcW w:w="131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</w:tr>
      <w:tr w:rsidR="006A3AB4" w:rsidRPr="00F61A72" w:rsidTr="00845E45">
        <w:trPr>
          <w:trHeight w:val="730"/>
        </w:trPr>
        <w:tc>
          <w:tcPr>
            <w:tcW w:w="533" w:type="dxa"/>
            <w:vMerge/>
          </w:tcPr>
          <w:p w:rsidR="006A3AB4" w:rsidRPr="00F61A72" w:rsidRDefault="006A3AB4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54" w:type="dxa"/>
          </w:tcPr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</w:tr>
      <w:tr w:rsidR="006A3AB4" w:rsidRPr="00F61A72" w:rsidTr="00437179">
        <w:trPr>
          <w:trHeight w:val="590"/>
        </w:trPr>
        <w:tc>
          <w:tcPr>
            <w:tcW w:w="533" w:type="dxa"/>
            <w:vMerge/>
          </w:tcPr>
          <w:p w:rsidR="006A3AB4" w:rsidRPr="00F61A72" w:rsidRDefault="006A3AB4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сын</w:t>
            </w:r>
          </w:p>
        </w:tc>
        <w:tc>
          <w:tcPr>
            <w:tcW w:w="1559" w:type="dxa"/>
            <w:vMerge w:val="restart"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54" w:type="dxa"/>
          </w:tcPr>
          <w:p w:rsidR="006A3AB4" w:rsidRPr="00F61A72" w:rsidRDefault="00D3465A" w:rsidP="00AF5213">
            <w:pPr>
              <w:jc w:val="center"/>
            </w:pPr>
            <w:r>
              <w:t>з</w:t>
            </w:r>
            <w:r w:rsidR="006A3AB4" w:rsidRPr="00F61A72">
              <w:t>емельный участок</w:t>
            </w: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1497,0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900" w:type="dxa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6A3AB4" w:rsidRPr="00437179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dxa"/>
            <w:vMerge w:val="restart"/>
          </w:tcPr>
          <w:p w:rsidR="006A3AB4" w:rsidRPr="00437179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080" w:type="dxa"/>
            <w:vMerge w:val="restart"/>
          </w:tcPr>
          <w:p w:rsidR="006A3AB4" w:rsidRPr="00437179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  <w:vMerge w:val="restart"/>
          </w:tcPr>
          <w:p w:rsidR="006A3AB4" w:rsidRPr="00AF5213" w:rsidRDefault="006A3AB4" w:rsidP="00AF5213">
            <w:pPr>
              <w:jc w:val="center"/>
            </w:pPr>
            <w:r>
              <w:t>5 600,00</w:t>
            </w:r>
          </w:p>
        </w:tc>
        <w:tc>
          <w:tcPr>
            <w:tcW w:w="131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</w:tr>
      <w:tr w:rsidR="006A3AB4" w:rsidRPr="00F61A72" w:rsidTr="0020384D">
        <w:trPr>
          <w:trHeight w:val="664"/>
        </w:trPr>
        <w:tc>
          <w:tcPr>
            <w:tcW w:w="533" w:type="dxa"/>
            <w:vMerge/>
          </w:tcPr>
          <w:p w:rsidR="006A3AB4" w:rsidRPr="00F61A72" w:rsidRDefault="006A3AB4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54" w:type="dxa"/>
          </w:tcPr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6A3AB4" w:rsidRDefault="006A3AB4" w:rsidP="00AF5213">
            <w:pPr>
              <w:jc w:val="center"/>
              <w:rPr>
                <w:lang w:val="en-US"/>
              </w:rPr>
            </w:pPr>
          </w:p>
        </w:tc>
        <w:tc>
          <w:tcPr>
            <w:tcW w:w="131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</w:tr>
      <w:tr w:rsidR="006A3AB4" w:rsidRPr="00F61A72" w:rsidTr="00437179">
        <w:trPr>
          <w:trHeight w:val="488"/>
        </w:trPr>
        <w:tc>
          <w:tcPr>
            <w:tcW w:w="533" w:type="dxa"/>
            <w:vMerge/>
          </w:tcPr>
          <w:p w:rsidR="006A3AB4" w:rsidRPr="00F61A72" w:rsidRDefault="006A3AB4" w:rsidP="005201E8">
            <w:pPr>
              <w:jc w:val="center"/>
            </w:pPr>
          </w:p>
        </w:tc>
        <w:tc>
          <w:tcPr>
            <w:tcW w:w="1702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сын</w:t>
            </w:r>
          </w:p>
        </w:tc>
        <w:tc>
          <w:tcPr>
            <w:tcW w:w="1559" w:type="dxa"/>
            <w:vMerge w:val="restart"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54" w:type="dxa"/>
          </w:tcPr>
          <w:p w:rsidR="006A3AB4" w:rsidRPr="00F61A72" w:rsidRDefault="00D3465A" w:rsidP="00AF5213">
            <w:pPr>
              <w:jc w:val="center"/>
            </w:pPr>
            <w:r>
              <w:t>з</w:t>
            </w:r>
            <w:bookmarkStart w:id="0" w:name="_GoBack"/>
            <w:bookmarkEnd w:id="0"/>
            <w:r w:rsidR="006A3AB4" w:rsidRPr="00F61A72">
              <w:t>емельный участок</w:t>
            </w: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1497.0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900" w:type="dxa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440" w:type="dxa"/>
            <w:vMerge w:val="restart"/>
          </w:tcPr>
          <w:p w:rsidR="006A3AB4" w:rsidRPr="00437179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:rsidR="006A3AB4" w:rsidRPr="00437179" w:rsidRDefault="006A3AB4" w:rsidP="00AF5213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vMerge w:val="restart"/>
          </w:tcPr>
          <w:p w:rsidR="006A3AB4" w:rsidRPr="00437179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  <w:p w:rsidR="006A3AB4" w:rsidRPr="00437179" w:rsidRDefault="006A3AB4" w:rsidP="00AF5213">
            <w:pPr>
              <w:jc w:val="center"/>
              <w:rPr>
                <w:lang w:val="en-US"/>
              </w:rPr>
            </w:pPr>
          </w:p>
        </w:tc>
        <w:tc>
          <w:tcPr>
            <w:tcW w:w="1080" w:type="dxa"/>
            <w:vMerge w:val="restart"/>
          </w:tcPr>
          <w:p w:rsidR="006A3AB4" w:rsidRPr="00437179" w:rsidRDefault="006A3AB4" w:rsidP="00AF52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21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  <w:tc>
          <w:tcPr>
            <w:tcW w:w="131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</w:tr>
      <w:tr w:rsidR="006A3AB4" w:rsidRPr="00F61A72" w:rsidTr="009A2B88">
        <w:trPr>
          <w:trHeight w:val="570"/>
        </w:trPr>
        <w:tc>
          <w:tcPr>
            <w:tcW w:w="533" w:type="dxa"/>
            <w:vMerge/>
          </w:tcPr>
          <w:p w:rsidR="006A3AB4" w:rsidRPr="00F61A72" w:rsidRDefault="006A3AB4" w:rsidP="005201E8">
            <w:pPr>
              <w:jc w:val="center"/>
            </w:pPr>
          </w:p>
        </w:tc>
        <w:tc>
          <w:tcPr>
            <w:tcW w:w="1702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54" w:type="dxa"/>
          </w:tcPr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Общая долевая (1/4)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>
              <w:t>157,4</w:t>
            </w:r>
          </w:p>
        </w:tc>
        <w:tc>
          <w:tcPr>
            <w:tcW w:w="900" w:type="dxa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  <w:p w:rsidR="006A3AB4" w:rsidRPr="00F61A72" w:rsidRDefault="006A3AB4" w:rsidP="00AF5213">
            <w:pPr>
              <w:jc w:val="center"/>
            </w:pP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440" w:type="dxa"/>
            <w:vMerge/>
          </w:tcPr>
          <w:p w:rsidR="006A3AB4" w:rsidRDefault="006A3AB4" w:rsidP="00AF5213">
            <w:pPr>
              <w:jc w:val="center"/>
              <w:rPr>
                <w:lang w:val="en-US"/>
              </w:rPr>
            </w:pPr>
          </w:p>
        </w:tc>
        <w:tc>
          <w:tcPr>
            <w:tcW w:w="900" w:type="dxa"/>
            <w:vMerge/>
          </w:tcPr>
          <w:p w:rsidR="006A3AB4" w:rsidRDefault="006A3AB4" w:rsidP="00AF5213">
            <w:pPr>
              <w:jc w:val="center"/>
              <w:rPr>
                <w:lang w:val="en-US"/>
              </w:rPr>
            </w:pPr>
          </w:p>
        </w:tc>
        <w:tc>
          <w:tcPr>
            <w:tcW w:w="1080" w:type="dxa"/>
            <w:vMerge/>
          </w:tcPr>
          <w:p w:rsidR="006A3AB4" w:rsidRDefault="006A3AB4" w:rsidP="00AF5213">
            <w:pPr>
              <w:jc w:val="center"/>
              <w:rPr>
                <w:lang w:val="en-US"/>
              </w:rPr>
            </w:pPr>
          </w:p>
        </w:tc>
        <w:tc>
          <w:tcPr>
            <w:tcW w:w="1521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</w:tr>
      <w:tr w:rsidR="006A3AB4" w:rsidRPr="00F61A72" w:rsidTr="006A3AB4">
        <w:trPr>
          <w:trHeight w:val="495"/>
        </w:trPr>
        <w:tc>
          <w:tcPr>
            <w:tcW w:w="533" w:type="dxa"/>
            <w:vMerge/>
          </w:tcPr>
          <w:p w:rsidR="006A3AB4" w:rsidRPr="00F61A72" w:rsidRDefault="006A3AB4" w:rsidP="005201E8">
            <w:pPr>
              <w:jc w:val="both"/>
            </w:pPr>
          </w:p>
        </w:tc>
        <w:tc>
          <w:tcPr>
            <w:tcW w:w="1702" w:type="dxa"/>
            <w:vMerge w:val="restart"/>
          </w:tcPr>
          <w:p w:rsidR="006A3AB4" w:rsidRPr="003339AE" w:rsidRDefault="006A3AB4" w:rsidP="00AF5213">
            <w:pPr>
              <w:jc w:val="center"/>
            </w:pPr>
            <w:r>
              <w:t>сын</w:t>
            </w:r>
          </w:p>
        </w:tc>
        <w:tc>
          <w:tcPr>
            <w:tcW w:w="1559" w:type="dxa"/>
            <w:vMerge w:val="restart"/>
          </w:tcPr>
          <w:p w:rsidR="006A3AB4" w:rsidRPr="00F61A72" w:rsidRDefault="006A3AB4" w:rsidP="00AF5213">
            <w:pPr>
              <w:snapToGrid w:val="0"/>
              <w:jc w:val="center"/>
            </w:pPr>
          </w:p>
        </w:tc>
        <w:tc>
          <w:tcPr>
            <w:tcW w:w="1354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  <w:tc>
          <w:tcPr>
            <w:tcW w:w="108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  <w:tc>
          <w:tcPr>
            <w:tcW w:w="108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  <w:tc>
          <w:tcPr>
            <w:tcW w:w="90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  <w:tc>
          <w:tcPr>
            <w:tcW w:w="1440" w:type="dxa"/>
          </w:tcPr>
          <w:p w:rsidR="006A3AB4" w:rsidRPr="00F61A72" w:rsidRDefault="006A3AB4" w:rsidP="00AF5213">
            <w:pPr>
              <w:jc w:val="center"/>
            </w:pPr>
            <w:r w:rsidRPr="00F61A72">
              <w:t>жилой дом</w:t>
            </w:r>
          </w:p>
        </w:tc>
        <w:tc>
          <w:tcPr>
            <w:tcW w:w="900" w:type="dxa"/>
          </w:tcPr>
          <w:p w:rsidR="006A3AB4" w:rsidRPr="00F61A72" w:rsidRDefault="006A3AB4" w:rsidP="00AF5213">
            <w:pPr>
              <w:jc w:val="center"/>
            </w:pPr>
            <w:r>
              <w:t>157,4</w:t>
            </w:r>
          </w:p>
        </w:tc>
        <w:tc>
          <w:tcPr>
            <w:tcW w:w="1080" w:type="dxa"/>
          </w:tcPr>
          <w:p w:rsidR="006A3AB4" w:rsidRPr="00F61A72" w:rsidRDefault="006A3AB4" w:rsidP="00AF5213">
            <w:pPr>
              <w:jc w:val="center"/>
            </w:pPr>
            <w:r w:rsidRPr="00F61A72">
              <w:t>Россия</w:t>
            </w:r>
          </w:p>
        </w:tc>
        <w:tc>
          <w:tcPr>
            <w:tcW w:w="1521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  <w:tc>
          <w:tcPr>
            <w:tcW w:w="1418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  <w:tc>
          <w:tcPr>
            <w:tcW w:w="1310" w:type="dxa"/>
            <w:vMerge w:val="restart"/>
          </w:tcPr>
          <w:p w:rsidR="006A3AB4" w:rsidRPr="00F61A72" w:rsidRDefault="006A3AB4" w:rsidP="00AF5213">
            <w:pPr>
              <w:jc w:val="center"/>
            </w:pPr>
            <w:r w:rsidRPr="00F61A72">
              <w:t>-</w:t>
            </w:r>
          </w:p>
        </w:tc>
      </w:tr>
      <w:tr w:rsidR="006A3AB4" w:rsidRPr="00F61A72" w:rsidTr="006A3AB4">
        <w:trPr>
          <w:trHeight w:val="460"/>
        </w:trPr>
        <w:tc>
          <w:tcPr>
            <w:tcW w:w="533" w:type="dxa"/>
            <w:vMerge/>
          </w:tcPr>
          <w:p w:rsidR="006A3AB4" w:rsidRPr="00F61A72" w:rsidRDefault="006A3AB4" w:rsidP="005201E8">
            <w:pPr>
              <w:jc w:val="both"/>
            </w:pPr>
          </w:p>
        </w:tc>
        <w:tc>
          <w:tcPr>
            <w:tcW w:w="1702" w:type="dxa"/>
            <w:vMerge/>
          </w:tcPr>
          <w:p w:rsidR="006A3AB4" w:rsidRDefault="006A3AB4" w:rsidP="00AF5213">
            <w:pPr>
              <w:jc w:val="center"/>
            </w:pPr>
          </w:p>
        </w:tc>
        <w:tc>
          <w:tcPr>
            <w:tcW w:w="1559" w:type="dxa"/>
            <w:vMerge/>
          </w:tcPr>
          <w:p w:rsidR="006A3AB4" w:rsidRPr="00F61A72" w:rsidRDefault="006A3AB4" w:rsidP="00AF5213">
            <w:pPr>
              <w:snapToGrid w:val="0"/>
              <w:jc w:val="center"/>
            </w:pPr>
          </w:p>
        </w:tc>
        <w:tc>
          <w:tcPr>
            <w:tcW w:w="1354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08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90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440" w:type="dxa"/>
          </w:tcPr>
          <w:p w:rsidR="006A3AB4" w:rsidRPr="00F61A72" w:rsidRDefault="006A3AB4" w:rsidP="006A3AB4">
            <w:pPr>
              <w:jc w:val="center"/>
            </w:pPr>
            <w:r>
              <w:t xml:space="preserve">земельный </w:t>
            </w:r>
            <w:r w:rsidRPr="00F61A72">
              <w:t>участок</w:t>
            </w:r>
          </w:p>
        </w:tc>
        <w:tc>
          <w:tcPr>
            <w:tcW w:w="900" w:type="dxa"/>
          </w:tcPr>
          <w:p w:rsidR="006A3AB4" w:rsidRPr="00F61A72" w:rsidRDefault="006A3AB4" w:rsidP="006A3AB4">
            <w:pPr>
              <w:jc w:val="center"/>
            </w:pPr>
            <w:r>
              <w:t>1497.0</w:t>
            </w:r>
          </w:p>
          <w:p w:rsidR="006A3AB4" w:rsidRDefault="006A3AB4" w:rsidP="00AF5213">
            <w:pPr>
              <w:jc w:val="center"/>
            </w:pPr>
          </w:p>
        </w:tc>
        <w:tc>
          <w:tcPr>
            <w:tcW w:w="1080" w:type="dxa"/>
          </w:tcPr>
          <w:p w:rsidR="006A3AB4" w:rsidRPr="00F61A72" w:rsidRDefault="006A3AB4" w:rsidP="006A3AB4">
            <w:pPr>
              <w:jc w:val="center"/>
            </w:pPr>
            <w:r w:rsidRPr="00F61A72">
              <w:t>Россия</w:t>
            </w:r>
          </w:p>
          <w:p w:rsidR="006A3AB4" w:rsidRPr="00F61A72" w:rsidRDefault="006A3AB4" w:rsidP="00AF5213">
            <w:pPr>
              <w:jc w:val="center"/>
            </w:pPr>
          </w:p>
        </w:tc>
        <w:tc>
          <w:tcPr>
            <w:tcW w:w="1521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418" w:type="dxa"/>
            <w:vMerge/>
          </w:tcPr>
          <w:p w:rsidR="006A3AB4" w:rsidRPr="00F61A72" w:rsidRDefault="006A3AB4" w:rsidP="00AF5213">
            <w:pPr>
              <w:jc w:val="center"/>
            </w:pPr>
          </w:p>
        </w:tc>
        <w:tc>
          <w:tcPr>
            <w:tcW w:w="1310" w:type="dxa"/>
            <w:vMerge/>
          </w:tcPr>
          <w:p w:rsidR="006A3AB4" w:rsidRPr="00F61A72" w:rsidRDefault="006A3AB4" w:rsidP="00AF5213">
            <w:pPr>
              <w:jc w:val="center"/>
            </w:pPr>
          </w:p>
        </w:tc>
      </w:tr>
    </w:tbl>
    <w:p w:rsidR="00CA55EE" w:rsidRDefault="00CA55EE" w:rsidP="006A3AB4"/>
    <w:sectPr w:rsidR="00CA55EE" w:rsidSect="006A3AB4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32CE2"/>
    <w:rsid w:val="00032CE2"/>
    <w:rsid w:val="00193CCA"/>
    <w:rsid w:val="0020384D"/>
    <w:rsid w:val="003339AE"/>
    <w:rsid w:val="00373CB3"/>
    <w:rsid w:val="003A04A2"/>
    <w:rsid w:val="00437179"/>
    <w:rsid w:val="004C76AF"/>
    <w:rsid w:val="00554D08"/>
    <w:rsid w:val="00560869"/>
    <w:rsid w:val="005E718F"/>
    <w:rsid w:val="006A3AB4"/>
    <w:rsid w:val="00896C95"/>
    <w:rsid w:val="008A6ECC"/>
    <w:rsid w:val="00AF5213"/>
    <w:rsid w:val="00BD106D"/>
    <w:rsid w:val="00CA55EE"/>
    <w:rsid w:val="00D3465A"/>
    <w:rsid w:val="00E54B8E"/>
    <w:rsid w:val="00E80578"/>
    <w:rsid w:val="00F61A72"/>
    <w:rsid w:val="00FB3126"/>
    <w:rsid w:val="00FF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61A72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61A72"/>
    <w:rPr>
      <w:rFonts w:ascii="Times New Roman" w:eastAsia="Times New Roman" w:hAnsi="Times New Roman" w:cs="Times New Roman"/>
      <w:b/>
      <w:i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User</cp:lastModifiedBy>
  <cp:revision>24</cp:revision>
  <dcterms:created xsi:type="dcterms:W3CDTF">2018-05-31T12:04:00Z</dcterms:created>
  <dcterms:modified xsi:type="dcterms:W3CDTF">2022-05-17T14:01:00Z</dcterms:modified>
</cp:coreProperties>
</file>