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5652A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2220F1">
        <w:rPr>
          <w:rFonts w:ascii="Times New Roman CYR" w:hAnsi="Times New Roman CYR" w:cs="Times New Roman CYR"/>
          <w:sz w:val="20"/>
          <w:szCs w:val="20"/>
        </w:rPr>
        <w:t>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5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5652A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  <w:r w:rsidR="002220F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955EC5" w:rsidRPr="0051160B" w:rsidRDefault="00955EC5" w:rsidP="00955EC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160B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ТОРБЕЕВСКОГО ГОРОДСКОГО ПОСЕЛЕНИЯ </w:t>
      </w:r>
    </w:p>
    <w:p w:rsidR="00955EC5" w:rsidRPr="0051160B" w:rsidRDefault="00955EC5" w:rsidP="00955EC5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160B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955EC5" w:rsidRPr="0051160B" w:rsidRDefault="00955EC5" w:rsidP="00955EC5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160B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955EC5" w:rsidRPr="0051160B" w:rsidRDefault="00955EC5" w:rsidP="00955EC5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160B">
        <w:rPr>
          <w:rFonts w:ascii="Times New Roman" w:hAnsi="Times New Roman" w:cs="Times New Roman"/>
          <w:b/>
          <w:bCs/>
          <w:sz w:val="28"/>
          <w:szCs w:val="28"/>
        </w:rPr>
        <w:t>РАСПОРЯЖЕНИЕ</w:t>
      </w:r>
    </w:p>
    <w:p w:rsidR="00955EC5" w:rsidRPr="0051160B" w:rsidRDefault="00955EC5" w:rsidP="00955E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1160B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26 мая </w:t>
      </w:r>
      <w:r w:rsidRPr="0051160B">
        <w:rPr>
          <w:rFonts w:ascii="Times New Roman" w:hAnsi="Times New Roman" w:cs="Times New Roman"/>
          <w:sz w:val="28"/>
          <w:szCs w:val="28"/>
        </w:rPr>
        <w:t xml:space="preserve"> 2022 г.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51160B">
        <w:rPr>
          <w:rFonts w:ascii="Times New Roman" w:hAnsi="Times New Roman" w:cs="Times New Roman"/>
          <w:sz w:val="28"/>
          <w:szCs w:val="28"/>
        </w:rPr>
        <w:t xml:space="preserve">                                     № </w:t>
      </w:r>
      <w:r>
        <w:rPr>
          <w:rFonts w:ascii="Times New Roman" w:hAnsi="Times New Roman" w:cs="Times New Roman"/>
          <w:sz w:val="28"/>
          <w:szCs w:val="28"/>
        </w:rPr>
        <w:t>66</w:t>
      </w:r>
    </w:p>
    <w:p w:rsidR="00955EC5" w:rsidRPr="0051160B" w:rsidRDefault="00955EC5" w:rsidP="00955EC5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1160B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51160B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955EC5" w:rsidRPr="0051160B" w:rsidRDefault="00955EC5" w:rsidP="00955EC5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160B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</w:t>
      </w:r>
      <w:r w:rsidRPr="0051160B">
        <w:rPr>
          <w:rFonts w:ascii="Times New Roman" w:eastAsia="Times New Roman" w:hAnsi="Times New Roman" w:cs="Times New Roman"/>
          <w:b/>
          <w:sz w:val="28"/>
          <w:szCs w:val="28"/>
        </w:rPr>
        <w:t xml:space="preserve">о комиссии по охране труда в администрации </w:t>
      </w:r>
      <w:proofErr w:type="spellStart"/>
      <w:r w:rsidRPr="0051160B">
        <w:rPr>
          <w:rFonts w:ascii="Times New Roman" w:eastAsia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51160B">
        <w:rPr>
          <w:rFonts w:ascii="Times New Roman" w:eastAsia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51160B">
        <w:rPr>
          <w:rFonts w:ascii="Times New Roman" w:eastAsia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51160B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955EC5" w:rsidRPr="0051160B" w:rsidRDefault="00955EC5" w:rsidP="00955EC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1160B">
        <w:rPr>
          <w:rFonts w:ascii="Times New Roman" w:hAnsi="Times New Roman" w:cs="Times New Roman"/>
          <w:sz w:val="28"/>
          <w:szCs w:val="28"/>
        </w:rPr>
        <w:t xml:space="preserve">В соответствии с Трудовым кодексом Российской Федерации, </w:t>
      </w:r>
      <w:hyperlink r:id="rId5" w:history="1">
        <w:r w:rsidRPr="0051160B">
          <w:rPr>
            <w:rStyle w:val="ac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51160B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Федеральным законом от 2 марта 2007 г. N 25-ФЗ "О муниципальной службе в Российской Федерации", </w:t>
      </w:r>
      <w:hyperlink r:id="rId6" w:history="1">
        <w:r w:rsidRPr="0051160B">
          <w:rPr>
            <w:rStyle w:val="ac"/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51160B">
        <w:rPr>
          <w:rFonts w:ascii="Times New Roman" w:hAnsi="Times New Roman" w:cs="Times New Roman"/>
          <w:sz w:val="28"/>
          <w:szCs w:val="28"/>
        </w:rPr>
        <w:t xml:space="preserve"> Республики Мордовия от 8 июня 2007 г. N 48-З "О регулировании отношений в сфере муниципальной службы":</w:t>
      </w:r>
      <w:proofErr w:type="gramEnd"/>
    </w:p>
    <w:p w:rsidR="00955EC5" w:rsidRPr="0051160B" w:rsidRDefault="00955EC5" w:rsidP="00955EC5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51160B">
        <w:rPr>
          <w:rFonts w:ascii="Times New Roman" w:hAnsi="Times New Roman" w:cs="Times New Roman"/>
          <w:sz w:val="28"/>
          <w:szCs w:val="28"/>
        </w:rPr>
        <w:t xml:space="preserve">            1. Утвердить прилагаемое Положение </w:t>
      </w: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о комиссии по охране труда в администрации </w:t>
      </w:r>
      <w:proofErr w:type="spellStart"/>
      <w:r w:rsidRPr="0051160B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51160B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51160B">
        <w:rPr>
          <w:rFonts w:ascii="Times New Roman" w:hAnsi="Times New Roman" w:cs="Times New Roman"/>
          <w:sz w:val="28"/>
          <w:szCs w:val="28"/>
        </w:rPr>
        <w:t>.</w:t>
      </w:r>
    </w:p>
    <w:p w:rsidR="00955EC5" w:rsidRPr="0051160B" w:rsidRDefault="00955EC5" w:rsidP="00955EC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51160B">
        <w:rPr>
          <w:rFonts w:ascii="Times New Roman" w:hAnsi="Times New Roman" w:cs="Times New Roman"/>
          <w:sz w:val="28"/>
          <w:szCs w:val="28"/>
        </w:rPr>
        <w:t>2. Настоящее Распоряжение вступает в силу со дня его официального опубликования в информационном бюллетене «</w:t>
      </w:r>
      <w:proofErr w:type="spellStart"/>
      <w:r w:rsidRPr="0051160B">
        <w:rPr>
          <w:rFonts w:ascii="Times New Roman" w:hAnsi="Times New Roman" w:cs="Times New Roman"/>
          <w:sz w:val="28"/>
          <w:szCs w:val="28"/>
        </w:rPr>
        <w:t>Торбеев</w:t>
      </w:r>
      <w:r w:rsidRPr="0051160B">
        <w:rPr>
          <w:rFonts w:ascii="Times New Roman" w:hAnsi="Times New Roman" w:cs="Times New Roman"/>
          <w:bCs/>
          <w:iCs/>
          <w:sz w:val="28"/>
          <w:szCs w:val="28"/>
        </w:rPr>
        <w:t>ский</w:t>
      </w:r>
      <w:proofErr w:type="spellEnd"/>
      <w:r w:rsidRPr="0051160B">
        <w:rPr>
          <w:rFonts w:ascii="Times New Roman" w:hAnsi="Times New Roman" w:cs="Times New Roman"/>
          <w:bCs/>
          <w:iCs/>
          <w:sz w:val="28"/>
          <w:szCs w:val="28"/>
        </w:rPr>
        <w:t xml:space="preserve"> вестник</w:t>
      </w:r>
      <w:r w:rsidRPr="0051160B">
        <w:rPr>
          <w:rFonts w:ascii="Times New Roman" w:hAnsi="Times New Roman" w:cs="Times New Roman"/>
          <w:sz w:val="28"/>
          <w:szCs w:val="28"/>
        </w:rPr>
        <w:t xml:space="preserve">», и подлежит размещению на официальном сайте </w:t>
      </w:r>
      <w:proofErr w:type="spellStart"/>
      <w:r w:rsidRPr="0051160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1160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1160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51160B">
        <w:rPr>
          <w:rFonts w:ascii="Times New Roman" w:hAnsi="Times New Roman" w:cs="Times New Roman"/>
          <w:bCs/>
          <w:iCs/>
          <w:sz w:val="28"/>
          <w:szCs w:val="28"/>
        </w:rPr>
        <w:t xml:space="preserve">torbeevo.e-mordovia.ru на странице </w:t>
      </w:r>
      <w:proofErr w:type="spellStart"/>
      <w:r w:rsidRPr="0051160B">
        <w:rPr>
          <w:rFonts w:ascii="Times New Roman" w:hAnsi="Times New Roman" w:cs="Times New Roman"/>
          <w:bCs/>
          <w:iCs/>
          <w:sz w:val="28"/>
          <w:szCs w:val="28"/>
        </w:rPr>
        <w:t>Торбеевского</w:t>
      </w:r>
      <w:proofErr w:type="spellEnd"/>
      <w:r w:rsidRPr="0051160B">
        <w:rPr>
          <w:rFonts w:ascii="Times New Roman" w:hAnsi="Times New Roman" w:cs="Times New Roman"/>
          <w:bCs/>
          <w:iCs/>
          <w:sz w:val="28"/>
          <w:szCs w:val="28"/>
        </w:rPr>
        <w:t xml:space="preserve"> городского поселения</w:t>
      </w:r>
      <w:r w:rsidRPr="0051160B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380"/>
        <w:gridCol w:w="3191"/>
      </w:tblGrid>
      <w:tr w:rsidR="00955EC5" w:rsidRPr="0051160B" w:rsidTr="00955EC5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bookmarkEnd w:id="1"/>
          <w:p w:rsidR="00955EC5" w:rsidRPr="0051160B" w:rsidRDefault="00955EC5" w:rsidP="00CE0446">
            <w:pPr>
              <w:pStyle w:val="af1"/>
              <w:spacing w:line="276" w:lineRule="auto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51160B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</w:t>
            </w:r>
          </w:p>
          <w:p w:rsidR="00955EC5" w:rsidRPr="0051160B" w:rsidRDefault="00955EC5" w:rsidP="00CE0446">
            <w:pPr>
              <w:pStyle w:val="af1"/>
              <w:spacing w:line="276" w:lineRule="auto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1160B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51160B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</w:p>
          <w:p w:rsidR="00955EC5" w:rsidRPr="0051160B" w:rsidRDefault="00955EC5" w:rsidP="00CE0446">
            <w:pPr>
              <w:pStyle w:val="af1"/>
              <w:spacing w:line="276" w:lineRule="auto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1160B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51160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955EC5" w:rsidRPr="0051160B" w:rsidRDefault="00955EC5" w:rsidP="00CE0446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51160B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955EC5" w:rsidRPr="0051160B" w:rsidRDefault="00955EC5" w:rsidP="00CE0446">
            <w:pPr>
              <w:pStyle w:val="ad"/>
              <w:spacing w:line="276" w:lineRule="auto"/>
              <w:ind w:firstLine="85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1160B">
              <w:rPr>
                <w:rFonts w:ascii="Times New Roman" w:hAnsi="Times New Roman" w:cs="Times New Roman"/>
                <w:sz w:val="28"/>
                <w:szCs w:val="28"/>
              </w:rPr>
              <w:t>А.Н. Балашов</w:t>
            </w:r>
          </w:p>
          <w:p w:rsidR="00955EC5" w:rsidRPr="0051160B" w:rsidRDefault="00955EC5" w:rsidP="00CE0446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5EC5" w:rsidRPr="0051160B" w:rsidRDefault="00955EC5" w:rsidP="00CE0446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5EC5" w:rsidRPr="0051160B" w:rsidRDefault="00955EC5" w:rsidP="00CE0446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55EC5" w:rsidRPr="0051160B" w:rsidRDefault="00955EC5" w:rsidP="00955EC5">
      <w:pPr>
        <w:spacing w:after="0"/>
        <w:ind w:firstLine="851"/>
        <w:jc w:val="right"/>
        <w:rPr>
          <w:rStyle w:val="af0"/>
          <w:rFonts w:ascii="Times New Roman" w:hAnsi="Times New Roman" w:cs="Times New Roman"/>
          <w:bCs/>
          <w:sz w:val="28"/>
          <w:szCs w:val="28"/>
        </w:rPr>
      </w:pPr>
      <w:bookmarkStart w:id="2" w:name="sub_1000"/>
      <w:r w:rsidRPr="0051160B">
        <w:rPr>
          <w:rStyle w:val="af0"/>
          <w:rFonts w:ascii="Times New Roman" w:hAnsi="Times New Roman" w:cs="Times New Roman"/>
          <w:bCs/>
          <w:sz w:val="28"/>
          <w:szCs w:val="28"/>
        </w:rPr>
        <w:lastRenderedPageBreak/>
        <w:t>Приложение  </w:t>
      </w:r>
      <w:r w:rsidRPr="0051160B">
        <w:rPr>
          <w:rStyle w:val="af0"/>
          <w:rFonts w:ascii="Times New Roman" w:hAnsi="Times New Roman" w:cs="Times New Roman"/>
          <w:bCs/>
          <w:sz w:val="28"/>
          <w:szCs w:val="28"/>
        </w:rPr>
        <w:br/>
        <w:t xml:space="preserve">к Распоряжению администрации </w:t>
      </w:r>
    </w:p>
    <w:p w:rsidR="00955EC5" w:rsidRPr="0051160B" w:rsidRDefault="00955EC5" w:rsidP="00955EC5">
      <w:pPr>
        <w:spacing w:after="0"/>
        <w:ind w:firstLine="851"/>
        <w:jc w:val="right"/>
        <w:rPr>
          <w:rStyle w:val="af0"/>
          <w:rFonts w:ascii="Times New Roman" w:hAnsi="Times New Roman" w:cs="Times New Roman"/>
          <w:bCs/>
          <w:sz w:val="28"/>
          <w:szCs w:val="28"/>
        </w:rPr>
      </w:pPr>
      <w:proofErr w:type="spellStart"/>
      <w:r w:rsidRPr="0051160B">
        <w:rPr>
          <w:rStyle w:val="af0"/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51160B">
        <w:rPr>
          <w:rStyle w:val="af0"/>
          <w:rFonts w:ascii="Times New Roman" w:hAnsi="Times New Roman" w:cs="Times New Roman"/>
          <w:bCs/>
          <w:sz w:val="28"/>
          <w:szCs w:val="28"/>
        </w:rPr>
        <w:t xml:space="preserve"> городского поселения</w:t>
      </w:r>
    </w:p>
    <w:p w:rsidR="00955EC5" w:rsidRPr="0051160B" w:rsidRDefault="00955EC5" w:rsidP="00955EC5">
      <w:pPr>
        <w:spacing w:after="0"/>
        <w:ind w:firstLine="851"/>
        <w:jc w:val="right"/>
        <w:rPr>
          <w:rStyle w:val="af0"/>
          <w:rFonts w:ascii="Times New Roman" w:hAnsi="Times New Roman" w:cs="Times New Roman"/>
          <w:bCs/>
          <w:sz w:val="28"/>
          <w:szCs w:val="28"/>
        </w:rPr>
      </w:pPr>
      <w:proofErr w:type="spellStart"/>
      <w:r w:rsidRPr="0051160B">
        <w:rPr>
          <w:rStyle w:val="af0"/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51160B">
        <w:rPr>
          <w:rStyle w:val="af0"/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955EC5" w:rsidRPr="0051160B" w:rsidRDefault="00955EC5" w:rsidP="00955EC5">
      <w:pPr>
        <w:spacing w:after="0"/>
        <w:ind w:firstLine="851"/>
        <w:jc w:val="right"/>
        <w:rPr>
          <w:rStyle w:val="af0"/>
          <w:rFonts w:ascii="Times New Roman" w:hAnsi="Times New Roman" w:cs="Times New Roman"/>
          <w:bCs/>
          <w:sz w:val="28"/>
          <w:szCs w:val="28"/>
        </w:rPr>
      </w:pPr>
      <w:r w:rsidRPr="0051160B">
        <w:rPr>
          <w:rStyle w:val="af0"/>
          <w:rFonts w:ascii="Times New Roman" w:hAnsi="Times New Roman" w:cs="Times New Roman"/>
          <w:bCs/>
          <w:sz w:val="28"/>
          <w:szCs w:val="28"/>
        </w:rPr>
        <w:t xml:space="preserve">Республики Мордовия </w:t>
      </w:r>
    </w:p>
    <w:p w:rsidR="00955EC5" w:rsidRPr="0051160B" w:rsidRDefault="00955EC5" w:rsidP="00955EC5">
      <w:pPr>
        <w:spacing w:after="0"/>
        <w:ind w:firstLine="851"/>
        <w:jc w:val="right"/>
        <w:rPr>
          <w:rStyle w:val="af0"/>
          <w:rFonts w:ascii="Times New Roman" w:hAnsi="Times New Roman" w:cs="Times New Roman"/>
          <w:bCs/>
          <w:sz w:val="28"/>
          <w:szCs w:val="28"/>
        </w:rPr>
      </w:pPr>
      <w:r w:rsidRPr="0051160B">
        <w:rPr>
          <w:rStyle w:val="af0"/>
          <w:rFonts w:ascii="Times New Roman" w:hAnsi="Times New Roman" w:cs="Times New Roman"/>
          <w:bCs/>
          <w:sz w:val="28"/>
          <w:szCs w:val="28"/>
        </w:rPr>
        <w:t xml:space="preserve">от </w:t>
      </w:r>
      <w:r>
        <w:rPr>
          <w:rStyle w:val="af0"/>
          <w:rFonts w:ascii="Times New Roman" w:hAnsi="Times New Roman" w:cs="Times New Roman"/>
          <w:bCs/>
          <w:sz w:val="28"/>
          <w:szCs w:val="28"/>
        </w:rPr>
        <w:t xml:space="preserve">26 мая </w:t>
      </w:r>
      <w:r w:rsidRPr="0051160B">
        <w:rPr>
          <w:rStyle w:val="af0"/>
          <w:rFonts w:ascii="Times New Roman" w:hAnsi="Times New Roman" w:cs="Times New Roman"/>
          <w:bCs/>
          <w:sz w:val="28"/>
          <w:szCs w:val="28"/>
        </w:rPr>
        <w:t xml:space="preserve">2022 г. N </w:t>
      </w:r>
      <w:r>
        <w:rPr>
          <w:rStyle w:val="af0"/>
          <w:rFonts w:ascii="Times New Roman" w:hAnsi="Times New Roman" w:cs="Times New Roman"/>
          <w:bCs/>
          <w:sz w:val="28"/>
          <w:szCs w:val="28"/>
        </w:rPr>
        <w:t>66</w:t>
      </w:r>
    </w:p>
    <w:bookmarkEnd w:id="2"/>
    <w:tbl>
      <w:tblPr>
        <w:tblW w:w="5220" w:type="dxa"/>
        <w:tblLayout w:type="fixed"/>
        <w:tblLook w:val="0600" w:firstRow="0" w:lastRow="0" w:firstColumn="0" w:lastColumn="0" w:noHBand="1" w:noVBand="1"/>
      </w:tblPr>
      <w:tblGrid>
        <w:gridCol w:w="5220"/>
      </w:tblGrid>
      <w:tr w:rsidR="00955EC5" w:rsidRPr="0051160B" w:rsidTr="00CE0446">
        <w:tc>
          <w:tcPr>
            <w:tcW w:w="52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5EC5" w:rsidRPr="0051160B" w:rsidRDefault="00955EC5" w:rsidP="00CE044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955EC5" w:rsidRPr="0051160B" w:rsidRDefault="00955EC5" w:rsidP="00955EC5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3" w:name="_GoBack"/>
      <w:bookmarkEnd w:id="3"/>
      <w:r w:rsidRPr="0051160B">
        <w:rPr>
          <w:rFonts w:ascii="Times New Roman" w:eastAsia="Times New Roman" w:hAnsi="Times New Roman" w:cs="Times New Roman"/>
          <w:b/>
          <w:sz w:val="28"/>
          <w:szCs w:val="28"/>
        </w:rPr>
        <w:t xml:space="preserve">Положение </w:t>
      </w:r>
    </w:p>
    <w:p w:rsidR="00955EC5" w:rsidRPr="0051160B" w:rsidRDefault="00955EC5" w:rsidP="00955EC5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b/>
          <w:sz w:val="28"/>
          <w:szCs w:val="28"/>
        </w:rPr>
        <w:t xml:space="preserve">о комиссии по охране труда в администрации </w:t>
      </w:r>
      <w:proofErr w:type="spellStart"/>
      <w:r w:rsidRPr="0051160B">
        <w:rPr>
          <w:rFonts w:ascii="Times New Roman" w:eastAsia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51160B">
        <w:rPr>
          <w:rFonts w:ascii="Times New Roman" w:eastAsia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51160B">
        <w:rPr>
          <w:rFonts w:ascii="Times New Roman" w:eastAsia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51160B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955EC5" w:rsidRPr="0051160B" w:rsidRDefault="00955EC5" w:rsidP="00955EC5">
      <w:pPr>
        <w:pStyle w:val="1"/>
        <w:rPr>
          <w:rFonts w:ascii="Times New Roman" w:eastAsia="Times New Roman" w:hAnsi="Times New Roman" w:cs="Times New Roman"/>
          <w:sz w:val="28"/>
          <w:szCs w:val="28"/>
        </w:rPr>
      </w:pPr>
    </w:p>
    <w:p w:rsidR="00955EC5" w:rsidRPr="0051160B" w:rsidRDefault="00955EC5" w:rsidP="00955EC5">
      <w:pPr>
        <w:pStyle w:val="1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Положение о комиссии по проверке знаний требований охраны труда в Администрации </w:t>
      </w:r>
      <w:proofErr w:type="spellStart"/>
      <w:r w:rsidRPr="0051160B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51160B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(далее - Положение) разработано в соответствии с Трудовым кодексом Российской Федерации, </w:t>
      </w:r>
      <w:r w:rsidRPr="0051160B">
        <w:rPr>
          <w:rFonts w:ascii="Times New Roman" w:hAnsi="Times New Roman" w:cs="Times New Roman"/>
          <w:sz w:val="28"/>
          <w:szCs w:val="28"/>
        </w:rPr>
        <w:t>Постановления Правительства РФ от 24 декабря 2021г. № 2464  «О Порядке обучения по охране труда и проверки знаний требований охраны труда»</w:t>
      </w: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(далее - Порядок).</w:t>
      </w:r>
      <w:proofErr w:type="gramEnd"/>
    </w:p>
    <w:p w:rsidR="00955EC5" w:rsidRPr="0051160B" w:rsidRDefault="00955EC5" w:rsidP="00955EC5">
      <w:pPr>
        <w:pStyle w:val="1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2. Положение определяет задачи, функции, права и организацию работы комиссии по проверке знаний требований охраны труда в Администрации </w:t>
      </w:r>
      <w:proofErr w:type="spellStart"/>
      <w:r w:rsidRPr="0051160B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51160B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(далее - комиссия).</w:t>
      </w:r>
    </w:p>
    <w:p w:rsidR="00955EC5" w:rsidRPr="0051160B" w:rsidRDefault="00955EC5" w:rsidP="00955EC5">
      <w:pPr>
        <w:pStyle w:val="1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3. Комиссия является постоянно действующим коллегиальным органом Администрации </w:t>
      </w:r>
      <w:proofErr w:type="spellStart"/>
      <w:r w:rsidRPr="0051160B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51160B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(далее - Администрация), образованным в целях </w:t>
      </w:r>
      <w:proofErr w:type="gramStart"/>
      <w:r w:rsidRPr="0051160B">
        <w:rPr>
          <w:rFonts w:ascii="Times New Roman" w:eastAsia="Times New Roman" w:hAnsi="Times New Roman" w:cs="Times New Roman"/>
          <w:sz w:val="28"/>
          <w:szCs w:val="28"/>
        </w:rPr>
        <w:t>проведения проверки знаний требований охраны труда работников Администрации</w:t>
      </w:r>
      <w:proofErr w:type="gramEnd"/>
      <w:r w:rsidRPr="0051160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5EC5" w:rsidRPr="0051160B" w:rsidRDefault="00955EC5" w:rsidP="00955EC5">
      <w:pPr>
        <w:pStyle w:val="1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4. Комиссия в своей деятельности руководствуется Конституцией Российской Федерации, законами Российской Федерации, федеральными и иными нормативными актами Российской Федерации, законами и иными нормативными правовыми актами Республики Мордовия, правовыми актами органов местного самоуправления </w:t>
      </w:r>
      <w:proofErr w:type="spellStart"/>
      <w:r w:rsidRPr="0051160B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и настоящим Положением.</w:t>
      </w:r>
    </w:p>
    <w:p w:rsidR="00955EC5" w:rsidRPr="0051160B" w:rsidRDefault="00955EC5" w:rsidP="00955EC5">
      <w:pPr>
        <w:pStyle w:val="1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5. Задачами  комиссии являются: 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71"/>
      <w:r w:rsidRPr="0051160B">
        <w:rPr>
          <w:rFonts w:ascii="Times New Roman" w:hAnsi="Times New Roman" w:cs="Times New Roman"/>
          <w:sz w:val="28"/>
          <w:szCs w:val="28"/>
        </w:rPr>
        <w:t xml:space="preserve">а) разработка и дальнейшее совершенствование программы совместных действий работодателя, работников, профессиональных союзов и (или) иных уполномоченных представительных органов работников (при наличии таких </w:t>
      </w:r>
      <w:r w:rsidRPr="0051160B">
        <w:rPr>
          <w:rFonts w:ascii="Times New Roman" w:hAnsi="Times New Roman" w:cs="Times New Roman"/>
          <w:sz w:val="28"/>
          <w:szCs w:val="28"/>
        </w:rPr>
        <w:lastRenderedPageBreak/>
        <w:t>представительных органов) по обеспечению безопасных условий труда и соблюдению требований охраны труда;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72"/>
      <w:bookmarkEnd w:id="4"/>
      <w:r w:rsidRPr="0051160B">
        <w:rPr>
          <w:rFonts w:ascii="Times New Roman" w:hAnsi="Times New Roman" w:cs="Times New Roman"/>
          <w:sz w:val="28"/>
          <w:szCs w:val="28"/>
        </w:rPr>
        <w:t>б) рассмотрение проектов локальных нормативных актов работодателя по охране труда и формирование предложений по их корректировке в целях недопущения противоречий с требованиями действующего законодательства или ущемления прав работников;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73"/>
      <w:bookmarkEnd w:id="5"/>
      <w:r w:rsidRPr="0051160B">
        <w:rPr>
          <w:rFonts w:ascii="Times New Roman" w:hAnsi="Times New Roman" w:cs="Times New Roman"/>
          <w:sz w:val="28"/>
          <w:szCs w:val="28"/>
        </w:rPr>
        <w:t xml:space="preserve">в) участие в организации и проведении </w:t>
      </w:r>
      <w:proofErr w:type="gramStart"/>
      <w:r w:rsidRPr="0051160B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51160B">
        <w:rPr>
          <w:rFonts w:ascii="Times New Roman" w:hAnsi="Times New Roman" w:cs="Times New Roman"/>
          <w:sz w:val="28"/>
          <w:szCs w:val="28"/>
        </w:rPr>
        <w:t xml:space="preserve"> состоянием условий труда на рабочих местах, выполнением требований охраны труда, а также за правильностью обеспечения и применения работниками средств индивидуальной и коллективной защиты;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74"/>
      <w:bookmarkEnd w:id="6"/>
      <w:r w:rsidRPr="0051160B">
        <w:rPr>
          <w:rFonts w:ascii="Times New Roman" w:hAnsi="Times New Roman" w:cs="Times New Roman"/>
          <w:sz w:val="28"/>
          <w:szCs w:val="28"/>
        </w:rPr>
        <w:t>г) подготовка и представление работодателю предложений по улучшению условий и охраны труда по результатам проведения проверок, а также на основе анализа причин производственного травматизма и профессиональной заболеваемости;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75"/>
      <w:bookmarkEnd w:id="7"/>
      <w:r w:rsidRPr="0051160B">
        <w:rPr>
          <w:rFonts w:ascii="Times New Roman" w:hAnsi="Times New Roman" w:cs="Times New Roman"/>
          <w:sz w:val="28"/>
          <w:szCs w:val="28"/>
        </w:rPr>
        <w:t>д) рассматривать результаты проведения специальной оценки условий труда и оценки профессиональных рисков, поступившие особые мнения, а также замечания и предложения первичной профсоюзной организации и (или) иных уполномоченных представительных органов работников (при наличии таких представительных органов);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76"/>
      <w:bookmarkEnd w:id="8"/>
      <w:r w:rsidRPr="0051160B">
        <w:rPr>
          <w:rFonts w:ascii="Times New Roman" w:hAnsi="Times New Roman" w:cs="Times New Roman"/>
          <w:sz w:val="28"/>
          <w:szCs w:val="28"/>
        </w:rPr>
        <w:t>е) содействие работодателю в информировании работников о состоянии условий и охраны труда на рабочих местах, существующем риске повреждения здоровья и о полагающихся работникам компенсациях за работу во вредных и (или) опасных условиях труда, средствах индивидуальной защиты.</w:t>
      </w:r>
    </w:p>
    <w:p w:rsidR="00955EC5" w:rsidRPr="0051160B" w:rsidRDefault="00955EC5" w:rsidP="00955EC5">
      <w:pPr>
        <w:jc w:val="center"/>
        <w:rPr>
          <w:rFonts w:ascii="Times New Roman" w:hAnsi="Times New Roman" w:cs="Times New Roman"/>
          <w:sz w:val="28"/>
          <w:szCs w:val="28"/>
        </w:rPr>
      </w:pPr>
      <w:r w:rsidRPr="0051160B">
        <w:rPr>
          <w:rFonts w:ascii="Times New Roman" w:hAnsi="Times New Roman" w:cs="Times New Roman"/>
          <w:sz w:val="28"/>
          <w:szCs w:val="28"/>
        </w:rPr>
        <w:t>Функциями комиссии являются: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81"/>
      <w:r w:rsidRPr="0051160B">
        <w:rPr>
          <w:rFonts w:ascii="Times New Roman" w:hAnsi="Times New Roman" w:cs="Times New Roman"/>
          <w:sz w:val="28"/>
          <w:szCs w:val="28"/>
        </w:rPr>
        <w:t>а) рассмотрение предложений работодателя, работников, выборного органа первичной профсоюзной организации или иного уполномоченного работниками представительного органа с целью выработки рекомендаций по улучшению условий и охраны труда;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82"/>
      <w:bookmarkEnd w:id="10"/>
      <w:r w:rsidRPr="0051160B">
        <w:rPr>
          <w:rFonts w:ascii="Times New Roman" w:hAnsi="Times New Roman" w:cs="Times New Roman"/>
          <w:sz w:val="28"/>
          <w:szCs w:val="28"/>
        </w:rPr>
        <w:t xml:space="preserve">б) содействие работодателю в организации обучения по охране труда, безопасным методам и приемам выполнения работ, а также в организации </w:t>
      </w:r>
      <w:proofErr w:type="gramStart"/>
      <w:r w:rsidRPr="0051160B">
        <w:rPr>
          <w:rFonts w:ascii="Times New Roman" w:hAnsi="Times New Roman" w:cs="Times New Roman"/>
          <w:sz w:val="28"/>
          <w:szCs w:val="28"/>
        </w:rPr>
        <w:t>проверки знаний требований охраны труда</w:t>
      </w:r>
      <w:proofErr w:type="gramEnd"/>
      <w:r w:rsidRPr="0051160B">
        <w:rPr>
          <w:rFonts w:ascii="Times New Roman" w:hAnsi="Times New Roman" w:cs="Times New Roman"/>
          <w:sz w:val="28"/>
          <w:szCs w:val="28"/>
        </w:rPr>
        <w:t xml:space="preserve"> и проведения инструктажей по охране труда;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83"/>
      <w:bookmarkEnd w:id="11"/>
      <w:r w:rsidRPr="0051160B">
        <w:rPr>
          <w:rFonts w:ascii="Times New Roman" w:hAnsi="Times New Roman" w:cs="Times New Roman"/>
          <w:sz w:val="28"/>
          <w:szCs w:val="28"/>
        </w:rPr>
        <w:t xml:space="preserve">в) участие в проведении проверок состояния условий и охраны труда на рабочих местах, рассмотрении их результатов, выработка предложений </w:t>
      </w:r>
      <w:r w:rsidRPr="0051160B">
        <w:rPr>
          <w:rFonts w:ascii="Times New Roman" w:hAnsi="Times New Roman" w:cs="Times New Roman"/>
          <w:sz w:val="28"/>
          <w:szCs w:val="28"/>
        </w:rPr>
        <w:lastRenderedPageBreak/>
        <w:t>работодателю по приведению условий и охраны труда в соответствие с обязательными требованиями охраны труда;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84"/>
      <w:bookmarkEnd w:id="12"/>
      <w:r w:rsidRPr="0051160B">
        <w:rPr>
          <w:rFonts w:ascii="Times New Roman" w:hAnsi="Times New Roman" w:cs="Times New Roman"/>
          <w:sz w:val="28"/>
          <w:szCs w:val="28"/>
        </w:rPr>
        <w:t>г) информирование работников о проводимых мероприятиях по улучшению условий и охраны труда, профилактике производственного травматизма, профессиональных заболеваний;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85"/>
      <w:bookmarkEnd w:id="13"/>
      <w:r w:rsidRPr="0051160B">
        <w:rPr>
          <w:rFonts w:ascii="Times New Roman" w:hAnsi="Times New Roman" w:cs="Times New Roman"/>
          <w:sz w:val="28"/>
          <w:szCs w:val="28"/>
        </w:rPr>
        <w:t>д) информирование работников о результатах специальной оценки условий труда на их рабочих местах, в том числе о декларировании соответствия условий труда на рабочих местах государственным нормативным требованиям охраны труда;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86"/>
      <w:bookmarkEnd w:id="14"/>
      <w:r w:rsidRPr="0051160B">
        <w:rPr>
          <w:rFonts w:ascii="Times New Roman" w:hAnsi="Times New Roman" w:cs="Times New Roman"/>
          <w:sz w:val="28"/>
          <w:szCs w:val="28"/>
        </w:rPr>
        <w:t xml:space="preserve">е) информирование работников о действующих нормативах по обеспечению смывающими и обезвреживающими средствами, прошедшей обязательную сертификацию или декларирование соответствия специальной одеждой, специальной обувью и другими средствами индивидуальной защиты, содействие осуществляемому у работодателя </w:t>
      </w:r>
      <w:proofErr w:type="gramStart"/>
      <w:r w:rsidRPr="0051160B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51160B">
        <w:rPr>
          <w:rFonts w:ascii="Times New Roman" w:hAnsi="Times New Roman" w:cs="Times New Roman"/>
          <w:sz w:val="28"/>
          <w:szCs w:val="28"/>
        </w:rPr>
        <w:t xml:space="preserve"> обеспечением ими работников, правильностью их применения, организацией их хранения, стирки, чистки, ремонта, дезинфекции и обеззараживания;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87"/>
      <w:bookmarkEnd w:id="15"/>
      <w:r w:rsidRPr="0051160B">
        <w:rPr>
          <w:rFonts w:ascii="Times New Roman" w:hAnsi="Times New Roman" w:cs="Times New Roman"/>
          <w:sz w:val="28"/>
          <w:szCs w:val="28"/>
        </w:rPr>
        <w:t>ж) содействие работодателю в мероприятиях по организации проведения предварительных при поступлении на работу и периодических медицинских осмотров и учету результатов медицинских осмотров при трудоустройстве;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088"/>
      <w:bookmarkEnd w:id="16"/>
      <w:r w:rsidRPr="0051160B">
        <w:rPr>
          <w:rFonts w:ascii="Times New Roman" w:hAnsi="Times New Roman" w:cs="Times New Roman"/>
          <w:sz w:val="28"/>
          <w:szCs w:val="28"/>
        </w:rPr>
        <w:t>з) содействие своевременной бесплатной выдаче работникам, занятым на работах с вредными (опасными) условиями труда, молока и других равноценных пищевых продуктов, лечебно-профилактического питания;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089"/>
      <w:bookmarkEnd w:id="17"/>
      <w:r w:rsidRPr="0051160B">
        <w:rPr>
          <w:rFonts w:ascii="Times New Roman" w:hAnsi="Times New Roman" w:cs="Times New Roman"/>
          <w:sz w:val="28"/>
          <w:szCs w:val="28"/>
        </w:rPr>
        <w:t xml:space="preserve">и) содействие работодателю в рассмотрении вопросов финансирования мероприятий по охране труда, обязательного социального страхования от несчастных случаев на производстве и профессиональных заболеваний, а также осуществлении </w:t>
      </w:r>
      <w:proofErr w:type="gramStart"/>
      <w:r w:rsidRPr="0051160B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51160B">
        <w:rPr>
          <w:rFonts w:ascii="Times New Roman" w:hAnsi="Times New Roman" w:cs="Times New Roman"/>
          <w:sz w:val="28"/>
          <w:szCs w:val="28"/>
        </w:rPr>
        <w:t xml:space="preserve"> расходованием средств, направляемых на предупредительные меры по сокращению производственного травматизма и профессиональной заболеваемости;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0810"/>
      <w:bookmarkEnd w:id="18"/>
      <w:r w:rsidRPr="0051160B">
        <w:rPr>
          <w:rFonts w:ascii="Times New Roman" w:hAnsi="Times New Roman" w:cs="Times New Roman"/>
          <w:sz w:val="28"/>
          <w:szCs w:val="28"/>
        </w:rPr>
        <w:t>к) содействие работодателю во внедрении более совершенных технологий производства, нового оборудования, средств автоматизации и механизации производственных процессов с целью создания безопасных условий труда, ликвидации (сокращении числа) рабочих ме</w:t>
      </w:r>
      <w:proofErr w:type="gramStart"/>
      <w:r w:rsidRPr="0051160B">
        <w:rPr>
          <w:rFonts w:ascii="Times New Roman" w:hAnsi="Times New Roman" w:cs="Times New Roman"/>
          <w:sz w:val="28"/>
          <w:szCs w:val="28"/>
        </w:rPr>
        <w:t>ст с вр</w:t>
      </w:r>
      <w:proofErr w:type="gramEnd"/>
      <w:r w:rsidRPr="0051160B">
        <w:rPr>
          <w:rFonts w:ascii="Times New Roman" w:hAnsi="Times New Roman" w:cs="Times New Roman"/>
          <w:sz w:val="28"/>
          <w:szCs w:val="28"/>
        </w:rPr>
        <w:t>едными (опасными) условиями труда;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0811"/>
      <w:bookmarkEnd w:id="19"/>
      <w:r w:rsidRPr="0051160B">
        <w:rPr>
          <w:rFonts w:ascii="Times New Roman" w:hAnsi="Times New Roman" w:cs="Times New Roman"/>
          <w:sz w:val="28"/>
          <w:szCs w:val="28"/>
        </w:rPr>
        <w:t xml:space="preserve">л) подготовка и представление работодателю предложений по совершенствованию организации работ с целью обеспечения охраны труда и </w:t>
      </w:r>
      <w:r w:rsidRPr="0051160B">
        <w:rPr>
          <w:rFonts w:ascii="Times New Roman" w:hAnsi="Times New Roman" w:cs="Times New Roman"/>
          <w:sz w:val="28"/>
          <w:szCs w:val="28"/>
        </w:rPr>
        <w:lastRenderedPageBreak/>
        <w:t>сохранения здоровья работников, созданию системы поощрения работников, соблюдающих требования охраны труда;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812"/>
      <w:bookmarkEnd w:id="20"/>
      <w:r w:rsidRPr="0051160B">
        <w:rPr>
          <w:rFonts w:ascii="Times New Roman" w:hAnsi="Times New Roman" w:cs="Times New Roman"/>
          <w:sz w:val="28"/>
          <w:szCs w:val="28"/>
        </w:rPr>
        <w:t>м) подготовка и представление работодателю, выборному органу первичной профсоюзной организации или иному уполномоченному работниками представительному органу предложений по разработке проектов локальных нормативных актов по охране труда, участие в разработке и рассмотрении указанных проектов;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0813"/>
      <w:bookmarkEnd w:id="21"/>
      <w:r w:rsidRPr="0051160B">
        <w:rPr>
          <w:rFonts w:ascii="Times New Roman" w:hAnsi="Times New Roman" w:cs="Times New Roman"/>
          <w:sz w:val="28"/>
          <w:szCs w:val="28"/>
        </w:rPr>
        <w:t>н) содействовать работодателю в рассмотрении обстоятельств, выявление причин, приводящих к микроповреждениям (микротравмам).</w:t>
      </w:r>
    </w:p>
    <w:bookmarkEnd w:id="22"/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9"/>
    <w:p w:rsidR="00955EC5" w:rsidRPr="0051160B" w:rsidRDefault="00955EC5" w:rsidP="00955EC5">
      <w:pPr>
        <w:pStyle w:val="1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6. Для осуществления функций комиссия вправе: 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91"/>
      <w:r>
        <w:t>а</w:t>
      </w:r>
      <w:r w:rsidRPr="0051160B">
        <w:rPr>
          <w:rFonts w:ascii="Times New Roman" w:hAnsi="Times New Roman" w:cs="Times New Roman"/>
          <w:sz w:val="28"/>
          <w:szCs w:val="28"/>
        </w:rPr>
        <w:t>) запрашивать от работодателя информацию о состоянии условий труда на рабочих местах, производственного травматизма и профессиональной заболеваемости, наличии опасных и вредных производственных факторов и принятых мерах по защите от их воздействия, о существующем риске повреждения здоровья;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092"/>
      <w:bookmarkEnd w:id="23"/>
      <w:r w:rsidRPr="0051160B">
        <w:rPr>
          <w:rFonts w:ascii="Times New Roman" w:hAnsi="Times New Roman" w:cs="Times New Roman"/>
          <w:sz w:val="28"/>
          <w:szCs w:val="28"/>
        </w:rPr>
        <w:t>б) заслушивать на заседаниях Комитета сообщения работодателя (его представителей), руководителей структурных подразделений и других работников организации по вопросам об обеспечении безопасных условий и охраны труда на рабочих местах работников и соблюдении их гарантий и прав на охрану труда;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093"/>
      <w:bookmarkEnd w:id="24"/>
      <w:r w:rsidRPr="0051160B">
        <w:rPr>
          <w:rFonts w:ascii="Times New Roman" w:hAnsi="Times New Roman" w:cs="Times New Roman"/>
          <w:sz w:val="28"/>
          <w:szCs w:val="28"/>
        </w:rPr>
        <w:t>в) заслушивать на заседаниях Комитета руководителей структурных подразделений работодателя и иных должностных лиц, работников, допустивших нарушения требований охраны труда, повлекшие за собой тяжелые последствия, и вносить работодателю предложения о привлечении их к ответственности в соответствии с законодательством Российской Федерации;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094"/>
      <w:bookmarkEnd w:id="25"/>
      <w:r w:rsidRPr="0051160B">
        <w:rPr>
          <w:rFonts w:ascii="Times New Roman" w:hAnsi="Times New Roman" w:cs="Times New Roman"/>
          <w:sz w:val="28"/>
          <w:szCs w:val="28"/>
        </w:rPr>
        <w:t>г) участвовать в подготовке предложений к разделу коллективного договора (соглашения) по охране труда по вопросам, находящимся в компетенции Комитета;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095"/>
      <w:bookmarkEnd w:id="26"/>
      <w:r w:rsidRPr="0051160B">
        <w:rPr>
          <w:rFonts w:ascii="Times New Roman" w:hAnsi="Times New Roman" w:cs="Times New Roman"/>
          <w:sz w:val="28"/>
          <w:szCs w:val="28"/>
        </w:rPr>
        <w:t>д) вносить работодателю предложения о стимулировании работников за активное участие в мероприятиях по улучшению условий и охраны труда;</w:t>
      </w:r>
    </w:p>
    <w:p w:rsidR="00955EC5" w:rsidRPr="0051160B" w:rsidRDefault="00955EC5" w:rsidP="00955E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096"/>
      <w:bookmarkEnd w:id="27"/>
      <w:r w:rsidRPr="0051160B">
        <w:rPr>
          <w:rFonts w:ascii="Times New Roman" w:hAnsi="Times New Roman" w:cs="Times New Roman"/>
          <w:sz w:val="28"/>
          <w:szCs w:val="28"/>
        </w:rPr>
        <w:t xml:space="preserve">е) содействовать разрешению трудовых споров, связанных с применением законодательства об охране труда, изменением условий труда, </w:t>
      </w:r>
      <w:r w:rsidRPr="0051160B">
        <w:rPr>
          <w:rFonts w:ascii="Times New Roman" w:hAnsi="Times New Roman" w:cs="Times New Roman"/>
          <w:sz w:val="28"/>
          <w:szCs w:val="28"/>
        </w:rPr>
        <w:lastRenderedPageBreak/>
        <w:t>предоставлением работникам, занятым во вредных и (или) опасных условиях труда, предусмотренных законодательством гарантий и компенсаций.</w:t>
      </w:r>
    </w:p>
    <w:bookmarkEnd w:id="28"/>
    <w:p w:rsidR="00955EC5" w:rsidRPr="0051160B" w:rsidRDefault="00955EC5" w:rsidP="00955EC5">
      <w:pPr>
        <w:pStyle w:val="1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7. Состав комиссии утверждается распоряжением Администрации.</w:t>
      </w:r>
    </w:p>
    <w:p w:rsidR="00955EC5" w:rsidRPr="0051160B" w:rsidRDefault="00955EC5" w:rsidP="00955EC5">
      <w:pPr>
        <w:pStyle w:val="1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8. Комиссия формируется в количестве пяти членов, включая председателя комиссии, заместителя председателя, секретаря и членов комиссии.</w:t>
      </w:r>
    </w:p>
    <w:p w:rsidR="00955EC5" w:rsidRPr="0051160B" w:rsidRDefault="00955EC5" w:rsidP="00955EC5">
      <w:pPr>
        <w:pStyle w:val="1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9. Комиссию возглавляет председатель, в отсутствие председателя его полномочия исполняет заместитель председателя. </w:t>
      </w:r>
    </w:p>
    <w:p w:rsidR="00955EC5" w:rsidRPr="0051160B" w:rsidRDefault="00955EC5" w:rsidP="00955EC5">
      <w:pPr>
        <w:pStyle w:val="1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10. Комиссия осуществляет свою деятельность в форме заседаний. Заседания комиссии проводятся по мере необходимости. </w:t>
      </w:r>
    </w:p>
    <w:p w:rsidR="00955EC5" w:rsidRPr="0051160B" w:rsidRDefault="00955EC5" w:rsidP="00955EC5">
      <w:pPr>
        <w:pStyle w:val="1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11. Заседание комиссии считается правомочным, если на нем присутствует не менее трех членов комиссии с обязательным присутствием председателя комиссии, либо заместителя председателя комиссии. </w:t>
      </w:r>
    </w:p>
    <w:p w:rsidR="00955EC5" w:rsidRPr="0051160B" w:rsidRDefault="00955EC5" w:rsidP="00955EC5">
      <w:pPr>
        <w:pStyle w:val="1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12. Решения комиссии принимаются открытым голосованием простым большинством голосов присутствующих на заседании членов комиссии (в случае равного распределения числа голосов голос председательствующего является решающим) и оформляются протоколом заседания комиссии. </w:t>
      </w:r>
    </w:p>
    <w:p w:rsidR="00955EC5" w:rsidRPr="0051160B" w:rsidRDefault="00955EC5" w:rsidP="00955EC5">
      <w:pPr>
        <w:pStyle w:val="1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13. Председатель комиссии: </w:t>
      </w:r>
    </w:p>
    <w:p w:rsidR="00955EC5" w:rsidRPr="0051160B" w:rsidRDefault="00955EC5" w:rsidP="00955EC5">
      <w:pPr>
        <w:pStyle w:val="1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а) осуществляет руководство работой комиссии; </w:t>
      </w:r>
    </w:p>
    <w:p w:rsidR="00955EC5" w:rsidRPr="0051160B" w:rsidRDefault="00955EC5" w:rsidP="00955EC5">
      <w:pPr>
        <w:pStyle w:val="1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б) планирует работу комиссии, определяет дату, время и место проведения заседания комиссии; </w:t>
      </w:r>
    </w:p>
    <w:p w:rsidR="00955EC5" w:rsidRPr="0051160B" w:rsidRDefault="00955EC5" w:rsidP="00955EC5">
      <w:pPr>
        <w:pStyle w:val="1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в) утверждает повестку дня заседания комиссии и председательствует на заседаниях комиссии; </w:t>
      </w:r>
    </w:p>
    <w:p w:rsidR="00955EC5" w:rsidRPr="0051160B" w:rsidRDefault="00955EC5" w:rsidP="00955EC5">
      <w:pPr>
        <w:pStyle w:val="1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г) подписывает удостоверения, выдаваемые работникам, прошедшим проверку знаний требований охраны труда, и протоколы заседания комиссии; </w:t>
      </w:r>
    </w:p>
    <w:p w:rsidR="00955EC5" w:rsidRPr="0051160B" w:rsidRDefault="00955EC5" w:rsidP="00955EC5">
      <w:pPr>
        <w:pStyle w:val="1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д) осуществляет иные полномочия в целях реализации основных задач и функций комиссии. </w:t>
      </w:r>
    </w:p>
    <w:p w:rsidR="00955EC5" w:rsidRPr="0051160B" w:rsidRDefault="00955EC5" w:rsidP="00955EC5">
      <w:pPr>
        <w:pStyle w:val="1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14. Секретарь комиссии: </w:t>
      </w:r>
    </w:p>
    <w:p w:rsidR="00955EC5" w:rsidRPr="0051160B" w:rsidRDefault="00955EC5" w:rsidP="00955EC5">
      <w:pPr>
        <w:pStyle w:val="1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а) готовит рабочие материалы для заседаний комиссии (протоколы заседаний комиссии, удостоверения); </w:t>
      </w:r>
    </w:p>
    <w:p w:rsidR="00955EC5" w:rsidRPr="0051160B" w:rsidRDefault="00955EC5" w:rsidP="00955EC5">
      <w:pPr>
        <w:pStyle w:val="1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>б) взаимодействует с членами комиссии, лицами, приглашенными на заседание комиссии, по вопросам организации и проведения заседания комиссии, извещает их о дате, времени, месте и повестке дня очередного заседания комиссии (не позднее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чем за пять рабочих дней до даты заседания комиссии); </w:t>
      </w:r>
    </w:p>
    <w:p w:rsidR="00955EC5" w:rsidRPr="0051160B" w:rsidRDefault="00955EC5" w:rsidP="00955EC5">
      <w:pPr>
        <w:pStyle w:val="1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>в) ведет и оформляет протоколы заседаний комиссии;</w:t>
      </w:r>
    </w:p>
    <w:p w:rsidR="00955EC5" w:rsidRPr="0051160B" w:rsidRDefault="00955EC5" w:rsidP="00955EC5">
      <w:pPr>
        <w:pStyle w:val="1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г) осуществляет иные организационные функции, необходимые для обеспечения деятельности комиссии. </w:t>
      </w:r>
    </w:p>
    <w:p w:rsidR="00955EC5" w:rsidRPr="0051160B" w:rsidRDefault="00955EC5" w:rsidP="00955EC5">
      <w:pPr>
        <w:pStyle w:val="1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15. Работникам, прошедшим проверку знаний требований охраны труда, выдаются удостоверения. </w:t>
      </w:r>
    </w:p>
    <w:p w:rsidR="00955EC5" w:rsidRPr="0051160B" w:rsidRDefault="00955EC5" w:rsidP="00955EC5">
      <w:pPr>
        <w:pStyle w:val="1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>16. Организационно-техническое обеспечение деятельности комиссии осуществляет Администрация.</w:t>
      </w:r>
    </w:p>
    <w:p w:rsid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955EC5" w:rsidRPr="009015EC" w:rsidRDefault="00955EC5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955EC5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3419E7"/>
    <w:rsid w:val="004248F4"/>
    <w:rsid w:val="004657D1"/>
    <w:rsid w:val="00471774"/>
    <w:rsid w:val="00472CD8"/>
    <w:rsid w:val="005067FD"/>
    <w:rsid w:val="00522879"/>
    <w:rsid w:val="005652A1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55EC5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">
    <w:name w:val="Обычный1"/>
    <w:rsid w:val="00955EC5"/>
    <w:pPr>
      <w:spacing w:after="0"/>
    </w:pPr>
    <w:rPr>
      <w:rFonts w:ascii="Arial" w:eastAsia="Arial" w:hAnsi="Arial" w:cs="Arial"/>
    </w:rPr>
  </w:style>
  <w:style w:type="character" w:customStyle="1" w:styleId="af0">
    <w:name w:val="Цветовое выделение"/>
    <w:uiPriority w:val="99"/>
    <w:rsid w:val="00955EC5"/>
    <w:rPr>
      <w:b/>
      <w:color w:val="26282F"/>
    </w:rPr>
  </w:style>
  <w:style w:type="paragraph" w:customStyle="1" w:styleId="af1">
    <w:name w:val="Прижатый влево"/>
    <w:basedOn w:val="a"/>
    <w:next w:val="a"/>
    <w:uiPriority w:val="99"/>
    <w:rsid w:val="00955E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">
    <w:name w:val="Обычный1"/>
    <w:rsid w:val="00955EC5"/>
    <w:pPr>
      <w:spacing w:after="0"/>
    </w:pPr>
    <w:rPr>
      <w:rFonts w:ascii="Arial" w:eastAsia="Arial" w:hAnsi="Arial" w:cs="Arial"/>
    </w:rPr>
  </w:style>
  <w:style w:type="character" w:customStyle="1" w:styleId="af0">
    <w:name w:val="Цветовое выделение"/>
    <w:uiPriority w:val="99"/>
    <w:rsid w:val="00955EC5"/>
    <w:rPr>
      <w:b/>
      <w:color w:val="26282F"/>
    </w:rPr>
  </w:style>
  <w:style w:type="paragraph" w:customStyle="1" w:styleId="af1">
    <w:name w:val="Прижатый влево"/>
    <w:basedOn w:val="a"/>
    <w:next w:val="a"/>
    <w:uiPriority w:val="99"/>
    <w:rsid w:val="00955E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8919500/0" TargetMode="External"/><Relationship Id="rId5" Type="http://schemas.openxmlformats.org/officeDocument/2006/relationships/hyperlink" Target="http://internet.garant.ru/document/redirect/186367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1832</Words>
  <Characters>10447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2022-05-26T07:00:00Z</cp:lastPrinted>
  <dcterms:created xsi:type="dcterms:W3CDTF">2022-05-26T07:00:00Z</dcterms:created>
  <dcterms:modified xsi:type="dcterms:W3CDTF">2022-05-26T07:00:00Z</dcterms:modified>
</cp:coreProperties>
</file>