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32E" w:rsidRPr="0053732E" w:rsidRDefault="0053732E" w:rsidP="0053732E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48"/>
          <w:szCs w:val="48"/>
        </w:rPr>
      </w:pPr>
      <w:bookmarkStart w:id="0" w:name="_GoBack"/>
      <w:bookmarkEnd w:id="0"/>
      <w:r w:rsidRPr="0053732E">
        <w:rPr>
          <w:rFonts w:ascii="Times New Roman" w:hAnsi="Times New Roman"/>
          <w:b/>
          <w:bCs/>
          <w:kern w:val="36"/>
          <w:sz w:val="48"/>
          <w:szCs w:val="48"/>
        </w:rPr>
        <w:t>В Мордовии состоялся онлайн-концерт «Честь и Родина»</w:t>
      </w:r>
    </w:p>
    <w:p w:rsidR="0053732E" w:rsidRPr="0053732E" w:rsidRDefault="0053732E" w:rsidP="0053732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sz w:val="24"/>
          <w:szCs w:val="24"/>
        </w:rPr>
        <w:t>В настоящее время  в Мордовии АНО ИАЦ «Национальная безопасность и наука» реализуется  проект Фонда президентских грантов под названием «Есть такая профессия – Родину защищать»: конкурс кадетских агитбригад по военно-патриотическому воспитанию» (20-1-032185). Он направлен на формирование исторического знания о героях Российской Федерации, являющихся примером доблестного служения Отчизне, образцом главного нравственного достоинства офицера – чести.</w:t>
      </w:r>
    </w:p>
    <w:p w:rsidR="0053732E" w:rsidRPr="0053732E" w:rsidRDefault="0053732E" w:rsidP="0053732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sz w:val="24"/>
          <w:szCs w:val="24"/>
        </w:rPr>
        <w:t>Патриотические мероприятия в рамках проекта организуются при поддержке аппарата Антитеррористической комиссии Республики Мордовия и регионального Министерства культуры, национальной политики и архивного дела. Одно из них было приурочено ко Дню защитника Отчества.</w:t>
      </w:r>
    </w:p>
    <w:p w:rsidR="0053732E" w:rsidRPr="0053732E" w:rsidRDefault="0053732E" w:rsidP="0053732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sz w:val="24"/>
          <w:szCs w:val="24"/>
        </w:rPr>
        <w:t>23 февраля состоялась премьера онлайн-концерта «Честь и Родина», организованного АНО ИАЦ «Национальная безопасность и наука» совместно с Государственным автономным учреждением Республики Мордовия «Фольклорный ансамбль «Торама» на базе МОУ «Средняя общеобразовательная школа 27» г.о. Саранск.</w:t>
      </w:r>
    </w:p>
    <w:p w:rsidR="0053732E" w:rsidRPr="0053732E" w:rsidRDefault="0053732E" w:rsidP="0053732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sz w:val="24"/>
          <w:szCs w:val="24"/>
        </w:rPr>
        <w:t>«Участниками онлайн-концерта стали кадеты саранских школ № 25 и 27. Они представили поэзию периода Великой Отечественной войны и рассказали о доблести русских воинов. Музыкальное сопровождение обеспечил фольклорный ансамбль «Торама», исполнивший песни «Темная ночь», «День Победы», «Катюша», «Пилоты», «От Москвы до Бреста» и «Помяни нас, Россия». В целом наше паториотическое мероприятие было направлено и на сохранение исторической памяти о победах русской армии, которые имеют историческое и духовное значение для России, и, что особенно важно, на формирование духовно-нравственных ценностей у подрастающего поколения и воспитание патриотизма, так как именно это является залогом духовной безопасности России», - рассказала  руководитель проекта Юлия Бурова.</w:t>
      </w:r>
    </w:p>
    <w:p w:rsidR="0053732E" w:rsidRPr="0053732E" w:rsidRDefault="0053732E" w:rsidP="0053732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sz w:val="24"/>
          <w:szCs w:val="24"/>
        </w:rPr>
        <w:t>Реализация проекта  «Есть такая профессия – Родину защищать»: конкурс кадетских агитбригад по военно-патриотическому воспитанию» (20-1-032185) продолжается. В ближайшее время будут подведены итоги Республиканского </w:t>
      </w:r>
      <w:r w:rsidRPr="0053732E">
        <w:rPr>
          <w:rFonts w:ascii="Times New Roman" w:hAnsi="Times New Roman"/>
          <w:i/>
          <w:iCs/>
          <w:sz w:val="24"/>
          <w:szCs w:val="24"/>
        </w:rPr>
        <w:t>конкурса</w:t>
      </w:r>
      <w:r w:rsidRPr="0053732E">
        <w:rPr>
          <w:rFonts w:ascii="Times New Roman" w:hAnsi="Times New Roman"/>
          <w:sz w:val="24"/>
          <w:szCs w:val="24"/>
        </w:rPr>
        <w:t> агитбригад патриотической направленности «Честь и Родина».</w:t>
      </w:r>
    </w:p>
    <w:p w:rsidR="0053732E" w:rsidRPr="0053732E" w:rsidRDefault="0053732E" w:rsidP="0053732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sz w:val="24"/>
          <w:szCs w:val="24"/>
        </w:rPr>
        <w:t>ССЫЛКА НА ВИДЕОРОЛИК ОНЛАЙН-КОНЦЕРТА «ЧЕСТЬ И РОДИНА»  </w:t>
      </w:r>
      <w:hyperlink r:id="rId4" w:history="1">
        <w:r w:rsidRPr="0053732E">
          <w:rPr>
            <w:rFonts w:ascii="Times New Roman" w:hAnsi="Times New Roman"/>
            <w:color w:val="0000FF"/>
            <w:sz w:val="24"/>
            <w:szCs w:val="24"/>
            <w:u w:val="single"/>
          </w:rPr>
          <w:t>https://www.youtube.com/watch?v=qd6LCorCrNM</w:t>
        </w:r>
      </w:hyperlink>
      <w:r w:rsidRPr="0053732E">
        <w:rPr>
          <w:rFonts w:ascii="Times New Roman" w:hAnsi="Times New Roman"/>
          <w:sz w:val="24"/>
          <w:szCs w:val="24"/>
        </w:rPr>
        <w:t>.</w:t>
      </w:r>
    </w:p>
    <w:p w:rsidR="0053732E" w:rsidRPr="0053732E" w:rsidRDefault="00C370AE" w:rsidP="0053732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8562975" cy="4800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97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32E" w:rsidRPr="0053732E" w:rsidRDefault="00C370AE" w:rsidP="0053732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8562975" cy="41148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975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32E" w:rsidRPr="0053732E" w:rsidRDefault="00C370AE" w:rsidP="0053732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8562975" cy="48006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97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32E" w:rsidRPr="0053732E" w:rsidRDefault="00C370AE" w:rsidP="00EB41C9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8562975" cy="48006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2975" cy="480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32E" w:rsidRPr="0053732E" w:rsidRDefault="00C370AE" w:rsidP="0053732E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3732E"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5981700" cy="39814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32E" w:rsidRDefault="0053732E"/>
    <w:sectPr w:rsidR="0053732E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32E"/>
    <w:rsid w:val="003F5C6B"/>
    <w:rsid w:val="0053732E"/>
    <w:rsid w:val="00C370AE"/>
    <w:rsid w:val="00EB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FFC40FE-139B-4B10-B7F4-B4ED7DE19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3732E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53732E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53732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Emphasis"/>
    <w:basedOn w:val="a0"/>
    <w:uiPriority w:val="20"/>
    <w:qFormat/>
    <w:rsid w:val="0053732E"/>
    <w:rPr>
      <w:rFonts w:cs="Times New Roman"/>
      <w:i/>
      <w:iCs/>
    </w:rPr>
  </w:style>
  <w:style w:type="character" w:styleId="a5">
    <w:name w:val="Hyperlink"/>
    <w:basedOn w:val="a0"/>
    <w:uiPriority w:val="99"/>
    <w:semiHidden/>
    <w:unhideWhenUsed/>
    <w:rsid w:val="0053732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74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74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qd6LCorCrNM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LONGCATSVETA2</dc:creator>
  <cp:keywords/>
  <dc:description/>
  <cp:lastModifiedBy>LONGCATSVETA2</cp:lastModifiedBy>
  <cp:revision>2</cp:revision>
  <dcterms:created xsi:type="dcterms:W3CDTF">2021-03-02T12:38:00Z</dcterms:created>
  <dcterms:modified xsi:type="dcterms:W3CDTF">2021-03-02T12:38:00Z</dcterms:modified>
</cp:coreProperties>
</file>