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49F7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3001" w:rsidRDefault="00E13001" w:rsidP="00E13001">
      <w:pPr>
        <w:spacing w:after="100" w:line="276" w:lineRule="auto"/>
        <w:rPr>
          <w:rFonts w:ascii="Times New Roman" w:hAnsi="Times New Roman" w:cs="Times New Roman"/>
          <w:sz w:val="28"/>
          <w:szCs w:val="28"/>
        </w:rPr>
      </w:pPr>
      <w:r w:rsidRPr="00095E1D">
        <w:rPr>
          <w:rFonts w:ascii="Times New Roman" w:hAnsi="Times New Roman" w:cs="Times New Roman"/>
          <w:sz w:val="28"/>
          <w:szCs w:val="28"/>
        </w:rPr>
        <w:t>Пресс-релиз</w:t>
      </w:r>
    </w:p>
    <w:p w:rsidR="00E13001" w:rsidRPr="00095E1D" w:rsidRDefault="00E13001" w:rsidP="00E13001">
      <w:pPr>
        <w:spacing w:after="1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23.06.2022</w:t>
      </w:r>
    </w:p>
    <w:p w:rsidR="00E13001" w:rsidRDefault="00E13001" w:rsidP="00E13001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3001" w:rsidRDefault="00E13001" w:rsidP="00E13001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E1D">
        <w:rPr>
          <w:rFonts w:ascii="Times New Roman" w:hAnsi="Times New Roman" w:cs="Times New Roman"/>
          <w:b/>
          <w:sz w:val="28"/>
          <w:szCs w:val="28"/>
        </w:rPr>
        <w:t xml:space="preserve">Яркий макияж и ровная осанка: как проводят лето телевизионные башни </w:t>
      </w:r>
      <w:r>
        <w:rPr>
          <w:rFonts w:ascii="Times New Roman" w:hAnsi="Times New Roman" w:cs="Times New Roman"/>
          <w:b/>
          <w:sz w:val="28"/>
          <w:szCs w:val="28"/>
        </w:rPr>
        <w:t xml:space="preserve">РТРС в </w:t>
      </w:r>
      <w:r w:rsidRPr="00E13001">
        <w:rPr>
          <w:rFonts w:ascii="Times New Roman" w:hAnsi="Times New Roman" w:cs="Times New Roman"/>
          <w:b/>
          <w:sz w:val="28"/>
          <w:szCs w:val="28"/>
        </w:rPr>
        <w:t>Республике Мордовия</w:t>
      </w:r>
    </w:p>
    <w:p w:rsidR="00E13001" w:rsidRDefault="00E13001" w:rsidP="00E1300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E1D">
        <w:rPr>
          <w:rFonts w:ascii="Times New Roman" w:hAnsi="Times New Roman" w:cs="Times New Roman"/>
          <w:sz w:val="28"/>
          <w:szCs w:val="28"/>
        </w:rPr>
        <w:t xml:space="preserve">Регламентные работы на вещательном оборудовании и антенно-мачтовых сооружениях (АМС) специалисты филиала РТРС </w:t>
      </w:r>
      <w:r w:rsidRPr="00BA53A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РТПЦ республики Мордовия»</w:t>
      </w:r>
      <w:r w:rsidRPr="00095E1D">
        <w:rPr>
          <w:rFonts w:ascii="Times New Roman" w:hAnsi="Times New Roman" w:cs="Times New Roman"/>
          <w:sz w:val="28"/>
          <w:szCs w:val="28"/>
        </w:rPr>
        <w:t xml:space="preserve"> проводят круглый год: это необходимо для обеспечения качественной и бесперебойной трансляции. Вместе с тем, есть такие технические мероприятия, для которых подходит только летний период. О том, как проводят жаркий сезон телебашни РТРС </w:t>
      </w:r>
      <w:r w:rsidRPr="00BA53A9">
        <w:rPr>
          <w:rFonts w:ascii="Times New Roman" w:hAnsi="Times New Roman" w:cs="Times New Roman"/>
          <w:sz w:val="28"/>
          <w:szCs w:val="28"/>
        </w:rPr>
        <w:t>в Республике Мордовия</w:t>
      </w:r>
      <w:r>
        <w:rPr>
          <w:rFonts w:ascii="Times New Roman" w:hAnsi="Times New Roman" w:cs="Times New Roman"/>
          <w:sz w:val="28"/>
          <w:szCs w:val="28"/>
        </w:rPr>
        <w:t xml:space="preserve">, рассказал директор Мордовского </w:t>
      </w:r>
      <w:r w:rsidRPr="00BA53A9">
        <w:rPr>
          <w:rFonts w:ascii="Times New Roman" w:hAnsi="Times New Roman" w:cs="Times New Roman"/>
          <w:sz w:val="28"/>
          <w:szCs w:val="28"/>
        </w:rPr>
        <w:t>филиала</w:t>
      </w:r>
      <w:r>
        <w:rPr>
          <w:rFonts w:ascii="Times New Roman" w:hAnsi="Times New Roman" w:cs="Times New Roman"/>
          <w:sz w:val="28"/>
          <w:szCs w:val="28"/>
        </w:rPr>
        <w:t xml:space="preserve"> Сергей Кузин</w:t>
      </w:r>
      <w:r w:rsidRPr="00095E1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3001" w:rsidRPr="00095E1D" w:rsidRDefault="00E13001" w:rsidP="00E1300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обслуживание антенных опор в период эксплуатации проводиться на основании утвержденной министерством связи СССР в 1980 году Инструкции по эксплуатации металлических антенных опор радиоцентров и радиотелевизионных передающих станций.</w:t>
      </w:r>
    </w:p>
    <w:p w:rsidR="00E13001" w:rsidRPr="00E13001" w:rsidRDefault="00E13001" w:rsidP="00E1300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E1D">
        <w:rPr>
          <w:rFonts w:ascii="Times New Roman" w:hAnsi="Times New Roman" w:cs="Times New Roman"/>
          <w:sz w:val="28"/>
          <w:szCs w:val="28"/>
        </w:rPr>
        <w:t xml:space="preserve">Так, с наступлением лета специалисты РТРС обновляют «макияж» телебашен – проводят покраску, а также «следят за их осанкой» – измеряют вертикальность АМС.  По словам </w:t>
      </w:r>
      <w:r w:rsidRPr="00E13001">
        <w:rPr>
          <w:rFonts w:ascii="Times New Roman" w:hAnsi="Times New Roman" w:cs="Times New Roman"/>
          <w:sz w:val="28"/>
          <w:szCs w:val="28"/>
        </w:rPr>
        <w:t>директора</w:t>
      </w:r>
      <w:r w:rsidRPr="00095E1D">
        <w:rPr>
          <w:rFonts w:ascii="Times New Roman" w:hAnsi="Times New Roman" w:cs="Times New Roman"/>
          <w:sz w:val="28"/>
          <w:szCs w:val="28"/>
        </w:rPr>
        <w:t xml:space="preserve">, как любые регламентные работы, эти мероприятия проводятся с определенной периодичностью и призваны продлить срок службы объектов. К примеру, покраска, помимо эстетической привлекательности, обеспечивает защиту от коррозии. </w:t>
      </w:r>
      <w:r>
        <w:rPr>
          <w:rFonts w:ascii="Times New Roman" w:hAnsi="Times New Roman" w:cs="Times New Roman"/>
          <w:sz w:val="28"/>
          <w:szCs w:val="28"/>
        </w:rPr>
        <w:t xml:space="preserve">Она относиться к работам по капитальному ремонту АМС. </w:t>
      </w:r>
      <w:r w:rsidRPr="00095E1D">
        <w:rPr>
          <w:rFonts w:ascii="Times New Roman" w:hAnsi="Times New Roman" w:cs="Times New Roman"/>
          <w:sz w:val="28"/>
          <w:szCs w:val="28"/>
        </w:rPr>
        <w:t xml:space="preserve">Оценка вертикальности, в свою очередь, необходима, чтобы своевременно выявить недопустимый крен конструкций, который может возникать под воздействием ветровых нагрузок, движения почв или </w:t>
      </w:r>
      <w:r>
        <w:rPr>
          <w:rFonts w:ascii="Times New Roman" w:hAnsi="Times New Roman" w:cs="Times New Roman"/>
          <w:sz w:val="28"/>
          <w:szCs w:val="28"/>
        </w:rPr>
        <w:t>массы</w:t>
      </w:r>
      <w:r w:rsidRPr="00095E1D">
        <w:rPr>
          <w:rFonts w:ascii="Times New Roman" w:hAnsi="Times New Roman" w:cs="Times New Roman"/>
          <w:sz w:val="28"/>
          <w:szCs w:val="28"/>
        </w:rPr>
        <w:t xml:space="preserve"> оборудования, и устранить его. </w:t>
      </w:r>
      <w:r>
        <w:rPr>
          <w:rFonts w:ascii="Times New Roman" w:hAnsi="Times New Roman" w:cs="Times New Roman"/>
          <w:sz w:val="28"/>
          <w:szCs w:val="28"/>
        </w:rPr>
        <w:t xml:space="preserve">Данный вид </w:t>
      </w:r>
      <w:r w:rsidRPr="00E13001">
        <w:rPr>
          <w:rFonts w:ascii="Times New Roman" w:hAnsi="Times New Roman" w:cs="Times New Roman"/>
          <w:sz w:val="28"/>
          <w:szCs w:val="28"/>
        </w:rPr>
        <w:t>обслуживания относится к планово-профилактическому (ревизия АМС).</w:t>
      </w:r>
    </w:p>
    <w:p w:rsidR="00E13001" w:rsidRPr="00095E1D" w:rsidRDefault="00E13001" w:rsidP="00E1300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3001">
        <w:rPr>
          <w:rFonts w:ascii="Times New Roman" w:hAnsi="Times New Roman" w:cs="Times New Roman"/>
          <w:sz w:val="28"/>
          <w:szCs w:val="28"/>
        </w:rPr>
        <w:t xml:space="preserve">Как отмечает </w:t>
      </w:r>
      <w:r w:rsidRPr="00E13001">
        <w:rPr>
          <w:rFonts w:ascii="Times New Roman" w:hAnsi="Times New Roman" w:cs="Times New Roman"/>
          <w:sz w:val="28"/>
          <w:szCs w:val="28"/>
        </w:rPr>
        <w:t>Сергей Кузин</w:t>
      </w:r>
      <w:r w:rsidRPr="00E13001">
        <w:rPr>
          <w:rFonts w:ascii="Times New Roman" w:hAnsi="Times New Roman" w:cs="Times New Roman"/>
          <w:sz w:val="28"/>
          <w:szCs w:val="28"/>
        </w:rPr>
        <w:t>, для этих</w:t>
      </w:r>
      <w:r w:rsidRPr="00095E1D">
        <w:rPr>
          <w:rFonts w:ascii="Times New Roman" w:hAnsi="Times New Roman" w:cs="Times New Roman"/>
          <w:sz w:val="28"/>
          <w:szCs w:val="28"/>
        </w:rPr>
        <w:t xml:space="preserve"> мероприятий необходимы не только </w:t>
      </w:r>
      <w:r>
        <w:rPr>
          <w:rFonts w:ascii="Times New Roman" w:hAnsi="Times New Roman" w:cs="Times New Roman"/>
          <w:sz w:val="28"/>
          <w:szCs w:val="28"/>
        </w:rPr>
        <w:t xml:space="preserve">благоприятные </w:t>
      </w:r>
      <w:r w:rsidRPr="00095E1D">
        <w:rPr>
          <w:rFonts w:ascii="Times New Roman" w:hAnsi="Times New Roman" w:cs="Times New Roman"/>
          <w:sz w:val="28"/>
          <w:szCs w:val="28"/>
        </w:rPr>
        <w:t xml:space="preserve">погодные условия, но и </w:t>
      </w:r>
      <w:r>
        <w:rPr>
          <w:rFonts w:ascii="Times New Roman" w:hAnsi="Times New Roman" w:cs="Times New Roman"/>
          <w:sz w:val="28"/>
          <w:szCs w:val="28"/>
        </w:rPr>
        <w:t xml:space="preserve">комфортный </w:t>
      </w:r>
      <w:r w:rsidRPr="00095E1D">
        <w:rPr>
          <w:rFonts w:ascii="Times New Roman" w:hAnsi="Times New Roman" w:cs="Times New Roman"/>
          <w:sz w:val="28"/>
          <w:szCs w:val="28"/>
        </w:rPr>
        <w:t xml:space="preserve">доступ к самим объектам и территории, на которой они находятся. К примеру, для оценки вертикальности измерительный прибор – теодолит -  нужно зафиксировать на расстоянии 100-200 метров от АМС на твердой и ровной поверхности.  Зимой </w:t>
      </w:r>
      <w:r w:rsidRPr="00095E1D">
        <w:rPr>
          <w:rFonts w:ascii="Times New Roman" w:hAnsi="Times New Roman" w:cs="Times New Roman"/>
          <w:sz w:val="28"/>
          <w:szCs w:val="28"/>
        </w:rPr>
        <w:lastRenderedPageBreak/>
        <w:t xml:space="preserve">это практически невозможно. Сами работы по «коррекции осанки» также проводятся только летом. У телебашен, устойчивость которых обеспечивает их пирамидальная форма, регулировка вертикальности происходит за счет </w:t>
      </w:r>
      <w:r>
        <w:rPr>
          <w:rFonts w:ascii="Times New Roman" w:hAnsi="Times New Roman" w:cs="Times New Roman"/>
          <w:sz w:val="28"/>
          <w:szCs w:val="28"/>
        </w:rPr>
        <w:t>монтажа</w:t>
      </w:r>
      <w:r w:rsidRPr="00095E1D">
        <w:rPr>
          <w:rFonts w:ascii="Times New Roman" w:hAnsi="Times New Roman" w:cs="Times New Roman"/>
          <w:sz w:val="28"/>
          <w:szCs w:val="28"/>
        </w:rPr>
        <w:t xml:space="preserve"> дополнительных пласти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095E1D">
        <w:rPr>
          <w:rFonts w:ascii="Times New Roman" w:hAnsi="Times New Roman" w:cs="Times New Roman"/>
          <w:sz w:val="28"/>
          <w:szCs w:val="28"/>
        </w:rPr>
        <w:t xml:space="preserve"> нужной толщины под опорами. У телевизионных мачт корректируют натяжение или меняют оттяжки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5E1D">
        <w:rPr>
          <w:rFonts w:ascii="Times New Roman" w:hAnsi="Times New Roman" w:cs="Times New Roman"/>
          <w:sz w:val="28"/>
          <w:szCs w:val="28"/>
        </w:rPr>
        <w:t xml:space="preserve">– специальные тросы, </w:t>
      </w:r>
      <w:r>
        <w:rPr>
          <w:rFonts w:ascii="Times New Roman" w:hAnsi="Times New Roman" w:cs="Times New Roman"/>
          <w:sz w:val="28"/>
          <w:szCs w:val="28"/>
        </w:rPr>
        <w:t>фиксирующие АМС относительно земли</w:t>
      </w:r>
      <w:r w:rsidRPr="00095E1D">
        <w:rPr>
          <w:rFonts w:ascii="Times New Roman" w:hAnsi="Times New Roman" w:cs="Times New Roman"/>
          <w:sz w:val="28"/>
          <w:szCs w:val="28"/>
        </w:rPr>
        <w:t xml:space="preserve"> и поддерживающие </w:t>
      </w:r>
      <w:r>
        <w:rPr>
          <w:rFonts w:ascii="Times New Roman" w:hAnsi="Times New Roman" w:cs="Times New Roman"/>
          <w:sz w:val="28"/>
          <w:szCs w:val="28"/>
        </w:rPr>
        <w:t xml:space="preserve">таким образом его устойчивость, эта процедура называется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тяжение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оттяжек до проектных значений и проводится не реже одного раза в 5 лет.</w:t>
      </w:r>
    </w:p>
    <w:p w:rsidR="00E13001" w:rsidRDefault="00E13001" w:rsidP="00E1300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3001">
        <w:rPr>
          <w:rFonts w:ascii="Times New Roman" w:hAnsi="Times New Roman" w:cs="Times New Roman"/>
          <w:sz w:val="28"/>
          <w:szCs w:val="28"/>
        </w:rPr>
        <w:t xml:space="preserve">По словам </w:t>
      </w:r>
      <w:r w:rsidRPr="00E13001">
        <w:rPr>
          <w:rFonts w:ascii="Times New Roman" w:hAnsi="Times New Roman" w:cs="Times New Roman"/>
          <w:sz w:val="28"/>
          <w:szCs w:val="28"/>
        </w:rPr>
        <w:t>Сергея Кузина</w:t>
      </w:r>
      <w:r w:rsidRPr="00E13001">
        <w:rPr>
          <w:rFonts w:ascii="Times New Roman" w:hAnsi="Times New Roman" w:cs="Times New Roman"/>
          <w:sz w:val="28"/>
          <w:szCs w:val="28"/>
        </w:rPr>
        <w:t>,</w:t>
      </w:r>
      <w:r w:rsidRPr="00095E1D">
        <w:rPr>
          <w:rFonts w:ascii="Times New Roman" w:hAnsi="Times New Roman" w:cs="Times New Roman"/>
          <w:sz w:val="28"/>
          <w:szCs w:val="28"/>
        </w:rPr>
        <w:t xml:space="preserve"> измерение вертикальности на всех объектах региональной вещательной сети проводится </w:t>
      </w:r>
      <w:r w:rsidRPr="00E13001">
        <w:rPr>
          <w:rFonts w:ascii="Times New Roman" w:hAnsi="Times New Roman" w:cs="Times New Roman"/>
          <w:sz w:val="28"/>
          <w:szCs w:val="28"/>
        </w:rPr>
        <w:t>и производится два раза в год (весной и осенью);</w:t>
      </w:r>
      <w:r w:rsidRPr="00095E1D">
        <w:rPr>
          <w:rFonts w:ascii="Times New Roman" w:hAnsi="Times New Roman" w:cs="Times New Roman"/>
          <w:sz w:val="28"/>
          <w:szCs w:val="28"/>
        </w:rPr>
        <w:t xml:space="preserve"> в зависимости от результатов исследования планируются «коррекционные» работы. А вот замену оттяжек на телевизионных мачтах регламент предписывает проводить один раз </w:t>
      </w:r>
      <w:r w:rsidRPr="00A24586">
        <w:rPr>
          <w:rFonts w:ascii="Times New Roman" w:hAnsi="Times New Roman" w:cs="Times New Roman"/>
          <w:sz w:val="28"/>
          <w:szCs w:val="28"/>
        </w:rPr>
        <w:t>в 20 лет</w:t>
      </w:r>
      <w:r w:rsidRPr="00095E1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3001" w:rsidRPr="004A4E9C" w:rsidRDefault="00E13001" w:rsidP="00E1300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2022 году филиал РТРС «РТПЦ Республики Мордовия» проводил работы по выверке вертикальности АМС на объекте цех Саранск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тяжением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оттяжек до проектных значений. </w:t>
      </w:r>
    </w:p>
    <w:p w:rsidR="00E13001" w:rsidRPr="00095E1D" w:rsidRDefault="00E13001" w:rsidP="00E1300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E1D">
        <w:rPr>
          <w:rFonts w:ascii="Times New Roman" w:hAnsi="Times New Roman" w:cs="Times New Roman"/>
          <w:sz w:val="28"/>
          <w:szCs w:val="28"/>
        </w:rPr>
        <w:t xml:space="preserve">Еще одним сезонным мероприятием является покраска АМС. Ее проводят раз в 5 лет.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башни и мачты окрашиваются двумя контрастными цветами – красным и белым, что обеспечивает их яркую визуальную маркировку как высотных объектов для воздушных судов. </w:t>
      </w:r>
      <w:r w:rsidRPr="00095E1D">
        <w:rPr>
          <w:rFonts w:ascii="Times New Roman" w:hAnsi="Times New Roman" w:cs="Times New Roman"/>
          <w:sz w:val="28"/>
          <w:szCs w:val="28"/>
        </w:rPr>
        <w:t xml:space="preserve">Современные составы, которыми покрывают </w:t>
      </w:r>
      <w:r>
        <w:rPr>
          <w:rFonts w:ascii="Times New Roman" w:hAnsi="Times New Roman" w:cs="Times New Roman"/>
          <w:sz w:val="28"/>
          <w:szCs w:val="28"/>
        </w:rPr>
        <w:t>АМС</w:t>
      </w:r>
      <w:r w:rsidRPr="00095E1D">
        <w:rPr>
          <w:rFonts w:ascii="Times New Roman" w:hAnsi="Times New Roman" w:cs="Times New Roman"/>
          <w:sz w:val="28"/>
          <w:szCs w:val="28"/>
        </w:rPr>
        <w:t xml:space="preserve">, включают в себя три вида компонентов: грунтовочные, антикоррозийные и, непосредственно, лакокрасочные. Это повышает эффективность и минимизирует время проведения работ. </w:t>
      </w:r>
      <w:r w:rsidRPr="00E13001">
        <w:rPr>
          <w:rFonts w:ascii="Times New Roman" w:hAnsi="Times New Roman" w:cs="Times New Roman"/>
          <w:sz w:val="28"/>
          <w:szCs w:val="28"/>
        </w:rPr>
        <w:t>Как отмечает директор, красят АМС пульверизаторами или с помощью кистей. Первый способ более экономичный</w:t>
      </w:r>
      <w:r w:rsidRPr="00095E1D">
        <w:rPr>
          <w:rFonts w:ascii="Times New Roman" w:hAnsi="Times New Roman" w:cs="Times New Roman"/>
          <w:sz w:val="28"/>
          <w:szCs w:val="28"/>
        </w:rPr>
        <w:t xml:space="preserve"> и быстрый.  Второй – менее рискованный с точки зрения разлета красящих частиц, особенно при порывах ветра. Именно поэтому АМС, находящиеся в крупных населенных пунктах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095E1D">
        <w:rPr>
          <w:rFonts w:ascii="Times New Roman" w:hAnsi="Times New Roman" w:cs="Times New Roman"/>
          <w:sz w:val="28"/>
          <w:szCs w:val="28"/>
        </w:rPr>
        <w:t xml:space="preserve">вблизи автодорог окрашивают кисточками. </w:t>
      </w:r>
    </w:p>
    <w:p w:rsidR="00E13001" w:rsidRPr="00095E1D" w:rsidRDefault="00E13001" w:rsidP="00E1300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E1D">
        <w:rPr>
          <w:rFonts w:ascii="Times New Roman" w:hAnsi="Times New Roman" w:cs="Times New Roman"/>
          <w:sz w:val="28"/>
          <w:szCs w:val="28"/>
        </w:rPr>
        <w:t xml:space="preserve">Всего в составе региональной сети эфирного телерадиовещания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23CFC">
        <w:rPr>
          <w:rFonts w:ascii="Times New Roman" w:hAnsi="Times New Roman" w:cs="Times New Roman"/>
          <w:sz w:val="28"/>
          <w:szCs w:val="28"/>
        </w:rPr>
        <w:t xml:space="preserve"> </w:t>
      </w:r>
      <w:r w:rsidRPr="00E13001">
        <w:rPr>
          <w:rFonts w:ascii="Times New Roman" w:hAnsi="Times New Roman" w:cs="Times New Roman"/>
          <w:sz w:val="28"/>
          <w:szCs w:val="28"/>
        </w:rPr>
        <w:t>37 объектов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13001">
        <w:rPr>
          <w:rFonts w:ascii="Times New Roman" w:hAnsi="Times New Roman" w:cs="Times New Roman"/>
          <w:sz w:val="28"/>
          <w:szCs w:val="28"/>
        </w:rPr>
        <w:t xml:space="preserve"> Все объекты транслируют два цифровых мультиплекса (2</w:t>
      </w:r>
      <w:r w:rsidRPr="00095E1D">
        <w:rPr>
          <w:rFonts w:ascii="Times New Roman" w:hAnsi="Times New Roman" w:cs="Times New Roman"/>
          <w:sz w:val="28"/>
          <w:szCs w:val="28"/>
        </w:rPr>
        <w:t>0 телеканалов и 3 радиостанции) без абонентской платы с охватом более 98% жителей региона. Подробная информация доступна на сайте СМОТРИЦИФРУ.РФ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5E1D">
        <w:rPr>
          <w:rFonts w:ascii="Times New Roman" w:hAnsi="Times New Roman" w:cs="Times New Roman"/>
          <w:sz w:val="28"/>
          <w:szCs w:val="28"/>
        </w:rPr>
        <w:t>в бесплатном мобильном приложении «</w:t>
      </w:r>
      <w:proofErr w:type="spellStart"/>
      <w:r w:rsidRPr="00095E1D">
        <w:rPr>
          <w:rFonts w:ascii="Times New Roman" w:hAnsi="Times New Roman" w:cs="Times New Roman"/>
          <w:sz w:val="28"/>
          <w:szCs w:val="28"/>
        </w:rPr>
        <w:t>Телегид</w:t>
      </w:r>
      <w:proofErr w:type="spellEnd"/>
      <w:r w:rsidRPr="00095E1D">
        <w:rPr>
          <w:rFonts w:ascii="Times New Roman" w:hAnsi="Times New Roman" w:cs="Times New Roman"/>
          <w:sz w:val="28"/>
          <w:szCs w:val="28"/>
        </w:rPr>
        <w:t xml:space="preserve">».  </w:t>
      </w:r>
    </w:p>
    <w:p w:rsidR="002E6A25" w:rsidRPr="00E649F7" w:rsidRDefault="002E6A25" w:rsidP="00E13001">
      <w:pPr>
        <w:pStyle w:val="2"/>
        <w:spacing w:before="0" w:after="100" w:line="276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2E6A25" w:rsidRPr="00E649F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20B" w:rsidRDefault="0010720B" w:rsidP="00CD5D5C">
      <w:pPr>
        <w:spacing w:after="0" w:line="240" w:lineRule="auto"/>
      </w:pPr>
      <w:r>
        <w:separator/>
      </w:r>
    </w:p>
  </w:endnote>
  <w:endnote w:type="continuationSeparator" w:id="0">
    <w:p w:rsidR="0010720B" w:rsidRDefault="0010720B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20B" w:rsidRDefault="0010720B" w:rsidP="00CD5D5C">
      <w:pPr>
        <w:spacing w:after="0" w:line="240" w:lineRule="auto"/>
      </w:pPr>
      <w:r>
        <w:separator/>
      </w:r>
    </w:p>
  </w:footnote>
  <w:footnote w:type="continuationSeparator" w:id="0">
    <w:p w:rsidR="0010720B" w:rsidRDefault="0010720B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B653A"/>
    <w:multiLevelType w:val="hybridMultilevel"/>
    <w:tmpl w:val="3CAAD8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0720B"/>
    <w:rsid w:val="0013611D"/>
    <w:rsid w:val="001F0227"/>
    <w:rsid w:val="00204F72"/>
    <w:rsid w:val="00230B66"/>
    <w:rsid w:val="00240ABB"/>
    <w:rsid w:val="00270FC0"/>
    <w:rsid w:val="002B115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83020"/>
    <w:rsid w:val="004B2BC8"/>
    <w:rsid w:val="005035D6"/>
    <w:rsid w:val="00506F54"/>
    <w:rsid w:val="00600618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8168E"/>
    <w:rsid w:val="008B61E4"/>
    <w:rsid w:val="008D1FF6"/>
    <w:rsid w:val="00933715"/>
    <w:rsid w:val="00936F65"/>
    <w:rsid w:val="00945CD2"/>
    <w:rsid w:val="009574A8"/>
    <w:rsid w:val="009820AB"/>
    <w:rsid w:val="009F7301"/>
    <w:rsid w:val="00A066BB"/>
    <w:rsid w:val="00A91119"/>
    <w:rsid w:val="00AC2B42"/>
    <w:rsid w:val="00AE7C30"/>
    <w:rsid w:val="00B15F9A"/>
    <w:rsid w:val="00B35F38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A2AD4"/>
    <w:rsid w:val="00DE7B1F"/>
    <w:rsid w:val="00DF7A58"/>
    <w:rsid w:val="00E07D87"/>
    <w:rsid w:val="00E11706"/>
    <w:rsid w:val="00E13001"/>
    <w:rsid w:val="00E32661"/>
    <w:rsid w:val="00E6320B"/>
    <w:rsid w:val="00E649F7"/>
    <w:rsid w:val="00E9360A"/>
    <w:rsid w:val="00EB3719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4E021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3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77</cp:revision>
  <dcterms:created xsi:type="dcterms:W3CDTF">2021-04-28T07:08:00Z</dcterms:created>
  <dcterms:modified xsi:type="dcterms:W3CDTF">2022-06-23T11:10:00Z</dcterms:modified>
</cp:coreProperties>
</file>