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351B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2C531B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D351BA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D351B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D351B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D351BA" w:rsidRPr="00D351B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33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D351BA" w:rsidRPr="00E34B9D" w:rsidRDefault="00D351BA" w:rsidP="00D35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b/>
          <w:bCs/>
          <w:sz w:val="28"/>
          <w:szCs w:val="28"/>
        </w:rPr>
        <w:t>АДМИНИСТРАЦИЯ  ТОРБЕЕВСКОГО ГОРОДСКОГО ПОСЕЛЕНИЯ</w:t>
      </w:r>
    </w:p>
    <w:p w:rsidR="00D351BA" w:rsidRPr="00E34B9D" w:rsidRDefault="00D351BA" w:rsidP="00D35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351BA" w:rsidRPr="00E34B9D" w:rsidRDefault="00D351BA" w:rsidP="00D35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  <w:bookmarkStart w:id="0" w:name="_GoBack"/>
      <w:bookmarkEnd w:id="0"/>
    </w:p>
    <w:p w:rsidR="00D351BA" w:rsidRPr="00E34B9D" w:rsidRDefault="00D351BA" w:rsidP="00D351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51BA" w:rsidRPr="00E34B9D" w:rsidRDefault="00D351BA" w:rsidP="00D351BA">
      <w:pPr>
        <w:jc w:val="center"/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351BA" w:rsidRPr="00E34B9D" w:rsidRDefault="00D351BA" w:rsidP="00D351BA">
      <w:pPr>
        <w:rPr>
          <w:rFonts w:ascii="Times New Roman" w:hAnsi="Times New Roman" w:cs="Times New Roman"/>
          <w:sz w:val="28"/>
          <w:szCs w:val="28"/>
        </w:rPr>
      </w:pPr>
    </w:p>
    <w:p w:rsidR="00D351BA" w:rsidRPr="00E34B9D" w:rsidRDefault="00D351BA" w:rsidP="00D351BA">
      <w:pPr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sz w:val="28"/>
          <w:szCs w:val="28"/>
        </w:rPr>
        <w:t xml:space="preserve">      «</w:t>
      </w:r>
      <w:r w:rsidRPr="00E34B9D">
        <w:rPr>
          <w:rFonts w:ascii="Times New Roman" w:hAnsi="Times New Roman" w:cs="Times New Roman"/>
          <w:sz w:val="28"/>
          <w:szCs w:val="28"/>
          <w:u w:val="single"/>
        </w:rPr>
        <w:t>30</w:t>
      </w:r>
      <w:r w:rsidRPr="00E34B9D">
        <w:rPr>
          <w:rFonts w:ascii="Times New Roman" w:hAnsi="Times New Roman" w:cs="Times New Roman"/>
          <w:sz w:val="28"/>
          <w:szCs w:val="28"/>
        </w:rPr>
        <w:t xml:space="preserve">»  </w:t>
      </w:r>
      <w:r w:rsidRPr="00E34B9D">
        <w:rPr>
          <w:rFonts w:ascii="Times New Roman" w:hAnsi="Times New Roman" w:cs="Times New Roman"/>
          <w:sz w:val="28"/>
          <w:szCs w:val="28"/>
          <w:u w:val="single"/>
        </w:rPr>
        <w:t xml:space="preserve">июня </w:t>
      </w:r>
      <w:r w:rsidRPr="00E34B9D">
        <w:rPr>
          <w:rFonts w:ascii="Times New Roman" w:hAnsi="Times New Roman" w:cs="Times New Roman"/>
          <w:sz w:val="28"/>
          <w:szCs w:val="28"/>
        </w:rPr>
        <w:t xml:space="preserve"> 20</w:t>
      </w:r>
      <w:r w:rsidRPr="00E34B9D">
        <w:rPr>
          <w:rFonts w:ascii="Times New Roman" w:hAnsi="Times New Roman" w:cs="Times New Roman"/>
          <w:sz w:val="28"/>
          <w:szCs w:val="28"/>
          <w:u w:val="single"/>
        </w:rPr>
        <w:t xml:space="preserve">22  </w:t>
      </w:r>
      <w:r w:rsidRPr="00E34B9D">
        <w:rPr>
          <w:rFonts w:ascii="Times New Roman" w:hAnsi="Times New Roman" w:cs="Times New Roman"/>
          <w:sz w:val="28"/>
          <w:szCs w:val="28"/>
        </w:rPr>
        <w:t xml:space="preserve">г.               </w:t>
      </w:r>
      <w:proofErr w:type="spellStart"/>
      <w:r w:rsidRPr="00E34B9D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E34B9D">
        <w:rPr>
          <w:rFonts w:ascii="Times New Roman" w:hAnsi="Times New Roman" w:cs="Times New Roman"/>
          <w:sz w:val="28"/>
          <w:szCs w:val="28"/>
        </w:rPr>
        <w:t xml:space="preserve">  Торбеево                                    № </w:t>
      </w:r>
      <w:r w:rsidRPr="00E34B9D">
        <w:rPr>
          <w:rFonts w:ascii="Times New Roman" w:hAnsi="Times New Roman" w:cs="Times New Roman"/>
          <w:sz w:val="28"/>
          <w:szCs w:val="28"/>
          <w:u w:val="single"/>
        </w:rPr>
        <w:t>206</w:t>
      </w:r>
    </w:p>
    <w:p w:rsidR="00D351BA" w:rsidRPr="00E34B9D" w:rsidRDefault="00D351BA" w:rsidP="00D351BA">
      <w:pPr>
        <w:shd w:val="clear" w:color="auto" w:fill="FFFFFF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1BA" w:rsidRPr="00E34B9D" w:rsidRDefault="00D351BA" w:rsidP="00D351BA">
      <w:pPr>
        <w:shd w:val="clear" w:color="auto" w:fill="FFFFFF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E34B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34B9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34B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34B9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13 декабря 2021 г. № 525 «Об утверждении перечня главных администраторов доходов бюджета </w:t>
      </w:r>
      <w:proofErr w:type="spellStart"/>
      <w:r w:rsidRPr="00E34B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34B9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34B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34B9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D351BA" w:rsidRPr="00E34B9D" w:rsidRDefault="00D351BA" w:rsidP="00D351BA">
      <w:pPr>
        <w:shd w:val="clear" w:color="auto" w:fill="FFFFFF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51BA" w:rsidRPr="00E34B9D" w:rsidRDefault="00D351BA" w:rsidP="00D351BA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ind w:left="0" w:firstLine="0"/>
        <w:jc w:val="both"/>
        <w:rPr>
          <w:rFonts w:ascii="Times New Roman" w:hAnsi="Times New Roman" w:cs="Times New Roman"/>
          <w:color w:val="auto"/>
        </w:rPr>
      </w:pPr>
      <w:r w:rsidRPr="00E34B9D">
        <w:rPr>
          <w:rFonts w:ascii="Times New Roman" w:hAnsi="Times New Roman" w:cs="Times New Roman"/>
          <w:color w:val="auto"/>
        </w:rPr>
        <w:t xml:space="preserve">        </w:t>
      </w:r>
      <w:proofErr w:type="gramStart"/>
      <w:r w:rsidRPr="00E34B9D">
        <w:rPr>
          <w:rFonts w:ascii="Times New Roman" w:hAnsi="Times New Roman" w:cs="Times New Roman"/>
          <w:color w:val="auto"/>
        </w:rPr>
        <w:t>В соответствии со статьей 160.2 Бюджетного кодекса Российской Федерации,</w:t>
      </w:r>
      <w:r w:rsidRPr="00E34B9D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E34B9D">
        <w:rPr>
          <w:rFonts w:ascii="Times New Roman" w:hAnsi="Times New Roman" w:cs="Times New Roman"/>
          <w:color w:val="auto"/>
          <w:shd w:val="clear" w:color="auto" w:fill="FFFFFF"/>
        </w:rPr>
        <w:t>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proofErr w:type="gramEnd"/>
      <w:r w:rsidRPr="00E34B9D">
        <w:rPr>
          <w:rFonts w:ascii="Times New Roman" w:hAnsi="Times New Roman" w:cs="Times New Roman"/>
          <w:color w:val="auto"/>
          <w:shd w:val="clear" w:color="auto" w:fill="FFFFFF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бюджета», ст.24 Устава </w:t>
      </w:r>
      <w:proofErr w:type="spellStart"/>
      <w:r w:rsidRPr="00E34B9D">
        <w:rPr>
          <w:rFonts w:ascii="Times New Roman" w:hAnsi="Times New Roman" w:cs="Times New Roman"/>
          <w:color w:val="auto"/>
          <w:shd w:val="clear" w:color="auto" w:fill="FFFFFF"/>
        </w:rPr>
        <w:t>Торбеевского</w:t>
      </w:r>
      <w:proofErr w:type="spellEnd"/>
      <w:r w:rsidRPr="00E34B9D">
        <w:rPr>
          <w:rFonts w:ascii="Times New Roman" w:hAnsi="Times New Roman" w:cs="Times New Roman"/>
          <w:color w:val="auto"/>
          <w:shd w:val="clear" w:color="auto" w:fill="FFFFFF"/>
        </w:rPr>
        <w:t xml:space="preserve"> городского поселения </w:t>
      </w:r>
      <w:proofErr w:type="spellStart"/>
      <w:r w:rsidRPr="00E34B9D">
        <w:rPr>
          <w:rFonts w:ascii="Times New Roman" w:hAnsi="Times New Roman" w:cs="Times New Roman"/>
          <w:color w:val="auto"/>
          <w:shd w:val="clear" w:color="auto" w:fill="FFFFFF"/>
        </w:rPr>
        <w:t>Торбеевского</w:t>
      </w:r>
      <w:proofErr w:type="spellEnd"/>
      <w:r w:rsidRPr="00E34B9D">
        <w:rPr>
          <w:rFonts w:ascii="Times New Roman" w:hAnsi="Times New Roman" w:cs="Times New Roman"/>
          <w:color w:val="auto"/>
          <w:shd w:val="clear" w:color="auto" w:fill="FFFFFF"/>
        </w:rPr>
        <w:t xml:space="preserve"> муниципального района Республики Мордовия, </w:t>
      </w:r>
      <w:r w:rsidRPr="00E34B9D">
        <w:rPr>
          <w:rFonts w:ascii="Times New Roman" w:hAnsi="Times New Roman" w:cs="Times New Roman"/>
          <w:color w:val="auto"/>
          <w:shd w:val="clear" w:color="auto" w:fill="FFFFFF"/>
        </w:rPr>
        <w:lastRenderedPageBreak/>
        <w:t xml:space="preserve">администрация </w:t>
      </w:r>
      <w:proofErr w:type="spellStart"/>
      <w:r w:rsidRPr="00E34B9D">
        <w:rPr>
          <w:rFonts w:ascii="Times New Roman" w:hAnsi="Times New Roman" w:cs="Times New Roman"/>
          <w:color w:val="auto"/>
          <w:shd w:val="clear" w:color="auto" w:fill="FFFFFF"/>
        </w:rPr>
        <w:t>Торбеевского</w:t>
      </w:r>
      <w:proofErr w:type="spellEnd"/>
      <w:r w:rsidRPr="00E34B9D">
        <w:rPr>
          <w:rFonts w:ascii="Times New Roman" w:hAnsi="Times New Roman" w:cs="Times New Roman"/>
          <w:color w:val="auto"/>
          <w:shd w:val="clear" w:color="auto" w:fill="FFFFFF"/>
        </w:rPr>
        <w:t xml:space="preserve"> городского поселения </w:t>
      </w:r>
      <w:proofErr w:type="spellStart"/>
      <w:r w:rsidRPr="00E34B9D">
        <w:rPr>
          <w:rFonts w:ascii="Times New Roman" w:hAnsi="Times New Roman" w:cs="Times New Roman"/>
          <w:color w:val="auto"/>
          <w:shd w:val="clear" w:color="auto" w:fill="FFFFFF"/>
        </w:rPr>
        <w:t>Торбеевского</w:t>
      </w:r>
      <w:proofErr w:type="spellEnd"/>
      <w:r w:rsidRPr="00E34B9D">
        <w:rPr>
          <w:rFonts w:ascii="Times New Roman" w:hAnsi="Times New Roman" w:cs="Times New Roman"/>
          <w:color w:val="auto"/>
          <w:shd w:val="clear" w:color="auto" w:fill="FFFFFF"/>
        </w:rPr>
        <w:t xml:space="preserve"> муниципального района Республики Мордовия </w:t>
      </w:r>
    </w:p>
    <w:p w:rsidR="00D351BA" w:rsidRPr="00E34B9D" w:rsidRDefault="00D351BA" w:rsidP="00D351BA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ind w:left="0" w:firstLine="0"/>
        <w:jc w:val="both"/>
        <w:rPr>
          <w:rFonts w:ascii="Times New Roman" w:hAnsi="Times New Roman" w:cs="Times New Roman"/>
          <w:color w:val="auto"/>
        </w:rPr>
      </w:pPr>
    </w:p>
    <w:p w:rsidR="00D351BA" w:rsidRPr="00E34B9D" w:rsidRDefault="00D351BA" w:rsidP="00D351BA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ind w:left="0" w:firstLine="0"/>
        <w:jc w:val="center"/>
        <w:rPr>
          <w:rFonts w:ascii="Times New Roman" w:hAnsi="Times New Roman" w:cs="Times New Roman"/>
          <w:color w:val="auto"/>
        </w:rPr>
      </w:pPr>
      <w:r w:rsidRPr="00E34B9D">
        <w:rPr>
          <w:rFonts w:ascii="Times New Roman" w:hAnsi="Times New Roman" w:cs="Times New Roman"/>
          <w:color w:val="auto"/>
          <w:shd w:val="clear" w:color="auto" w:fill="FFFFFF"/>
        </w:rPr>
        <w:t>ПОСТАНОВЛЯЕТ:</w:t>
      </w:r>
    </w:p>
    <w:p w:rsidR="00D351BA" w:rsidRPr="00E34B9D" w:rsidRDefault="00D351BA" w:rsidP="00D351BA">
      <w:pPr>
        <w:tabs>
          <w:tab w:val="left" w:pos="5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351BA" w:rsidRPr="00E34B9D" w:rsidRDefault="00D351BA" w:rsidP="00D351BA">
      <w:pPr>
        <w:pStyle w:val="2"/>
        <w:keepLines w:val="0"/>
        <w:numPr>
          <w:ilvl w:val="1"/>
          <w:numId w:val="1"/>
        </w:numPr>
        <w:tabs>
          <w:tab w:val="left" w:pos="585"/>
        </w:tabs>
        <w:spacing w:after="0"/>
        <w:ind w:left="0" w:firstLine="0"/>
        <w:jc w:val="both"/>
        <w:rPr>
          <w:szCs w:val="28"/>
        </w:rPr>
      </w:pPr>
      <w:r w:rsidRPr="00E34B9D">
        <w:rPr>
          <w:szCs w:val="28"/>
          <w:highlight w:val="white"/>
        </w:rPr>
        <w:t xml:space="preserve"> </w:t>
      </w:r>
      <w:r w:rsidRPr="00E34B9D">
        <w:rPr>
          <w:szCs w:val="28"/>
          <w:highlight w:val="white"/>
        </w:rPr>
        <w:tab/>
        <w:t xml:space="preserve">1. </w:t>
      </w:r>
      <w:proofErr w:type="gramStart"/>
      <w:r w:rsidRPr="00E34B9D">
        <w:rPr>
          <w:szCs w:val="28"/>
          <w:highlight w:val="white"/>
        </w:rPr>
        <w:t xml:space="preserve">Внести изменения в Постановление Администрации </w:t>
      </w:r>
      <w:proofErr w:type="spellStart"/>
      <w:r w:rsidRPr="00E34B9D">
        <w:rPr>
          <w:szCs w:val="28"/>
          <w:highlight w:val="white"/>
        </w:rPr>
        <w:t>Торбеевского</w:t>
      </w:r>
      <w:proofErr w:type="spellEnd"/>
      <w:r w:rsidRPr="00E34B9D">
        <w:rPr>
          <w:szCs w:val="28"/>
          <w:highlight w:val="white"/>
        </w:rPr>
        <w:t xml:space="preserve"> городского поселения </w:t>
      </w:r>
      <w:proofErr w:type="spellStart"/>
      <w:r w:rsidRPr="00E34B9D">
        <w:rPr>
          <w:szCs w:val="28"/>
          <w:highlight w:val="white"/>
        </w:rPr>
        <w:t>Торбеевского</w:t>
      </w:r>
      <w:proofErr w:type="spellEnd"/>
      <w:r w:rsidRPr="00E34B9D">
        <w:rPr>
          <w:szCs w:val="28"/>
          <w:highlight w:val="white"/>
        </w:rPr>
        <w:t xml:space="preserve"> муниципального района Республики Мордовия от 13 декабря 2021 г. № 525 «Об утверждении перечня главных администраторов доходов бюджета </w:t>
      </w:r>
      <w:proofErr w:type="spellStart"/>
      <w:r w:rsidRPr="00E34B9D">
        <w:rPr>
          <w:szCs w:val="28"/>
          <w:highlight w:val="white"/>
        </w:rPr>
        <w:t>Торбеевского</w:t>
      </w:r>
      <w:proofErr w:type="spellEnd"/>
      <w:r w:rsidRPr="00E34B9D">
        <w:rPr>
          <w:szCs w:val="28"/>
          <w:highlight w:val="white"/>
        </w:rPr>
        <w:t xml:space="preserve"> городского поселения </w:t>
      </w:r>
      <w:proofErr w:type="spellStart"/>
      <w:r w:rsidRPr="00E34B9D">
        <w:rPr>
          <w:szCs w:val="28"/>
          <w:highlight w:val="white"/>
        </w:rPr>
        <w:t>Торбеевского</w:t>
      </w:r>
      <w:proofErr w:type="spellEnd"/>
      <w:r w:rsidRPr="00E34B9D">
        <w:rPr>
          <w:szCs w:val="28"/>
          <w:highlight w:val="white"/>
        </w:rPr>
        <w:t xml:space="preserve"> муниципального района Республики Мордовия», дополнив Перечень главных администраторов доходов бюджета </w:t>
      </w:r>
      <w:proofErr w:type="spellStart"/>
      <w:r w:rsidRPr="00E34B9D">
        <w:rPr>
          <w:szCs w:val="28"/>
          <w:highlight w:val="white"/>
        </w:rPr>
        <w:t>Торбеевского</w:t>
      </w:r>
      <w:proofErr w:type="spellEnd"/>
      <w:r w:rsidRPr="00E34B9D">
        <w:rPr>
          <w:szCs w:val="28"/>
          <w:highlight w:val="white"/>
        </w:rPr>
        <w:t xml:space="preserve"> городского поселения </w:t>
      </w:r>
      <w:proofErr w:type="spellStart"/>
      <w:r w:rsidRPr="00E34B9D">
        <w:rPr>
          <w:szCs w:val="28"/>
          <w:highlight w:val="white"/>
        </w:rPr>
        <w:t>Торбеевского</w:t>
      </w:r>
      <w:proofErr w:type="spellEnd"/>
      <w:r w:rsidRPr="00E34B9D">
        <w:rPr>
          <w:szCs w:val="28"/>
          <w:highlight w:val="white"/>
        </w:rPr>
        <w:t xml:space="preserve"> муниципального района Республики Мордовия строкой следующего содержания:</w:t>
      </w:r>
      <w:proofErr w:type="gramEnd"/>
    </w:p>
    <w:p w:rsidR="00D351BA" w:rsidRPr="00E34B9D" w:rsidRDefault="00D351BA" w:rsidP="00D351BA">
      <w:pPr>
        <w:tabs>
          <w:tab w:val="left" w:pos="58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1149"/>
        <w:gridCol w:w="2835"/>
        <w:gridCol w:w="6041"/>
      </w:tblGrid>
      <w:tr w:rsidR="00D351BA" w:rsidRPr="00E34B9D" w:rsidTr="001943DD">
        <w:trPr>
          <w:trHeight w:val="282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 xml:space="preserve">Код  бюджетной классификации </w:t>
            </w:r>
          </w:p>
        </w:tc>
        <w:tc>
          <w:tcPr>
            <w:tcW w:w="6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администратора доходов</w:t>
            </w:r>
          </w:p>
        </w:tc>
      </w:tr>
      <w:tr w:rsidR="00D351BA" w:rsidRPr="00E34B9D" w:rsidTr="001943DD">
        <w:trPr>
          <w:trHeight w:val="1124"/>
        </w:trPr>
        <w:tc>
          <w:tcPr>
            <w:tcW w:w="11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доходов районного   бюджета</w:t>
            </w:r>
          </w:p>
        </w:tc>
        <w:tc>
          <w:tcPr>
            <w:tcW w:w="6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51BA" w:rsidRPr="00E34B9D" w:rsidRDefault="00D351BA" w:rsidP="001943DD">
            <w:pP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D351BA" w:rsidRPr="00E34B9D" w:rsidTr="001943DD">
        <w:trPr>
          <w:trHeight w:val="240"/>
        </w:trPr>
        <w:tc>
          <w:tcPr>
            <w:tcW w:w="11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351BA" w:rsidRPr="00E34B9D" w:rsidTr="001943DD">
        <w:trPr>
          <w:trHeight w:val="54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351BA" w:rsidRPr="00E34B9D" w:rsidRDefault="00D351BA" w:rsidP="001943DD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D351BA" w:rsidRPr="00E34B9D" w:rsidRDefault="00D351BA" w:rsidP="001943DD">
            <w:pPr>
              <w:shd w:val="clear" w:color="auto" w:fill="FFFFFF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E34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Торбеевского</w:t>
            </w:r>
            <w:proofErr w:type="spellEnd"/>
            <w:r w:rsidRPr="00E34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E34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Торбеевского</w:t>
            </w:r>
            <w:proofErr w:type="spellEnd"/>
            <w:r w:rsidRPr="00E34B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351BA" w:rsidRPr="00E34B9D" w:rsidTr="001943DD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909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351BA" w:rsidRPr="00E34B9D" w:rsidRDefault="00D351BA" w:rsidP="001943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 xml:space="preserve">2 08 10000 13 0000 150 </w:t>
            </w:r>
          </w:p>
        </w:tc>
        <w:tc>
          <w:tcPr>
            <w:tcW w:w="6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  <w:hideMark/>
          </w:tcPr>
          <w:p w:rsidR="00D351BA" w:rsidRPr="00E34B9D" w:rsidRDefault="00D351BA" w:rsidP="001943DD">
            <w:pP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городских поселений (в бюджеты городских поселений) для осуществления взыскания</w:t>
            </w:r>
          </w:p>
        </w:tc>
      </w:tr>
    </w:tbl>
    <w:p w:rsidR="00D351BA" w:rsidRPr="00E34B9D" w:rsidRDefault="00D351BA" w:rsidP="00D351BA">
      <w:pPr>
        <w:tabs>
          <w:tab w:val="left" w:pos="585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D351BA" w:rsidRPr="00E34B9D" w:rsidRDefault="00D351BA" w:rsidP="00D351BA">
      <w:pPr>
        <w:tabs>
          <w:tab w:val="left" w:pos="58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sz w:val="28"/>
          <w:szCs w:val="28"/>
          <w:highlight w:val="white"/>
        </w:rPr>
        <w:t xml:space="preserve">2. </w:t>
      </w:r>
      <w:proofErr w:type="gramStart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>Контроль за</w:t>
      </w:r>
      <w:proofErr w:type="gramEnd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исполнением настоящего Постановления возложить на главного бухгалтера администрации  </w:t>
      </w:r>
      <w:proofErr w:type="spellStart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>Торбеевского</w:t>
      </w:r>
      <w:proofErr w:type="spellEnd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городского поселения </w:t>
      </w:r>
      <w:proofErr w:type="spellStart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>Торбеевского</w:t>
      </w:r>
      <w:proofErr w:type="spellEnd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муниципального района Республики Мордовия - </w:t>
      </w:r>
      <w:proofErr w:type="spellStart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>Мухаеву</w:t>
      </w:r>
      <w:proofErr w:type="spellEnd"/>
      <w:r w:rsidRPr="00E34B9D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М.И.</w:t>
      </w:r>
    </w:p>
    <w:p w:rsidR="00D351BA" w:rsidRPr="00E34B9D" w:rsidRDefault="00D351BA" w:rsidP="00D351BA">
      <w:pPr>
        <w:shd w:val="clear" w:color="auto" w:fill="FFFFFF"/>
        <w:spacing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4B9D">
        <w:rPr>
          <w:rFonts w:ascii="Times New Roman" w:hAnsi="Times New Roman" w:cs="Times New Roman"/>
          <w:sz w:val="28"/>
          <w:szCs w:val="28"/>
        </w:rPr>
        <w:lastRenderedPageBreak/>
        <w:t>3</w:t>
      </w:r>
      <w:bookmarkStart w:id="1" w:name="sub_2101101"/>
      <w:bookmarkStart w:id="2" w:name="sub_5"/>
      <w:bookmarkStart w:id="3" w:name="sub_2"/>
      <w:r w:rsidRPr="00E34B9D">
        <w:rPr>
          <w:rFonts w:ascii="Times New Roman" w:hAnsi="Times New Roman" w:cs="Times New Roman"/>
          <w:sz w:val="28"/>
          <w:szCs w:val="28"/>
        </w:rPr>
        <w:t xml:space="preserve">. Настоящее Постановление подлежит размещению на официальном сайте администрации </w:t>
      </w:r>
      <w:proofErr w:type="spellStart"/>
      <w:r w:rsidRPr="00E34B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34B9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34B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34B9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351BA" w:rsidRPr="00E34B9D" w:rsidRDefault="00D351BA" w:rsidP="00D351B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1BA" w:rsidRPr="00E34B9D" w:rsidRDefault="00D351BA" w:rsidP="00D351B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1BA" w:rsidRPr="00E34B9D" w:rsidRDefault="00D351BA" w:rsidP="00D351B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245"/>
        <w:gridCol w:w="3359"/>
      </w:tblGrid>
      <w:tr w:rsidR="00D351BA" w:rsidRPr="00E34B9D" w:rsidTr="001943DD">
        <w:tc>
          <w:tcPr>
            <w:tcW w:w="6245" w:type="dxa"/>
            <w:hideMark/>
          </w:tcPr>
          <w:p w:rsidR="00D351BA" w:rsidRPr="00E34B9D" w:rsidRDefault="00D351BA" w:rsidP="001943DD">
            <w:pPr>
              <w:pStyle w:val="af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E34B9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И.о</w:t>
            </w:r>
            <w:proofErr w:type="spellEnd"/>
            <w:r w:rsidRPr="00E34B9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главы администрации  </w:t>
            </w:r>
            <w:proofErr w:type="spellStart"/>
            <w:r w:rsidRPr="00E34B9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Торбеевского</w:t>
            </w:r>
            <w:proofErr w:type="spellEnd"/>
            <w:r w:rsidRPr="00E34B9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3359" w:type="dxa"/>
            <w:hideMark/>
          </w:tcPr>
          <w:p w:rsidR="00D351BA" w:rsidRPr="00E34B9D" w:rsidRDefault="00D351BA" w:rsidP="001943DD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351BA" w:rsidRPr="00E34B9D" w:rsidRDefault="00D351BA" w:rsidP="001943DD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E34B9D">
              <w:rPr>
                <w:rFonts w:ascii="Times New Roman" w:hAnsi="Times New Roman" w:cs="Times New Roman"/>
                <w:sz w:val="28"/>
                <w:szCs w:val="28"/>
              </w:rPr>
              <w:t xml:space="preserve">С.Г. Демкина  </w:t>
            </w:r>
          </w:p>
        </w:tc>
      </w:tr>
      <w:bookmarkEnd w:id="1"/>
      <w:bookmarkEnd w:id="2"/>
      <w:bookmarkEnd w:id="3"/>
    </w:tbl>
    <w:p w:rsidR="00D351BA" w:rsidRDefault="00D351BA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351BA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351BA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51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D351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0">
    <w:name w:val="Прижатый влево"/>
    <w:basedOn w:val="a"/>
    <w:next w:val="a"/>
    <w:rsid w:val="00D351B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51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D351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0">
    <w:name w:val="Прижатый влево"/>
    <w:basedOn w:val="a"/>
    <w:next w:val="a"/>
    <w:rsid w:val="00D351B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2022-07-06T11:46:00Z</dcterms:created>
  <dcterms:modified xsi:type="dcterms:W3CDTF">2022-07-06T11:46:00Z</dcterms:modified>
</cp:coreProperties>
</file>