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3E597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7C6741">
        <w:rPr>
          <w:rFonts w:ascii="Times New Roman CYR" w:hAnsi="Times New Roman CYR" w:cs="Times New Roman CYR"/>
          <w:sz w:val="20"/>
          <w:szCs w:val="20"/>
        </w:rPr>
        <w:t>1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7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2C531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</w:t>
      </w:r>
      <w:r w:rsidR="007C6741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7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7C6741" w:rsidRPr="00B50F80" w:rsidRDefault="007C6741" w:rsidP="007C6741">
      <w:pPr>
        <w:pStyle w:val="ConsPlusTitle"/>
        <w:widowControl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ИНФОРМАЦИОННОЕ СООБЩЕНИЕ</w:t>
      </w:r>
      <w:bookmarkStart w:id="0" w:name="_GoBack"/>
      <w:bookmarkEnd w:id="0"/>
    </w:p>
    <w:p w:rsidR="007C6741" w:rsidRPr="00B50F80" w:rsidRDefault="007C6741" w:rsidP="007C6741">
      <w:pPr>
        <w:pStyle w:val="ConsPlusTitle"/>
        <w:widowControl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проведению </w:t>
      </w:r>
      <w:r w:rsidRPr="00B50F80">
        <w:rPr>
          <w:rFonts w:ascii="Times New Roman" w:hAnsi="Times New Roman"/>
          <w:sz w:val="28"/>
          <w:szCs w:val="28"/>
        </w:rPr>
        <w:t>открытого конкурса по отбору управляющей организации для управления многоквартирными домами</w:t>
      </w:r>
      <w:r>
        <w:rPr>
          <w:rFonts w:ascii="Times New Roman" w:hAnsi="Times New Roman"/>
          <w:sz w:val="28"/>
          <w:szCs w:val="28"/>
        </w:rPr>
        <w:t>,</w:t>
      </w:r>
      <w:r w:rsidRPr="00B50F80">
        <w:rPr>
          <w:rFonts w:ascii="Times New Roman" w:hAnsi="Times New Roman"/>
          <w:sz w:val="28"/>
          <w:szCs w:val="28"/>
        </w:rPr>
        <w:t xml:space="preserve"> расположенными на  территории </w:t>
      </w:r>
      <w:proofErr w:type="spellStart"/>
      <w:r w:rsidRPr="00B50F80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B50F80"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 w:rsidRPr="00B50F80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B50F8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7C6741" w:rsidRPr="009C0432" w:rsidRDefault="007C6741" w:rsidP="007C6741">
      <w:pPr>
        <w:pStyle w:val="ConsPlusTitle"/>
        <w:widowControl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C6741" w:rsidRPr="009C0432" w:rsidRDefault="007C6741" w:rsidP="007C6741">
      <w:pPr>
        <w:pStyle w:val="ConsPlusTitle"/>
        <w:widowControl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1. Предмет конкурса</w:t>
      </w:r>
    </w:p>
    <w:p w:rsidR="007C6741" w:rsidRPr="009C0432" w:rsidRDefault="007C6741" w:rsidP="007C674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b/>
          <w:sz w:val="24"/>
          <w:szCs w:val="24"/>
        </w:rPr>
        <w:t>1.Основание проведения открытого аукциона</w:t>
      </w:r>
      <w:r w:rsidRPr="009C0432">
        <w:rPr>
          <w:rFonts w:ascii="Times New Roman" w:hAnsi="Times New Roman"/>
          <w:sz w:val="24"/>
          <w:szCs w:val="24"/>
        </w:rPr>
        <w:t xml:space="preserve">: Постановление администрации </w:t>
      </w:r>
      <w:proofErr w:type="spellStart"/>
      <w:r w:rsidRPr="009C0432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Pr="009C0432">
        <w:rPr>
          <w:rFonts w:ascii="Times New Roman" w:hAnsi="Times New Roman"/>
          <w:sz w:val="24"/>
          <w:szCs w:val="24"/>
        </w:rPr>
        <w:t xml:space="preserve"> городского поселения от </w:t>
      </w:r>
      <w:r>
        <w:rPr>
          <w:rFonts w:ascii="Times New Roman" w:hAnsi="Times New Roman"/>
          <w:sz w:val="24"/>
          <w:szCs w:val="24"/>
        </w:rPr>
        <w:t xml:space="preserve">21 июля </w:t>
      </w:r>
      <w:r w:rsidRPr="009C0432">
        <w:rPr>
          <w:rFonts w:ascii="Times New Roman" w:hAnsi="Times New Roman"/>
          <w:sz w:val="24"/>
          <w:szCs w:val="24"/>
        </w:rPr>
        <w:t>2022 года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0432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227</w:t>
      </w:r>
      <w:r w:rsidRPr="009C0432">
        <w:rPr>
          <w:rFonts w:ascii="Times New Roman" w:hAnsi="Times New Roman"/>
          <w:sz w:val="24"/>
          <w:szCs w:val="24"/>
        </w:rPr>
        <w:t xml:space="preserve"> «</w:t>
      </w:r>
      <w:r w:rsidRPr="009C0432">
        <w:rPr>
          <w:rFonts w:ascii="Times New Roman" w:eastAsia="Calibri" w:hAnsi="Times New Roman"/>
          <w:sz w:val="24"/>
          <w:szCs w:val="24"/>
        </w:rPr>
        <w:t xml:space="preserve">О  проведении открытого конкурса по отбору управляющей организации для управления многоквартирными домами в </w:t>
      </w:r>
      <w:proofErr w:type="spellStart"/>
      <w:r w:rsidRPr="009C0432">
        <w:rPr>
          <w:rFonts w:ascii="Times New Roman" w:eastAsia="Calibri" w:hAnsi="Times New Roman"/>
          <w:sz w:val="24"/>
          <w:szCs w:val="24"/>
        </w:rPr>
        <w:t>рп</w:t>
      </w:r>
      <w:proofErr w:type="spellEnd"/>
      <w:r w:rsidRPr="009C0432">
        <w:rPr>
          <w:rFonts w:ascii="Times New Roman" w:eastAsia="Calibri" w:hAnsi="Times New Roman"/>
          <w:sz w:val="24"/>
          <w:szCs w:val="24"/>
        </w:rPr>
        <w:t xml:space="preserve"> Торбеево </w:t>
      </w:r>
      <w:proofErr w:type="spellStart"/>
      <w:r w:rsidRPr="009C0432">
        <w:rPr>
          <w:rFonts w:ascii="Times New Roman" w:eastAsia="Calibri" w:hAnsi="Times New Roman"/>
          <w:sz w:val="24"/>
          <w:szCs w:val="24"/>
        </w:rPr>
        <w:t>Торбеевского</w:t>
      </w:r>
      <w:proofErr w:type="spellEnd"/>
      <w:r w:rsidRPr="009C0432">
        <w:rPr>
          <w:rFonts w:ascii="Times New Roman" w:eastAsia="Calibri" w:hAnsi="Times New Roman"/>
          <w:sz w:val="24"/>
          <w:szCs w:val="24"/>
        </w:rPr>
        <w:t xml:space="preserve"> муниципального района Республики Мордовия</w:t>
      </w:r>
      <w:r w:rsidRPr="009C0432">
        <w:rPr>
          <w:rFonts w:ascii="Times New Roman" w:hAnsi="Times New Roman"/>
          <w:bCs/>
          <w:sz w:val="24"/>
          <w:szCs w:val="24"/>
        </w:rPr>
        <w:t>».</w:t>
      </w:r>
    </w:p>
    <w:p w:rsidR="007C6741" w:rsidRPr="009C0432" w:rsidRDefault="007C6741" w:rsidP="007C674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 xml:space="preserve">Настоящий открытый конкурс проводится в </w:t>
      </w:r>
      <w:r w:rsidRPr="009C0432">
        <w:rPr>
          <w:rFonts w:ascii="Times New Roman" w:hAnsi="Times New Roman"/>
          <w:color w:val="000000"/>
          <w:sz w:val="24"/>
          <w:szCs w:val="24"/>
        </w:rPr>
        <w:t xml:space="preserve">соответствии со статьей 161 Жилищного кодекса </w:t>
      </w:r>
      <w:r w:rsidRPr="009C0432">
        <w:rPr>
          <w:rFonts w:ascii="Times New Roman" w:hAnsi="Times New Roman"/>
          <w:sz w:val="24"/>
          <w:szCs w:val="24"/>
        </w:rPr>
        <w:t>и иными нормативными актами Российской Федерации.</w:t>
      </w:r>
    </w:p>
    <w:p w:rsidR="007C6741" w:rsidRPr="009C0432" w:rsidRDefault="007C6741" w:rsidP="007C674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Конкурс является открытым по составу участников и по форме подачи заявок.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b/>
          <w:sz w:val="24"/>
          <w:szCs w:val="24"/>
        </w:rPr>
        <w:t>2. Организатор открытого аукциона:</w:t>
      </w:r>
      <w:r w:rsidRPr="009C0432">
        <w:rPr>
          <w:rFonts w:ascii="Times New Roman" w:hAnsi="Times New Roman"/>
          <w:sz w:val="24"/>
          <w:szCs w:val="24"/>
        </w:rPr>
        <w:t xml:space="preserve"> Администрация </w:t>
      </w:r>
      <w:proofErr w:type="spellStart"/>
      <w:r w:rsidRPr="009C0432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Pr="009C0432">
        <w:rPr>
          <w:rFonts w:ascii="Times New Roman" w:hAnsi="Times New Roman"/>
          <w:sz w:val="24"/>
          <w:szCs w:val="24"/>
        </w:rPr>
        <w:t xml:space="preserve"> городского поселения  </w:t>
      </w:r>
      <w:proofErr w:type="spellStart"/>
      <w:r w:rsidRPr="009C0432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Pr="009C0432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</w:t>
      </w:r>
    </w:p>
    <w:p w:rsidR="007C6741" w:rsidRPr="009C0432" w:rsidRDefault="007C6741" w:rsidP="007C674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 xml:space="preserve">Юридический адрес: 431030, Республика Мордовия, </w:t>
      </w:r>
      <w:proofErr w:type="spellStart"/>
      <w:r w:rsidRPr="009C0432">
        <w:rPr>
          <w:rFonts w:ascii="Times New Roman" w:hAnsi="Times New Roman"/>
          <w:sz w:val="24"/>
          <w:szCs w:val="24"/>
        </w:rPr>
        <w:t>рп</w:t>
      </w:r>
      <w:proofErr w:type="spellEnd"/>
      <w:r w:rsidRPr="009C0432">
        <w:rPr>
          <w:rFonts w:ascii="Times New Roman" w:hAnsi="Times New Roman"/>
          <w:sz w:val="24"/>
          <w:szCs w:val="24"/>
        </w:rPr>
        <w:t xml:space="preserve"> Торбеево, ул. Карла Маркса, стр. 7б, </w:t>
      </w:r>
      <w:proofErr w:type="spellStart"/>
      <w:r w:rsidRPr="009C0432">
        <w:rPr>
          <w:rFonts w:ascii="Times New Roman" w:hAnsi="Times New Roman"/>
          <w:sz w:val="24"/>
          <w:szCs w:val="24"/>
        </w:rPr>
        <w:t>помещ</w:t>
      </w:r>
      <w:proofErr w:type="spellEnd"/>
      <w:r w:rsidRPr="009C0432">
        <w:rPr>
          <w:rFonts w:ascii="Times New Roman" w:hAnsi="Times New Roman"/>
          <w:sz w:val="24"/>
          <w:szCs w:val="24"/>
        </w:rPr>
        <w:t>. 2.</w:t>
      </w:r>
    </w:p>
    <w:p w:rsidR="007C6741" w:rsidRPr="009C0432" w:rsidRDefault="007C6741" w:rsidP="007C674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 xml:space="preserve">Адрес электронной почты: </w:t>
      </w:r>
      <w:proofErr w:type="spellStart"/>
      <w:r w:rsidRPr="009C0432">
        <w:rPr>
          <w:rFonts w:ascii="Times New Roman" w:hAnsi="Times New Roman"/>
          <w:sz w:val="24"/>
          <w:szCs w:val="24"/>
          <w:shd w:val="clear" w:color="auto" w:fill="FFFFFF"/>
        </w:rPr>
        <w:t>possovettorb</w:t>
      </w:r>
      <w:proofErr w:type="spellEnd"/>
      <w:r w:rsidRPr="009C0432">
        <w:rPr>
          <w:rFonts w:ascii="Times New Roman" w:hAnsi="Times New Roman"/>
          <w:sz w:val="24"/>
          <w:szCs w:val="24"/>
          <w:shd w:val="clear" w:color="auto" w:fill="FFFFFF"/>
        </w:rPr>
        <w:t>@</w:t>
      </w:r>
      <w:r w:rsidRPr="009C0432">
        <w:rPr>
          <w:rFonts w:ascii="Times New Roman" w:hAnsi="Times New Roman"/>
          <w:sz w:val="24"/>
          <w:szCs w:val="24"/>
        </w:rPr>
        <w:t xml:space="preserve"> mail</w:t>
      </w:r>
      <w:r w:rsidRPr="009C0432">
        <w:rPr>
          <w:rFonts w:ascii="Times New Roman" w:hAnsi="Times New Roman"/>
          <w:sz w:val="24"/>
          <w:szCs w:val="24"/>
          <w:shd w:val="clear" w:color="auto" w:fill="FFFFFF"/>
        </w:rPr>
        <w:t>.ru.</w:t>
      </w:r>
    </w:p>
    <w:p w:rsidR="007C6741" w:rsidRPr="009C0432" w:rsidRDefault="007C6741" w:rsidP="007C674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 xml:space="preserve">Официальный сайт в сети Интернет: </w:t>
      </w:r>
      <w:hyperlink r:id="rId5" w:history="1">
        <w:r w:rsidRPr="009C0432">
          <w:rPr>
            <w:rStyle w:val="aa"/>
            <w:rFonts w:ascii="Times New Roman" w:hAnsi="Times New Roman"/>
            <w:sz w:val="24"/>
            <w:szCs w:val="24"/>
          </w:rPr>
          <w:t>www.torgi.gov.ru</w:t>
        </w:r>
      </w:hyperlink>
      <w:r w:rsidRPr="009C0432">
        <w:rPr>
          <w:rFonts w:ascii="Times New Roman" w:hAnsi="Times New Roman"/>
          <w:sz w:val="24"/>
          <w:szCs w:val="24"/>
        </w:rPr>
        <w:t>.</w:t>
      </w:r>
    </w:p>
    <w:p w:rsidR="007C6741" w:rsidRPr="009C0432" w:rsidRDefault="007C6741" w:rsidP="007C674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Контактный телефон: (83456) 2-01-02 в рабочие дни с 8:30 до 17:30 (время московское).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 xml:space="preserve">Предметом конкурса является право заключения договора управления многоквартирными домами  в </w:t>
      </w:r>
      <w:r w:rsidRPr="009C0432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Pr="009C0432">
        <w:rPr>
          <w:rFonts w:ascii="Times New Roman" w:eastAsia="Calibri" w:hAnsi="Times New Roman"/>
          <w:sz w:val="24"/>
          <w:szCs w:val="24"/>
        </w:rPr>
        <w:t>рп</w:t>
      </w:r>
      <w:proofErr w:type="spellEnd"/>
      <w:r w:rsidRPr="009C0432">
        <w:rPr>
          <w:rFonts w:ascii="Times New Roman" w:eastAsia="Calibri" w:hAnsi="Times New Roman"/>
          <w:sz w:val="24"/>
          <w:szCs w:val="24"/>
        </w:rPr>
        <w:t xml:space="preserve"> Торбеево </w:t>
      </w:r>
      <w:proofErr w:type="spellStart"/>
      <w:r w:rsidRPr="009C0432">
        <w:rPr>
          <w:rFonts w:ascii="Times New Roman" w:eastAsia="Calibri" w:hAnsi="Times New Roman"/>
          <w:sz w:val="24"/>
          <w:szCs w:val="24"/>
        </w:rPr>
        <w:t>Торбеевского</w:t>
      </w:r>
      <w:proofErr w:type="spellEnd"/>
      <w:r w:rsidRPr="009C0432">
        <w:rPr>
          <w:rFonts w:ascii="Times New Roman" w:eastAsia="Calibri" w:hAnsi="Times New Roman"/>
          <w:sz w:val="24"/>
          <w:szCs w:val="24"/>
        </w:rPr>
        <w:t xml:space="preserve"> муниципального района Республики Мордовия по следующим многоквартирным домам -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9C0432">
        <w:rPr>
          <w:rFonts w:ascii="Times New Roman" w:eastAsia="Calibri" w:hAnsi="Times New Roman"/>
          <w:sz w:val="24"/>
          <w:szCs w:val="24"/>
        </w:rPr>
        <w:t>Лот №1: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tbl>
      <w:tblPr>
        <w:tblW w:w="98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2"/>
        <w:gridCol w:w="3668"/>
        <w:gridCol w:w="2494"/>
        <w:gridCol w:w="2965"/>
      </w:tblGrid>
      <w:tr w:rsidR="007C6741" w:rsidRPr="009C0432" w:rsidTr="00DC4BC8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:rsidR="007C6741" w:rsidRPr="009C0432" w:rsidRDefault="007C6741" w:rsidP="00DC4BC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C0432">
              <w:rPr>
                <w:b/>
                <w:sz w:val="24"/>
                <w:szCs w:val="24"/>
              </w:rPr>
              <w:t xml:space="preserve">№ </w:t>
            </w:r>
          </w:p>
          <w:p w:rsidR="007C6741" w:rsidRPr="009C0432" w:rsidRDefault="007C6741" w:rsidP="00DC4BC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proofErr w:type="gramStart"/>
            <w:r w:rsidRPr="009C0432">
              <w:rPr>
                <w:b/>
                <w:sz w:val="24"/>
                <w:szCs w:val="24"/>
              </w:rPr>
              <w:t>п</w:t>
            </w:r>
            <w:proofErr w:type="gramEnd"/>
            <w:r w:rsidRPr="009C0432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668" w:type="dxa"/>
          </w:tcPr>
          <w:p w:rsidR="007C6741" w:rsidRPr="009C0432" w:rsidRDefault="007C6741" w:rsidP="00DC4BC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C0432">
              <w:rPr>
                <w:b/>
                <w:sz w:val="24"/>
                <w:szCs w:val="24"/>
              </w:rPr>
              <w:t>Предмет открытого конкурса</w:t>
            </w:r>
          </w:p>
        </w:tc>
        <w:tc>
          <w:tcPr>
            <w:tcW w:w="2494" w:type="dxa"/>
          </w:tcPr>
          <w:p w:rsidR="007C6741" w:rsidRPr="009C0432" w:rsidRDefault="007C6741" w:rsidP="00DC4BC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C0432">
              <w:rPr>
                <w:b/>
                <w:sz w:val="24"/>
                <w:szCs w:val="24"/>
              </w:rPr>
              <w:t xml:space="preserve">Общая площадь, </w:t>
            </w:r>
            <w:proofErr w:type="spellStart"/>
            <w:r w:rsidRPr="009C0432">
              <w:rPr>
                <w:b/>
                <w:sz w:val="24"/>
                <w:szCs w:val="24"/>
              </w:rPr>
              <w:t>кв.м</w:t>
            </w:r>
            <w:proofErr w:type="spellEnd"/>
            <w:r w:rsidRPr="009C0432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2965" w:type="dxa"/>
          </w:tcPr>
          <w:p w:rsidR="007C6741" w:rsidRPr="009C0432" w:rsidRDefault="007C6741" w:rsidP="00DC4BC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C0432">
              <w:rPr>
                <w:b/>
                <w:sz w:val="24"/>
                <w:szCs w:val="24"/>
              </w:rPr>
              <w:t xml:space="preserve">Стоимость на 1 </w:t>
            </w:r>
            <w:proofErr w:type="spellStart"/>
            <w:r w:rsidRPr="009C0432">
              <w:rPr>
                <w:b/>
                <w:sz w:val="24"/>
                <w:szCs w:val="24"/>
              </w:rPr>
              <w:t>кв.м</w:t>
            </w:r>
            <w:proofErr w:type="spellEnd"/>
            <w:r w:rsidRPr="009C0432">
              <w:rPr>
                <w:b/>
                <w:sz w:val="24"/>
                <w:szCs w:val="24"/>
              </w:rPr>
              <w:t>. в месяц (руб.)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8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</w:t>
            </w: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мкр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3-й, д. 1</w:t>
            </w:r>
          </w:p>
        </w:tc>
        <w:tc>
          <w:tcPr>
            <w:tcW w:w="2494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3516,5</w:t>
            </w:r>
          </w:p>
        </w:tc>
        <w:tc>
          <w:tcPr>
            <w:tcW w:w="2965" w:type="dxa"/>
            <w:vAlign w:val="bottom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3668" w:type="dxa"/>
          </w:tcPr>
          <w:p w:rsidR="007C6741" w:rsidRPr="009C0432" w:rsidRDefault="007C6741" w:rsidP="00DC4BC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C0432">
              <w:rPr>
                <w:rFonts w:ascii="Times New Roman" w:hAnsi="Times New Roman"/>
                <w:sz w:val="24"/>
                <w:szCs w:val="24"/>
              </w:rPr>
              <w:t>рп</w:t>
            </w:r>
            <w:proofErr w:type="spellEnd"/>
            <w:r w:rsidRPr="009C0432">
              <w:rPr>
                <w:rFonts w:ascii="Times New Roman" w:hAnsi="Times New Roman"/>
                <w:sz w:val="24"/>
                <w:szCs w:val="24"/>
              </w:rPr>
              <w:t xml:space="preserve"> Торбеево, </w:t>
            </w:r>
            <w:proofErr w:type="spellStart"/>
            <w:r w:rsidRPr="009C0432"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 w:rsidRPr="009C0432">
              <w:rPr>
                <w:rFonts w:ascii="Times New Roman" w:hAnsi="Times New Roman"/>
                <w:sz w:val="24"/>
                <w:szCs w:val="24"/>
              </w:rPr>
              <w:t xml:space="preserve"> 3-й, д. 2</w:t>
            </w:r>
          </w:p>
        </w:tc>
        <w:tc>
          <w:tcPr>
            <w:tcW w:w="2494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3516,5</w:t>
            </w:r>
          </w:p>
        </w:tc>
        <w:tc>
          <w:tcPr>
            <w:tcW w:w="2965" w:type="dxa"/>
          </w:tcPr>
          <w:p w:rsidR="007C6741" w:rsidRPr="009C0432" w:rsidRDefault="007C6741" w:rsidP="00DC4BC8">
            <w:pPr>
              <w:jc w:val="center"/>
              <w:rPr>
                <w:sz w:val="24"/>
                <w:szCs w:val="24"/>
              </w:rPr>
            </w:pPr>
            <w:r w:rsidRPr="009C0432">
              <w:rPr>
                <w:rFonts w:ascii="Times New Roman" w:hAnsi="Times New Roman"/>
                <w:sz w:val="24"/>
                <w:szCs w:val="24"/>
              </w:rPr>
              <w:t>13,40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3</w:t>
            </w:r>
          </w:p>
        </w:tc>
        <w:tc>
          <w:tcPr>
            <w:tcW w:w="3668" w:type="dxa"/>
          </w:tcPr>
          <w:p w:rsidR="007C6741" w:rsidRPr="009C0432" w:rsidRDefault="007C6741" w:rsidP="00DC4BC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C0432">
              <w:rPr>
                <w:rFonts w:ascii="Times New Roman" w:hAnsi="Times New Roman"/>
                <w:sz w:val="24"/>
                <w:szCs w:val="24"/>
              </w:rPr>
              <w:t>рп</w:t>
            </w:r>
            <w:proofErr w:type="spellEnd"/>
            <w:r w:rsidRPr="009C0432">
              <w:rPr>
                <w:rFonts w:ascii="Times New Roman" w:hAnsi="Times New Roman"/>
                <w:sz w:val="24"/>
                <w:szCs w:val="24"/>
              </w:rPr>
              <w:t xml:space="preserve"> Торбеево, </w:t>
            </w:r>
            <w:proofErr w:type="spellStart"/>
            <w:r w:rsidRPr="009C0432"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 w:rsidRPr="009C0432">
              <w:rPr>
                <w:rFonts w:ascii="Times New Roman" w:hAnsi="Times New Roman"/>
                <w:sz w:val="24"/>
                <w:szCs w:val="24"/>
              </w:rPr>
              <w:t xml:space="preserve"> 3-й, д. 3</w:t>
            </w:r>
          </w:p>
        </w:tc>
        <w:tc>
          <w:tcPr>
            <w:tcW w:w="2494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3516,5</w:t>
            </w:r>
          </w:p>
        </w:tc>
        <w:tc>
          <w:tcPr>
            <w:tcW w:w="2965" w:type="dxa"/>
          </w:tcPr>
          <w:p w:rsidR="007C6741" w:rsidRPr="009C0432" w:rsidRDefault="007C6741" w:rsidP="00DC4BC8">
            <w:pPr>
              <w:jc w:val="center"/>
              <w:rPr>
                <w:sz w:val="24"/>
                <w:szCs w:val="24"/>
              </w:rPr>
            </w:pPr>
            <w:r w:rsidRPr="009C0432">
              <w:rPr>
                <w:rFonts w:ascii="Times New Roman" w:hAnsi="Times New Roman"/>
                <w:sz w:val="24"/>
                <w:szCs w:val="24"/>
              </w:rPr>
              <w:t>13,40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3668" w:type="dxa"/>
          </w:tcPr>
          <w:p w:rsidR="007C6741" w:rsidRPr="009C0432" w:rsidRDefault="007C6741" w:rsidP="00DC4BC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C0432">
              <w:rPr>
                <w:rFonts w:ascii="Times New Roman" w:hAnsi="Times New Roman"/>
                <w:sz w:val="24"/>
                <w:szCs w:val="24"/>
              </w:rPr>
              <w:t>рп</w:t>
            </w:r>
            <w:proofErr w:type="spellEnd"/>
            <w:r w:rsidRPr="009C0432">
              <w:rPr>
                <w:rFonts w:ascii="Times New Roman" w:hAnsi="Times New Roman"/>
                <w:sz w:val="24"/>
                <w:szCs w:val="24"/>
              </w:rPr>
              <w:t xml:space="preserve"> Торбеево, </w:t>
            </w:r>
            <w:proofErr w:type="spellStart"/>
            <w:r w:rsidRPr="009C0432"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 w:rsidRPr="009C0432">
              <w:rPr>
                <w:rFonts w:ascii="Times New Roman" w:hAnsi="Times New Roman"/>
                <w:sz w:val="24"/>
                <w:szCs w:val="24"/>
              </w:rPr>
              <w:t xml:space="preserve"> 3-й, д. 5</w:t>
            </w:r>
          </w:p>
        </w:tc>
        <w:tc>
          <w:tcPr>
            <w:tcW w:w="2494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5196,0</w:t>
            </w:r>
          </w:p>
        </w:tc>
        <w:tc>
          <w:tcPr>
            <w:tcW w:w="2965" w:type="dxa"/>
          </w:tcPr>
          <w:p w:rsidR="007C6741" w:rsidRPr="009C0432" w:rsidRDefault="007C6741" w:rsidP="00DC4BC8">
            <w:pPr>
              <w:jc w:val="center"/>
              <w:rPr>
                <w:sz w:val="24"/>
                <w:szCs w:val="24"/>
              </w:rPr>
            </w:pPr>
            <w:r w:rsidRPr="009C0432">
              <w:rPr>
                <w:rFonts w:ascii="Times New Roman" w:hAnsi="Times New Roman"/>
                <w:sz w:val="24"/>
                <w:szCs w:val="24"/>
              </w:rPr>
              <w:t>13,40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3668" w:type="dxa"/>
          </w:tcPr>
          <w:p w:rsidR="007C6741" w:rsidRPr="009C0432" w:rsidRDefault="007C6741" w:rsidP="00DC4BC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C0432">
              <w:rPr>
                <w:rFonts w:ascii="Times New Roman" w:hAnsi="Times New Roman"/>
                <w:sz w:val="24"/>
                <w:szCs w:val="24"/>
              </w:rPr>
              <w:t>рп</w:t>
            </w:r>
            <w:proofErr w:type="spellEnd"/>
            <w:r w:rsidRPr="009C0432">
              <w:rPr>
                <w:rFonts w:ascii="Times New Roman" w:hAnsi="Times New Roman"/>
                <w:sz w:val="24"/>
                <w:szCs w:val="24"/>
              </w:rPr>
              <w:t xml:space="preserve"> Торбеево, </w:t>
            </w:r>
            <w:proofErr w:type="spellStart"/>
            <w:r w:rsidRPr="009C0432"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 w:rsidRPr="009C0432">
              <w:rPr>
                <w:rFonts w:ascii="Times New Roman" w:hAnsi="Times New Roman"/>
                <w:sz w:val="24"/>
                <w:szCs w:val="24"/>
              </w:rPr>
              <w:t xml:space="preserve"> 3-й, д. 6</w:t>
            </w:r>
          </w:p>
        </w:tc>
        <w:tc>
          <w:tcPr>
            <w:tcW w:w="2494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3499,0</w:t>
            </w:r>
          </w:p>
        </w:tc>
        <w:tc>
          <w:tcPr>
            <w:tcW w:w="2965" w:type="dxa"/>
          </w:tcPr>
          <w:p w:rsidR="007C6741" w:rsidRPr="009C0432" w:rsidRDefault="007C6741" w:rsidP="00DC4BC8">
            <w:pPr>
              <w:jc w:val="center"/>
              <w:rPr>
                <w:sz w:val="24"/>
                <w:szCs w:val="24"/>
              </w:rPr>
            </w:pPr>
            <w:r w:rsidRPr="009C0432">
              <w:rPr>
                <w:rFonts w:ascii="Times New Roman" w:hAnsi="Times New Roman"/>
                <w:sz w:val="24"/>
                <w:szCs w:val="24"/>
              </w:rPr>
              <w:t>13,40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3668" w:type="dxa"/>
          </w:tcPr>
          <w:p w:rsidR="007C6741" w:rsidRPr="009C0432" w:rsidRDefault="007C6741" w:rsidP="00DC4BC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C0432">
              <w:rPr>
                <w:rFonts w:ascii="Times New Roman" w:hAnsi="Times New Roman"/>
                <w:sz w:val="24"/>
                <w:szCs w:val="24"/>
              </w:rPr>
              <w:t>рп</w:t>
            </w:r>
            <w:proofErr w:type="spellEnd"/>
            <w:r w:rsidRPr="009C0432">
              <w:rPr>
                <w:rFonts w:ascii="Times New Roman" w:hAnsi="Times New Roman"/>
                <w:sz w:val="24"/>
                <w:szCs w:val="24"/>
              </w:rPr>
              <w:t xml:space="preserve"> Торбеево, </w:t>
            </w:r>
            <w:proofErr w:type="spellStart"/>
            <w:r w:rsidRPr="009C0432"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 w:rsidRPr="009C0432">
              <w:rPr>
                <w:rFonts w:ascii="Times New Roman" w:hAnsi="Times New Roman"/>
                <w:sz w:val="24"/>
                <w:szCs w:val="24"/>
              </w:rPr>
              <w:t xml:space="preserve"> 3-й, д. 7</w:t>
            </w:r>
          </w:p>
        </w:tc>
        <w:tc>
          <w:tcPr>
            <w:tcW w:w="2494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5087,0</w:t>
            </w:r>
          </w:p>
        </w:tc>
        <w:tc>
          <w:tcPr>
            <w:tcW w:w="2965" w:type="dxa"/>
          </w:tcPr>
          <w:p w:rsidR="007C6741" w:rsidRPr="009C0432" w:rsidRDefault="007C6741" w:rsidP="00DC4BC8">
            <w:pPr>
              <w:jc w:val="center"/>
              <w:rPr>
                <w:sz w:val="24"/>
                <w:szCs w:val="24"/>
              </w:rPr>
            </w:pPr>
            <w:r w:rsidRPr="009C0432">
              <w:rPr>
                <w:rFonts w:ascii="Times New Roman" w:hAnsi="Times New Roman"/>
                <w:sz w:val="24"/>
                <w:szCs w:val="24"/>
              </w:rPr>
              <w:t>13,40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3668" w:type="dxa"/>
          </w:tcPr>
          <w:p w:rsidR="007C6741" w:rsidRPr="009C0432" w:rsidRDefault="007C6741" w:rsidP="00DC4BC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C0432">
              <w:rPr>
                <w:rFonts w:ascii="Times New Roman" w:hAnsi="Times New Roman"/>
                <w:sz w:val="24"/>
                <w:szCs w:val="24"/>
              </w:rPr>
              <w:t>рп</w:t>
            </w:r>
            <w:proofErr w:type="spellEnd"/>
            <w:r w:rsidRPr="009C0432">
              <w:rPr>
                <w:rFonts w:ascii="Times New Roman" w:hAnsi="Times New Roman"/>
                <w:sz w:val="24"/>
                <w:szCs w:val="24"/>
              </w:rPr>
              <w:t xml:space="preserve"> Торбеево, </w:t>
            </w:r>
            <w:proofErr w:type="spellStart"/>
            <w:r w:rsidRPr="009C0432"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 w:rsidRPr="009C0432">
              <w:rPr>
                <w:rFonts w:ascii="Times New Roman" w:hAnsi="Times New Roman"/>
                <w:sz w:val="24"/>
                <w:szCs w:val="24"/>
              </w:rPr>
              <w:t xml:space="preserve"> 3-й, д. 8</w:t>
            </w:r>
          </w:p>
        </w:tc>
        <w:tc>
          <w:tcPr>
            <w:tcW w:w="2494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3497,5</w:t>
            </w:r>
          </w:p>
        </w:tc>
        <w:tc>
          <w:tcPr>
            <w:tcW w:w="2965" w:type="dxa"/>
          </w:tcPr>
          <w:p w:rsidR="007C6741" w:rsidRPr="009C0432" w:rsidRDefault="007C6741" w:rsidP="00DC4BC8">
            <w:pPr>
              <w:jc w:val="center"/>
              <w:rPr>
                <w:sz w:val="24"/>
                <w:szCs w:val="24"/>
              </w:rPr>
            </w:pPr>
            <w:r w:rsidRPr="009C0432">
              <w:rPr>
                <w:rFonts w:ascii="Times New Roman" w:hAnsi="Times New Roman"/>
                <w:sz w:val="24"/>
                <w:szCs w:val="24"/>
              </w:rPr>
              <w:t>13,40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3668" w:type="dxa"/>
          </w:tcPr>
          <w:p w:rsidR="007C6741" w:rsidRPr="009C0432" w:rsidRDefault="007C6741" w:rsidP="00DC4BC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C0432">
              <w:rPr>
                <w:rFonts w:ascii="Times New Roman" w:hAnsi="Times New Roman"/>
                <w:sz w:val="24"/>
                <w:szCs w:val="24"/>
              </w:rPr>
              <w:t>рп</w:t>
            </w:r>
            <w:proofErr w:type="spellEnd"/>
            <w:r w:rsidRPr="009C0432">
              <w:rPr>
                <w:rFonts w:ascii="Times New Roman" w:hAnsi="Times New Roman"/>
                <w:sz w:val="24"/>
                <w:szCs w:val="24"/>
              </w:rPr>
              <w:t xml:space="preserve"> Торбеево, </w:t>
            </w:r>
            <w:proofErr w:type="spellStart"/>
            <w:r w:rsidRPr="009C0432"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 w:rsidRPr="009C0432">
              <w:rPr>
                <w:rFonts w:ascii="Times New Roman" w:hAnsi="Times New Roman"/>
                <w:sz w:val="24"/>
                <w:szCs w:val="24"/>
              </w:rPr>
              <w:t xml:space="preserve"> 3-й, д. 10</w:t>
            </w:r>
          </w:p>
        </w:tc>
        <w:tc>
          <w:tcPr>
            <w:tcW w:w="2494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3476,3</w:t>
            </w:r>
          </w:p>
        </w:tc>
        <w:tc>
          <w:tcPr>
            <w:tcW w:w="2965" w:type="dxa"/>
          </w:tcPr>
          <w:p w:rsidR="007C6741" w:rsidRPr="009C0432" w:rsidRDefault="007C6741" w:rsidP="00DC4BC8">
            <w:pPr>
              <w:jc w:val="center"/>
              <w:rPr>
                <w:sz w:val="24"/>
                <w:szCs w:val="24"/>
              </w:rPr>
            </w:pPr>
            <w:r w:rsidRPr="009C0432">
              <w:rPr>
                <w:rFonts w:ascii="Times New Roman" w:hAnsi="Times New Roman"/>
                <w:sz w:val="24"/>
                <w:szCs w:val="24"/>
              </w:rPr>
              <w:t>13,40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3668" w:type="dxa"/>
          </w:tcPr>
          <w:p w:rsidR="007C6741" w:rsidRPr="009C0432" w:rsidRDefault="007C6741" w:rsidP="00DC4BC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C0432">
              <w:rPr>
                <w:rFonts w:ascii="Times New Roman" w:hAnsi="Times New Roman"/>
                <w:sz w:val="24"/>
                <w:szCs w:val="24"/>
              </w:rPr>
              <w:t>рп</w:t>
            </w:r>
            <w:proofErr w:type="spellEnd"/>
            <w:r w:rsidRPr="009C0432">
              <w:rPr>
                <w:rFonts w:ascii="Times New Roman" w:hAnsi="Times New Roman"/>
                <w:sz w:val="24"/>
                <w:szCs w:val="24"/>
              </w:rPr>
              <w:t xml:space="preserve"> Торбеево, </w:t>
            </w:r>
            <w:proofErr w:type="spellStart"/>
            <w:r w:rsidRPr="009C0432"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 w:rsidRPr="009C0432">
              <w:rPr>
                <w:rFonts w:ascii="Times New Roman" w:hAnsi="Times New Roman"/>
                <w:sz w:val="24"/>
                <w:szCs w:val="24"/>
              </w:rPr>
              <w:t xml:space="preserve"> 3-й, д. 20</w:t>
            </w:r>
          </w:p>
        </w:tc>
        <w:tc>
          <w:tcPr>
            <w:tcW w:w="2494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1167,4</w:t>
            </w:r>
          </w:p>
        </w:tc>
        <w:tc>
          <w:tcPr>
            <w:tcW w:w="2965" w:type="dxa"/>
          </w:tcPr>
          <w:p w:rsidR="007C6741" w:rsidRPr="009C0432" w:rsidRDefault="007C6741" w:rsidP="00DC4BC8">
            <w:pPr>
              <w:jc w:val="center"/>
              <w:rPr>
                <w:sz w:val="24"/>
                <w:szCs w:val="24"/>
              </w:rPr>
            </w:pPr>
            <w:r w:rsidRPr="009C0432">
              <w:rPr>
                <w:rFonts w:ascii="Times New Roman" w:hAnsi="Times New Roman"/>
                <w:sz w:val="24"/>
                <w:szCs w:val="24"/>
              </w:rPr>
              <w:t>13,40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3668" w:type="dxa"/>
          </w:tcPr>
          <w:p w:rsidR="007C6741" w:rsidRPr="009C0432" w:rsidRDefault="007C6741" w:rsidP="00DC4BC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C0432">
              <w:rPr>
                <w:rFonts w:ascii="Times New Roman" w:hAnsi="Times New Roman"/>
                <w:sz w:val="24"/>
                <w:szCs w:val="24"/>
              </w:rPr>
              <w:t>рп</w:t>
            </w:r>
            <w:proofErr w:type="spellEnd"/>
            <w:r w:rsidRPr="009C0432">
              <w:rPr>
                <w:rFonts w:ascii="Times New Roman" w:hAnsi="Times New Roman"/>
                <w:sz w:val="24"/>
                <w:szCs w:val="24"/>
              </w:rPr>
              <w:t xml:space="preserve"> Торбеево, </w:t>
            </w:r>
            <w:proofErr w:type="spellStart"/>
            <w:r w:rsidRPr="009C0432"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 w:rsidRPr="009C0432">
              <w:rPr>
                <w:rFonts w:ascii="Times New Roman" w:hAnsi="Times New Roman"/>
                <w:sz w:val="24"/>
                <w:szCs w:val="24"/>
              </w:rPr>
              <w:t xml:space="preserve"> 3-й, д. 21</w:t>
            </w:r>
          </w:p>
        </w:tc>
        <w:tc>
          <w:tcPr>
            <w:tcW w:w="2494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1290,5</w:t>
            </w:r>
          </w:p>
        </w:tc>
        <w:tc>
          <w:tcPr>
            <w:tcW w:w="2965" w:type="dxa"/>
          </w:tcPr>
          <w:p w:rsidR="007C6741" w:rsidRPr="009C0432" w:rsidRDefault="007C6741" w:rsidP="00DC4BC8">
            <w:pPr>
              <w:jc w:val="center"/>
              <w:rPr>
                <w:sz w:val="24"/>
                <w:szCs w:val="24"/>
              </w:rPr>
            </w:pPr>
            <w:r w:rsidRPr="009C0432">
              <w:rPr>
                <w:rFonts w:ascii="Times New Roman" w:hAnsi="Times New Roman"/>
                <w:sz w:val="24"/>
                <w:szCs w:val="24"/>
              </w:rPr>
              <w:t>13,40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3668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</w:t>
            </w: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мкр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3</w:t>
            </w:r>
            <w:r w:rsidRPr="009C0432">
              <w:rPr>
                <w:rFonts w:ascii="Times New Roman" w:hAnsi="Times New Roman"/>
                <w:sz w:val="24"/>
                <w:szCs w:val="24"/>
                <w:lang w:val="ru-RU"/>
              </w:rPr>
              <w:t>-й, д. 22</w:t>
            </w:r>
          </w:p>
        </w:tc>
        <w:tc>
          <w:tcPr>
            <w:tcW w:w="2494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1260,9</w:t>
            </w:r>
          </w:p>
        </w:tc>
        <w:tc>
          <w:tcPr>
            <w:tcW w:w="2965" w:type="dxa"/>
          </w:tcPr>
          <w:p w:rsidR="007C6741" w:rsidRPr="009C0432" w:rsidRDefault="007C6741" w:rsidP="00DC4BC8">
            <w:pPr>
              <w:jc w:val="center"/>
              <w:rPr>
                <w:sz w:val="24"/>
                <w:szCs w:val="24"/>
              </w:rPr>
            </w:pPr>
            <w:r w:rsidRPr="009C0432">
              <w:rPr>
                <w:rFonts w:ascii="Times New Roman" w:hAnsi="Times New Roman"/>
                <w:sz w:val="24"/>
                <w:szCs w:val="24"/>
              </w:rPr>
              <w:t>13,40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3668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</w:t>
            </w: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мкр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3</w:t>
            </w:r>
            <w:r w:rsidRPr="009C0432">
              <w:rPr>
                <w:rFonts w:ascii="Times New Roman" w:hAnsi="Times New Roman"/>
                <w:sz w:val="24"/>
                <w:szCs w:val="24"/>
                <w:lang w:val="ru-RU"/>
              </w:rPr>
              <w:t>-й, д. 23</w:t>
            </w:r>
          </w:p>
        </w:tc>
        <w:tc>
          <w:tcPr>
            <w:tcW w:w="2494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880,36</w:t>
            </w:r>
          </w:p>
        </w:tc>
        <w:tc>
          <w:tcPr>
            <w:tcW w:w="2965" w:type="dxa"/>
          </w:tcPr>
          <w:p w:rsidR="007C6741" w:rsidRPr="009C0432" w:rsidRDefault="007C6741" w:rsidP="00DC4BC8">
            <w:pPr>
              <w:jc w:val="center"/>
              <w:rPr>
                <w:sz w:val="24"/>
                <w:szCs w:val="24"/>
              </w:rPr>
            </w:pPr>
            <w:r w:rsidRPr="009C0432">
              <w:rPr>
                <w:rFonts w:ascii="Times New Roman" w:hAnsi="Times New Roman"/>
                <w:sz w:val="24"/>
                <w:szCs w:val="24"/>
              </w:rPr>
              <w:t>13,40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3668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ул. </w:t>
            </w:r>
            <w:proofErr w:type="gram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Спортивная</w:t>
            </w:r>
            <w:proofErr w:type="gram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1</w:t>
            </w:r>
          </w:p>
        </w:tc>
        <w:tc>
          <w:tcPr>
            <w:tcW w:w="2494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2049,4</w:t>
            </w:r>
          </w:p>
        </w:tc>
        <w:tc>
          <w:tcPr>
            <w:tcW w:w="2965" w:type="dxa"/>
          </w:tcPr>
          <w:p w:rsidR="007C6741" w:rsidRPr="009C0432" w:rsidRDefault="007C6741" w:rsidP="00DC4BC8">
            <w:pPr>
              <w:jc w:val="center"/>
              <w:rPr>
                <w:sz w:val="24"/>
                <w:szCs w:val="24"/>
              </w:rPr>
            </w:pPr>
            <w:r w:rsidRPr="009C0432">
              <w:rPr>
                <w:rFonts w:ascii="Times New Roman" w:hAnsi="Times New Roman"/>
                <w:sz w:val="24"/>
                <w:szCs w:val="24"/>
              </w:rPr>
              <w:t>13,40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3668" w:type="dxa"/>
          </w:tcPr>
          <w:p w:rsidR="007C6741" w:rsidRPr="009C0432" w:rsidRDefault="007C6741" w:rsidP="00DC4BC8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9C0432">
              <w:rPr>
                <w:rFonts w:ascii="Times New Roman" w:hAnsi="Times New Roman"/>
                <w:sz w:val="24"/>
                <w:szCs w:val="24"/>
              </w:rPr>
              <w:t>рп</w:t>
            </w:r>
            <w:proofErr w:type="spellEnd"/>
            <w:r w:rsidRPr="009C0432">
              <w:rPr>
                <w:rFonts w:ascii="Times New Roman" w:hAnsi="Times New Roman"/>
                <w:sz w:val="24"/>
                <w:szCs w:val="24"/>
              </w:rPr>
              <w:t xml:space="preserve"> Торбеево, ул. </w:t>
            </w:r>
            <w:proofErr w:type="gramStart"/>
            <w:r w:rsidRPr="009C0432">
              <w:rPr>
                <w:rFonts w:ascii="Times New Roman" w:hAnsi="Times New Roman"/>
                <w:sz w:val="24"/>
                <w:szCs w:val="24"/>
              </w:rPr>
              <w:t>Спортивная</w:t>
            </w:r>
            <w:proofErr w:type="gramEnd"/>
            <w:r w:rsidRPr="009C0432">
              <w:rPr>
                <w:rFonts w:ascii="Times New Roman" w:hAnsi="Times New Roman"/>
                <w:sz w:val="24"/>
                <w:szCs w:val="24"/>
              </w:rPr>
              <w:t>, д. 1а</w:t>
            </w:r>
          </w:p>
        </w:tc>
        <w:tc>
          <w:tcPr>
            <w:tcW w:w="2494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3152,0</w:t>
            </w:r>
          </w:p>
        </w:tc>
        <w:tc>
          <w:tcPr>
            <w:tcW w:w="2965" w:type="dxa"/>
          </w:tcPr>
          <w:p w:rsidR="007C6741" w:rsidRPr="009C0432" w:rsidRDefault="007C6741" w:rsidP="00DC4BC8">
            <w:pPr>
              <w:jc w:val="center"/>
              <w:rPr>
                <w:sz w:val="24"/>
                <w:szCs w:val="24"/>
              </w:rPr>
            </w:pPr>
            <w:r w:rsidRPr="009C0432">
              <w:rPr>
                <w:rFonts w:ascii="Times New Roman" w:hAnsi="Times New Roman"/>
                <w:sz w:val="24"/>
                <w:szCs w:val="24"/>
              </w:rPr>
              <w:t>13,40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745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3668" w:type="dxa"/>
          </w:tcPr>
          <w:p w:rsidR="007C6741" w:rsidRPr="009C0432" w:rsidRDefault="007C6741" w:rsidP="00DC4BC8">
            <w:pPr>
              <w:rPr>
                <w:sz w:val="24"/>
                <w:szCs w:val="24"/>
              </w:rPr>
            </w:pPr>
            <w:proofErr w:type="spellStart"/>
            <w:r w:rsidRPr="009C0432">
              <w:rPr>
                <w:rFonts w:ascii="Times New Roman" w:hAnsi="Times New Roman"/>
                <w:sz w:val="24"/>
                <w:szCs w:val="24"/>
              </w:rPr>
              <w:t>рп</w:t>
            </w:r>
            <w:proofErr w:type="spellEnd"/>
            <w:r w:rsidRPr="009C0432">
              <w:rPr>
                <w:rFonts w:ascii="Times New Roman" w:hAnsi="Times New Roman"/>
                <w:sz w:val="24"/>
                <w:szCs w:val="24"/>
              </w:rPr>
              <w:t xml:space="preserve"> Торбеево, ул. </w:t>
            </w:r>
            <w:proofErr w:type="gramStart"/>
            <w:r w:rsidRPr="009C0432">
              <w:rPr>
                <w:rFonts w:ascii="Times New Roman" w:hAnsi="Times New Roman"/>
                <w:sz w:val="24"/>
                <w:szCs w:val="24"/>
              </w:rPr>
              <w:t>Спортивная</w:t>
            </w:r>
            <w:proofErr w:type="gramEnd"/>
            <w:r w:rsidRPr="009C0432">
              <w:rPr>
                <w:rFonts w:ascii="Times New Roman" w:hAnsi="Times New Roman"/>
                <w:sz w:val="24"/>
                <w:szCs w:val="24"/>
              </w:rPr>
              <w:t>, д. 2</w:t>
            </w:r>
          </w:p>
        </w:tc>
        <w:tc>
          <w:tcPr>
            <w:tcW w:w="2494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5193,0</w:t>
            </w:r>
          </w:p>
        </w:tc>
        <w:tc>
          <w:tcPr>
            <w:tcW w:w="2965" w:type="dxa"/>
          </w:tcPr>
          <w:p w:rsidR="007C6741" w:rsidRPr="009C0432" w:rsidRDefault="007C6741" w:rsidP="00DC4BC8">
            <w:pPr>
              <w:jc w:val="center"/>
              <w:rPr>
                <w:sz w:val="24"/>
                <w:szCs w:val="24"/>
              </w:rPr>
            </w:pPr>
            <w:r w:rsidRPr="009C0432">
              <w:rPr>
                <w:rFonts w:ascii="Times New Roman" w:hAnsi="Times New Roman"/>
                <w:sz w:val="24"/>
                <w:szCs w:val="24"/>
              </w:rPr>
              <w:t>13,40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3668" w:type="dxa"/>
          </w:tcPr>
          <w:p w:rsidR="007C6741" w:rsidRPr="009C0432" w:rsidRDefault="007C6741" w:rsidP="00DC4BC8">
            <w:pPr>
              <w:rPr>
                <w:sz w:val="24"/>
                <w:szCs w:val="24"/>
              </w:rPr>
            </w:pPr>
            <w:proofErr w:type="spellStart"/>
            <w:r w:rsidRPr="009C0432">
              <w:rPr>
                <w:rFonts w:ascii="Times New Roman" w:hAnsi="Times New Roman"/>
                <w:sz w:val="24"/>
                <w:szCs w:val="24"/>
              </w:rPr>
              <w:t>рп</w:t>
            </w:r>
            <w:proofErr w:type="spellEnd"/>
            <w:r w:rsidRPr="009C0432">
              <w:rPr>
                <w:rFonts w:ascii="Times New Roman" w:hAnsi="Times New Roman"/>
                <w:sz w:val="24"/>
                <w:szCs w:val="24"/>
              </w:rPr>
              <w:t xml:space="preserve"> Торбеево, ул. </w:t>
            </w:r>
            <w:proofErr w:type="gramStart"/>
            <w:r w:rsidRPr="009C0432">
              <w:rPr>
                <w:rFonts w:ascii="Times New Roman" w:hAnsi="Times New Roman"/>
                <w:sz w:val="24"/>
                <w:szCs w:val="24"/>
              </w:rPr>
              <w:t>Спортивная</w:t>
            </w:r>
            <w:proofErr w:type="gramEnd"/>
            <w:r w:rsidRPr="009C0432">
              <w:rPr>
                <w:rFonts w:ascii="Times New Roman" w:hAnsi="Times New Roman"/>
                <w:sz w:val="24"/>
                <w:szCs w:val="24"/>
              </w:rPr>
              <w:t>, д. 3</w:t>
            </w:r>
          </w:p>
        </w:tc>
        <w:tc>
          <w:tcPr>
            <w:tcW w:w="2494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5193,6</w:t>
            </w:r>
          </w:p>
        </w:tc>
        <w:tc>
          <w:tcPr>
            <w:tcW w:w="2965" w:type="dxa"/>
          </w:tcPr>
          <w:p w:rsidR="007C6741" w:rsidRPr="009C0432" w:rsidRDefault="007C6741" w:rsidP="00DC4BC8">
            <w:pPr>
              <w:jc w:val="center"/>
              <w:rPr>
                <w:sz w:val="24"/>
                <w:szCs w:val="24"/>
              </w:rPr>
            </w:pPr>
            <w:r w:rsidRPr="009C0432">
              <w:rPr>
                <w:rFonts w:ascii="Times New Roman" w:hAnsi="Times New Roman"/>
                <w:sz w:val="24"/>
                <w:szCs w:val="24"/>
              </w:rPr>
              <w:t>13,40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3668" w:type="dxa"/>
          </w:tcPr>
          <w:p w:rsidR="007C6741" w:rsidRPr="009C0432" w:rsidRDefault="007C6741" w:rsidP="00DC4BC8">
            <w:pPr>
              <w:rPr>
                <w:sz w:val="24"/>
                <w:szCs w:val="24"/>
              </w:rPr>
            </w:pPr>
            <w:proofErr w:type="spellStart"/>
            <w:r w:rsidRPr="009C0432">
              <w:rPr>
                <w:rFonts w:ascii="Times New Roman" w:hAnsi="Times New Roman"/>
                <w:sz w:val="24"/>
                <w:szCs w:val="24"/>
              </w:rPr>
              <w:t>рп</w:t>
            </w:r>
            <w:proofErr w:type="spellEnd"/>
            <w:r w:rsidRPr="009C0432">
              <w:rPr>
                <w:rFonts w:ascii="Times New Roman" w:hAnsi="Times New Roman"/>
                <w:sz w:val="24"/>
                <w:szCs w:val="24"/>
              </w:rPr>
              <w:t xml:space="preserve"> Торбеево, ул. </w:t>
            </w:r>
            <w:proofErr w:type="gramStart"/>
            <w:r w:rsidRPr="009C0432">
              <w:rPr>
                <w:rFonts w:ascii="Times New Roman" w:hAnsi="Times New Roman"/>
                <w:sz w:val="24"/>
                <w:szCs w:val="24"/>
              </w:rPr>
              <w:t>Спортивная</w:t>
            </w:r>
            <w:proofErr w:type="gramEnd"/>
            <w:r w:rsidRPr="009C0432">
              <w:rPr>
                <w:rFonts w:ascii="Times New Roman" w:hAnsi="Times New Roman"/>
                <w:sz w:val="24"/>
                <w:szCs w:val="24"/>
              </w:rPr>
              <w:t>, д. 5</w:t>
            </w:r>
          </w:p>
        </w:tc>
        <w:tc>
          <w:tcPr>
            <w:tcW w:w="2494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2395,8</w:t>
            </w:r>
          </w:p>
        </w:tc>
        <w:tc>
          <w:tcPr>
            <w:tcW w:w="2965" w:type="dxa"/>
          </w:tcPr>
          <w:p w:rsidR="007C6741" w:rsidRPr="009C0432" w:rsidRDefault="007C6741" w:rsidP="00DC4BC8">
            <w:pPr>
              <w:jc w:val="center"/>
              <w:rPr>
                <w:sz w:val="24"/>
                <w:szCs w:val="24"/>
              </w:rPr>
            </w:pPr>
            <w:r w:rsidRPr="009C0432">
              <w:rPr>
                <w:rFonts w:ascii="Times New Roman" w:hAnsi="Times New Roman"/>
                <w:sz w:val="24"/>
                <w:szCs w:val="24"/>
              </w:rPr>
              <w:t>13,40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3668" w:type="dxa"/>
          </w:tcPr>
          <w:p w:rsidR="007C6741" w:rsidRPr="009C0432" w:rsidRDefault="007C6741" w:rsidP="00DC4BC8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9C0432">
              <w:rPr>
                <w:rFonts w:ascii="Times New Roman" w:hAnsi="Times New Roman"/>
                <w:sz w:val="24"/>
                <w:szCs w:val="24"/>
              </w:rPr>
              <w:t>рп</w:t>
            </w:r>
            <w:proofErr w:type="spellEnd"/>
            <w:r w:rsidRPr="009C0432">
              <w:rPr>
                <w:rFonts w:ascii="Times New Roman" w:hAnsi="Times New Roman"/>
                <w:sz w:val="24"/>
                <w:szCs w:val="24"/>
              </w:rPr>
              <w:t xml:space="preserve"> Торбеево, ул. </w:t>
            </w:r>
            <w:proofErr w:type="gramStart"/>
            <w:r w:rsidRPr="009C0432">
              <w:rPr>
                <w:rFonts w:ascii="Times New Roman" w:hAnsi="Times New Roman"/>
                <w:sz w:val="24"/>
                <w:szCs w:val="24"/>
              </w:rPr>
              <w:t>Спортивная</w:t>
            </w:r>
            <w:proofErr w:type="gramEnd"/>
            <w:r w:rsidRPr="009C0432">
              <w:rPr>
                <w:rFonts w:ascii="Times New Roman" w:hAnsi="Times New Roman"/>
                <w:sz w:val="24"/>
                <w:szCs w:val="24"/>
              </w:rPr>
              <w:t>, д. 12а</w:t>
            </w:r>
          </w:p>
        </w:tc>
        <w:tc>
          <w:tcPr>
            <w:tcW w:w="2494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3193,9</w:t>
            </w:r>
          </w:p>
        </w:tc>
        <w:tc>
          <w:tcPr>
            <w:tcW w:w="2965" w:type="dxa"/>
          </w:tcPr>
          <w:p w:rsidR="007C6741" w:rsidRPr="009C0432" w:rsidRDefault="007C6741" w:rsidP="00DC4BC8">
            <w:pPr>
              <w:jc w:val="center"/>
              <w:rPr>
                <w:sz w:val="24"/>
                <w:szCs w:val="24"/>
              </w:rPr>
            </w:pPr>
            <w:r w:rsidRPr="009C0432">
              <w:rPr>
                <w:rFonts w:ascii="Times New Roman" w:hAnsi="Times New Roman"/>
                <w:sz w:val="24"/>
                <w:szCs w:val="24"/>
              </w:rPr>
              <w:t>13,40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3668" w:type="dxa"/>
          </w:tcPr>
          <w:p w:rsidR="007C6741" w:rsidRPr="009C0432" w:rsidRDefault="007C6741" w:rsidP="00DC4BC8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9C0432">
              <w:rPr>
                <w:rFonts w:ascii="Times New Roman" w:hAnsi="Times New Roman"/>
                <w:sz w:val="24"/>
                <w:szCs w:val="24"/>
              </w:rPr>
              <w:t>рп</w:t>
            </w:r>
            <w:proofErr w:type="spellEnd"/>
            <w:r w:rsidRPr="009C0432">
              <w:rPr>
                <w:rFonts w:ascii="Times New Roman" w:hAnsi="Times New Roman"/>
                <w:sz w:val="24"/>
                <w:szCs w:val="24"/>
              </w:rPr>
              <w:t xml:space="preserve"> Торбеево, ул. </w:t>
            </w:r>
            <w:proofErr w:type="gramStart"/>
            <w:r w:rsidRPr="009C0432">
              <w:rPr>
                <w:rFonts w:ascii="Times New Roman" w:hAnsi="Times New Roman"/>
                <w:sz w:val="24"/>
                <w:szCs w:val="24"/>
              </w:rPr>
              <w:t>Спортивная</w:t>
            </w:r>
            <w:proofErr w:type="gramEnd"/>
            <w:r w:rsidRPr="009C0432">
              <w:rPr>
                <w:rFonts w:ascii="Times New Roman" w:hAnsi="Times New Roman"/>
                <w:sz w:val="24"/>
                <w:szCs w:val="24"/>
              </w:rPr>
              <w:t>, д. 13</w:t>
            </w:r>
          </w:p>
        </w:tc>
        <w:tc>
          <w:tcPr>
            <w:tcW w:w="2494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1378,6</w:t>
            </w:r>
          </w:p>
        </w:tc>
        <w:tc>
          <w:tcPr>
            <w:tcW w:w="2965" w:type="dxa"/>
          </w:tcPr>
          <w:p w:rsidR="007C6741" w:rsidRPr="009C0432" w:rsidRDefault="007C6741" w:rsidP="00DC4BC8">
            <w:pPr>
              <w:jc w:val="center"/>
              <w:rPr>
                <w:sz w:val="24"/>
                <w:szCs w:val="24"/>
              </w:rPr>
            </w:pPr>
            <w:r w:rsidRPr="009C0432">
              <w:rPr>
                <w:rFonts w:ascii="Times New Roman" w:hAnsi="Times New Roman"/>
                <w:sz w:val="24"/>
                <w:szCs w:val="24"/>
              </w:rPr>
              <w:t>13,40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3668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ул. Лермонтова, д. 47</w:t>
            </w:r>
          </w:p>
        </w:tc>
        <w:tc>
          <w:tcPr>
            <w:tcW w:w="2494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1477,61</w:t>
            </w:r>
          </w:p>
        </w:tc>
        <w:tc>
          <w:tcPr>
            <w:tcW w:w="2965" w:type="dxa"/>
          </w:tcPr>
          <w:p w:rsidR="007C6741" w:rsidRPr="009C0432" w:rsidRDefault="007C6741" w:rsidP="00DC4BC8">
            <w:pPr>
              <w:jc w:val="center"/>
              <w:rPr>
                <w:sz w:val="24"/>
                <w:szCs w:val="24"/>
              </w:rPr>
            </w:pPr>
            <w:r w:rsidRPr="009C0432">
              <w:rPr>
                <w:rFonts w:ascii="Times New Roman" w:hAnsi="Times New Roman"/>
                <w:sz w:val="24"/>
                <w:szCs w:val="24"/>
              </w:rPr>
              <w:t>13,40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</w:t>
            </w:r>
          </w:p>
        </w:tc>
        <w:tc>
          <w:tcPr>
            <w:tcW w:w="3668" w:type="dxa"/>
          </w:tcPr>
          <w:p w:rsidR="007C6741" w:rsidRPr="009C0432" w:rsidRDefault="007C6741" w:rsidP="00DC4BC8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9C0432">
              <w:rPr>
                <w:rFonts w:ascii="Times New Roman" w:hAnsi="Times New Roman"/>
                <w:sz w:val="24"/>
                <w:szCs w:val="24"/>
              </w:rPr>
              <w:t>рп</w:t>
            </w:r>
            <w:proofErr w:type="spellEnd"/>
            <w:r w:rsidRPr="009C0432">
              <w:rPr>
                <w:rFonts w:ascii="Times New Roman" w:hAnsi="Times New Roman"/>
                <w:sz w:val="24"/>
                <w:szCs w:val="24"/>
              </w:rPr>
              <w:t xml:space="preserve"> Торбеево, ул. Лермонтова, д. 49</w:t>
            </w:r>
          </w:p>
        </w:tc>
        <w:tc>
          <w:tcPr>
            <w:tcW w:w="2494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1454,6</w:t>
            </w:r>
          </w:p>
        </w:tc>
        <w:tc>
          <w:tcPr>
            <w:tcW w:w="2965" w:type="dxa"/>
          </w:tcPr>
          <w:p w:rsidR="007C6741" w:rsidRPr="009C0432" w:rsidRDefault="007C6741" w:rsidP="00DC4BC8">
            <w:pPr>
              <w:jc w:val="center"/>
              <w:rPr>
                <w:sz w:val="24"/>
                <w:szCs w:val="24"/>
              </w:rPr>
            </w:pPr>
            <w:r w:rsidRPr="009C0432">
              <w:rPr>
                <w:rFonts w:ascii="Times New Roman" w:hAnsi="Times New Roman"/>
                <w:sz w:val="24"/>
                <w:szCs w:val="24"/>
              </w:rPr>
              <w:t>13,40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3668" w:type="dxa"/>
          </w:tcPr>
          <w:p w:rsidR="007C6741" w:rsidRPr="009C0432" w:rsidRDefault="007C6741" w:rsidP="00DC4BC8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9C0432">
              <w:rPr>
                <w:rFonts w:ascii="Times New Roman" w:hAnsi="Times New Roman"/>
                <w:sz w:val="24"/>
                <w:szCs w:val="24"/>
              </w:rPr>
              <w:t>рп</w:t>
            </w:r>
            <w:proofErr w:type="spellEnd"/>
            <w:r w:rsidRPr="009C0432">
              <w:rPr>
                <w:rFonts w:ascii="Times New Roman" w:hAnsi="Times New Roman"/>
                <w:sz w:val="24"/>
                <w:szCs w:val="24"/>
              </w:rPr>
              <w:t xml:space="preserve"> Торбеево, ул. Лермонтова, д. 50</w:t>
            </w:r>
          </w:p>
        </w:tc>
        <w:tc>
          <w:tcPr>
            <w:tcW w:w="2494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2466,9</w:t>
            </w:r>
          </w:p>
        </w:tc>
        <w:tc>
          <w:tcPr>
            <w:tcW w:w="2965" w:type="dxa"/>
          </w:tcPr>
          <w:p w:rsidR="007C6741" w:rsidRPr="009C0432" w:rsidRDefault="007C6741" w:rsidP="00DC4BC8">
            <w:pPr>
              <w:jc w:val="center"/>
              <w:rPr>
                <w:sz w:val="24"/>
                <w:szCs w:val="24"/>
              </w:rPr>
            </w:pPr>
            <w:r w:rsidRPr="009C0432">
              <w:rPr>
                <w:rFonts w:ascii="Times New Roman" w:hAnsi="Times New Roman"/>
                <w:sz w:val="24"/>
                <w:szCs w:val="24"/>
              </w:rPr>
              <w:t>13,40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68" w:type="dxa"/>
          </w:tcPr>
          <w:p w:rsidR="007C6741" w:rsidRPr="009C0432" w:rsidRDefault="007C6741" w:rsidP="00DC4B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C0432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494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63 859,87</w:t>
            </w:r>
          </w:p>
        </w:tc>
        <w:tc>
          <w:tcPr>
            <w:tcW w:w="2965" w:type="dxa"/>
            <w:vAlign w:val="bottom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Лот №2:</w:t>
      </w:r>
    </w:p>
    <w:tbl>
      <w:tblPr>
        <w:tblW w:w="98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1"/>
        <w:gridCol w:w="3669"/>
        <w:gridCol w:w="2495"/>
        <w:gridCol w:w="2964"/>
      </w:tblGrid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ул. </w:t>
            </w:r>
            <w:proofErr w:type="gram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Студенческая</w:t>
            </w:r>
            <w:proofErr w:type="gram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42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370,94</w:t>
            </w:r>
          </w:p>
        </w:tc>
        <w:tc>
          <w:tcPr>
            <w:tcW w:w="2964" w:type="dxa"/>
            <w:vAlign w:val="bottom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9C0432">
              <w:rPr>
                <w:rFonts w:ascii="Times New Roman" w:hAnsi="Times New Roman"/>
                <w:sz w:val="24"/>
                <w:szCs w:val="24"/>
              </w:rPr>
              <w:t>рп</w:t>
            </w:r>
            <w:proofErr w:type="spellEnd"/>
            <w:r w:rsidRPr="009C0432">
              <w:rPr>
                <w:rFonts w:ascii="Times New Roman" w:hAnsi="Times New Roman"/>
                <w:sz w:val="24"/>
                <w:szCs w:val="24"/>
              </w:rPr>
              <w:t xml:space="preserve"> Торбеево, ул. </w:t>
            </w:r>
            <w:proofErr w:type="gramStart"/>
            <w:r w:rsidRPr="009C0432">
              <w:rPr>
                <w:rFonts w:ascii="Times New Roman" w:hAnsi="Times New Roman"/>
                <w:sz w:val="24"/>
                <w:szCs w:val="24"/>
              </w:rPr>
              <w:t>Студенческая</w:t>
            </w:r>
            <w:proofErr w:type="gramEnd"/>
            <w:r w:rsidRPr="009C0432">
              <w:rPr>
                <w:rFonts w:ascii="Times New Roman" w:hAnsi="Times New Roman"/>
                <w:sz w:val="24"/>
                <w:szCs w:val="24"/>
              </w:rPr>
              <w:t>, д. 43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361,4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9C0432">
              <w:rPr>
                <w:rFonts w:ascii="Times New Roman" w:hAnsi="Times New Roman"/>
                <w:sz w:val="24"/>
                <w:szCs w:val="24"/>
              </w:rPr>
              <w:t>рп</w:t>
            </w:r>
            <w:proofErr w:type="spellEnd"/>
            <w:r w:rsidRPr="009C0432">
              <w:rPr>
                <w:rFonts w:ascii="Times New Roman" w:hAnsi="Times New Roman"/>
                <w:sz w:val="24"/>
                <w:szCs w:val="24"/>
              </w:rPr>
              <w:t xml:space="preserve"> Торбеево, ул. </w:t>
            </w:r>
            <w:proofErr w:type="gramStart"/>
            <w:r w:rsidRPr="009C0432">
              <w:rPr>
                <w:rFonts w:ascii="Times New Roman" w:hAnsi="Times New Roman"/>
                <w:sz w:val="24"/>
                <w:szCs w:val="24"/>
              </w:rPr>
              <w:t>Студенческая</w:t>
            </w:r>
            <w:proofErr w:type="gramEnd"/>
            <w:r w:rsidRPr="009C0432">
              <w:rPr>
                <w:rFonts w:ascii="Times New Roman" w:hAnsi="Times New Roman"/>
                <w:sz w:val="24"/>
                <w:szCs w:val="24"/>
              </w:rPr>
              <w:t>, д. 44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368,6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ул. Карла Маркса, д. 1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2773,02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ул. Ленина, д. 4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657,5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6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ул. Ленина, д. 6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300,76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ул. Ленина, д. 10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603,1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ул. Ленина, д. 12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383,57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ул. Ленина, д. 15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326,73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ул. Павлова, д. 36 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498,3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ул. </w:t>
            </w:r>
            <w:proofErr w:type="gram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Интернациональная</w:t>
            </w:r>
            <w:proofErr w:type="gram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10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290,0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ул. </w:t>
            </w:r>
            <w:proofErr w:type="gram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Интернациональная</w:t>
            </w:r>
            <w:proofErr w:type="gram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16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1477,97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ул. </w:t>
            </w:r>
            <w:proofErr w:type="gram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Железнодорожная</w:t>
            </w:r>
            <w:proofErr w:type="gram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18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375,1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ул. </w:t>
            </w:r>
            <w:proofErr w:type="gram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Железнодорожная</w:t>
            </w:r>
            <w:proofErr w:type="gram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19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358,98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ул. Мичурина, д. 33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364,5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9C0432">
              <w:rPr>
                <w:rFonts w:ascii="Times New Roman" w:hAnsi="Times New Roman"/>
                <w:sz w:val="24"/>
                <w:szCs w:val="24"/>
              </w:rPr>
              <w:t>рп</w:t>
            </w:r>
            <w:proofErr w:type="spellEnd"/>
            <w:r w:rsidRPr="009C0432">
              <w:rPr>
                <w:rFonts w:ascii="Times New Roman" w:hAnsi="Times New Roman"/>
                <w:sz w:val="24"/>
                <w:szCs w:val="24"/>
              </w:rPr>
              <w:t xml:space="preserve"> Торбеево, ул. Мичурина, д. 36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281,6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9C0432">
              <w:rPr>
                <w:rFonts w:ascii="Times New Roman" w:hAnsi="Times New Roman"/>
                <w:sz w:val="24"/>
                <w:szCs w:val="24"/>
              </w:rPr>
              <w:t>рп</w:t>
            </w:r>
            <w:proofErr w:type="spellEnd"/>
            <w:r w:rsidRPr="009C0432">
              <w:rPr>
                <w:rFonts w:ascii="Times New Roman" w:hAnsi="Times New Roman"/>
                <w:sz w:val="24"/>
                <w:szCs w:val="24"/>
              </w:rPr>
              <w:t xml:space="preserve"> Торбеево, ул. Мичурина, д. 41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358,7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9C0432">
              <w:rPr>
                <w:rFonts w:ascii="Times New Roman" w:hAnsi="Times New Roman"/>
                <w:sz w:val="24"/>
                <w:szCs w:val="24"/>
              </w:rPr>
              <w:t>рп</w:t>
            </w:r>
            <w:proofErr w:type="spellEnd"/>
            <w:r w:rsidRPr="009C0432">
              <w:rPr>
                <w:rFonts w:ascii="Times New Roman" w:hAnsi="Times New Roman"/>
                <w:sz w:val="24"/>
                <w:szCs w:val="24"/>
              </w:rPr>
              <w:t xml:space="preserve"> Торбеево, ул. Мичурина, д. 43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371,62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ул. </w:t>
            </w:r>
            <w:proofErr w:type="gram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Больничная</w:t>
            </w:r>
            <w:proofErr w:type="gram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 д. 46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356,6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ул. Энергетиков, д. 3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591,2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ул. </w:t>
            </w:r>
            <w:proofErr w:type="gram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Молодежная</w:t>
            </w:r>
            <w:proofErr w:type="gram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16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1199,9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</w:t>
            </w: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мкр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2-й, д. 1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280,5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23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</w:t>
            </w: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мкр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2-й, д. 2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403,3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</w:t>
            </w: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мкр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2-й, д. 3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480,0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</w:t>
            </w: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мкр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2-й, д. 4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922,33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26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</w:t>
            </w: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мкр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2-й, д. 5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629,8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</w:t>
            </w: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мкр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2-й, д. 6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930,3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28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</w:t>
            </w: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мкр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2-й, д. 7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741,3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29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</w:t>
            </w: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мкр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2-й, д. 8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694,8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</w:t>
            </w: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мкр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2-й, д. 9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741,3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31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</w:t>
            </w: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мкр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2-й, д. 10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713,5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32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</w:t>
            </w: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мкр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2-й, д. 11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711,7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33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</w:t>
            </w: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мкр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2-й, д. 12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863,5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34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</w:t>
            </w: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мкр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2-й, д. 15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232,3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35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</w:t>
            </w: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мкр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2-й, д. 16а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545,9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36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</w:t>
            </w: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мкр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2-й, д. 18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735,9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37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</w:t>
            </w: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мкр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2-й, д. 19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808,78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38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</w:t>
            </w: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мкр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2-й, д. 20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930,87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39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</w:t>
            </w: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мкр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2-й, д. 22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751,96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</w:t>
            </w: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мкр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2-й, д. 23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1026,6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41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</w:t>
            </w: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мкр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2-й, д. 24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814,32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42</w:t>
            </w:r>
          </w:p>
        </w:tc>
        <w:tc>
          <w:tcPr>
            <w:tcW w:w="3669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</w:t>
            </w: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мкр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2-й, д. 17а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559,6</w:t>
            </w:r>
          </w:p>
        </w:tc>
        <w:tc>
          <w:tcPr>
            <w:tcW w:w="2964" w:type="dxa"/>
          </w:tcPr>
          <w:p w:rsidR="007C6741" w:rsidRDefault="007C6741" w:rsidP="00DC4BC8">
            <w:pPr>
              <w:jc w:val="center"/>
            </w:pPr>
            <w:r w:rsidRPr="003C1F16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69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Итого</w:t>
            </w:r>
          </w:p>
        </w:tc>
        <w:tc>
          <w:tcPr>
            <w:tcW w:w="2495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27 138,15</w:t>
            </w:r>
          </w:p>
        </w:tc>
        <w:tc>
          <w:tcPr>
            <w:tcW w:w="2964" w:type="dxa"/>
            <w:vAlign w:val="bottom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Лот №3:</w:t>
      </w:r>
    </w:p>
    <w:tbl>
      <w:tblPr>
        <w:tblW w:w="98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2"/>
        <w:gridCol w:w="3668"/>
        <w:gridCol w:w="2494"/>
        <w:gridCol w:w="2965"/>
      </w:tblGrid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668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ул. </w:t>
            </w: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Акиняева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69</w:t>
            </w:r>
          </w:p>
        </w:tc>
        <w:tc>
          <w:tcPr>
            <w:tcW w:w="2494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606,84</w:t>
            </w:r>
          </w:p>
        </w:tc>
        <w:tc>
          <w:tcPr>
            <w:tcW w:w="2965" w:type="dxa"/>
          </w:tcPr>
          <w:p w:rsidR="007C6741" w:rsidRDefault="007C6741" w:rsidP="00DC4BC8">
            <w:pPr>
              <w:jc w:val="center"/>
            </w:pPr>
            <w:r w:rsidRPr="00187292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3668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ул. Сельхозтехника, д. 33</w:t>
            </w:r>
          </w:p>
        </w:tc>
        <w:tc>
          <w:tcPr>
            <w:tcW w:w="2494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739,1</w:t>
            </w:r>
          </w:p>
        </w:tc>
        <w:tc>
          <w:tcPr>
            <w:tcW w:w="2965" w:type="dxa"/>
          </w:tcPr>
          <w:p w:rsidR="007C6741" w:rsidRDefault="007C6741" w:rsidP="00DC4BC8">
            <w:pPr>
              <w:jc w:val="center"/>
            </w:pPr>
            <w:r w:rsidRPr="00187292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3668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ул. Сельхозтехника, д. 34</w:t>
            </w:r>
          </w:p>
        </w:tc>
        <w:tc>
          <w:tcPr>
            <w:tcW w:w="2494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1294,4</w:t>
            </w:r>
          </w:p>
        </w:tc>
        <w:tc>
          <w:tcPr>
            <w:tcW w:w="2965" w:type="dxa"/>
          </w:tcPr>
          <w:p w:rsidR="007C6741" w:rsidRDefault="007C6741" w:rsidP="00DC4BC8">
            <w:pPr>
              <w:jc w:val="center"/>
            </w:pPr>
            <w:r w:rsidRPr="00187292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3668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ул. Сельхозтехника, д. 35</w:t>
            </w:r>
          </w:p>
        </w:tc>
        <w:tc>
          <w:tcPr>
            <w:tcW w:w="2494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1369,6</w:t>
            </w:r>
          </w:p>
        </w:tc>
        <w:tc>
          <w:tcPr>
            <w:tcW w:w="2965" w:type="dxa"/>
          </w:tcPr>
          <w:p w:rsidR="007C6741" w:rsidRDefault="007C6741" w:rsidP="00DC4BC8">
            <w:pPr>
              <w:jc w:val="center"/>
            </w:pPr>
            <w:r w:rsidRPr="00187292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3668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ул. Сельхозтехника, д. 36</w:t>
            </w:r>
          </w:p>
        </w:tc>
        <w:tc>
          <w:tcPr>
            <w:tcW w:w="2494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1036,24</w:t>
            </w:r>
          </w:p>
        </w:tc>
        <w:tc>
          <w:tcPr>
            <w:tcW w:w="2965" w:type="dxa"/>
          </w:tcPr>
          <w:p w:rsidR="007C6741" w:rsidRDefault="007C6741" w:rsidP="00DC4BC8">
            <w:pPr>
              <w:jc w:val="center"/>
            </w:pPr>
            <w:r w:rsidRPr="00187292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3668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ул. Сельхозтехника, д. 1</w:t>
            </w:r>
          </w:p>
        </w:tc>
        <w:tc>
          <w:tcPr>
            <w:tcW w:w="2494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1579,5</w:t>
            </w:r>
          </w:p>
        </w:tc>
        <w:tc>
          <w:tcPr>
            <w:tcW w:w="2965" w:type="dxa"/>
          </w:tcPr>
          <w:p w:rsidR="007C6741" w:rsidRDefault="007C6741" w:rsidP="00DC4BC8">
            <w:pPr>
              <w:jc w:val="center"/>
            </w:pPr>
            <w:r w:rsidRPr="00187292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3668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ул. Богдана Хмельницкого, д. 5</w:t>
            </w:r>
          </w:p>
        </w:tc>
        <w:tc>
          <w:tcPr>
            <w:tcW w:w="2494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104,4</w:t>
            </w:r>
          </w:p>
        </w:tc>
        <w:tc>
          <w:tcPr>
            <w:tcW w:w="2965" w:type="dxa"/>
          </w:tcPr>
          <w:p w:rsidR="007C6741" w:rsidRDefault="007C6741" w:rsidP="00DC4BC8">
            <w:pPr>
              <w:jc w:val="center"/>
            </w:pPr>
            <w:r w:rsidRPr="00187292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3668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рп</w:t>
            </w:r>
            <w:proofErr w:type="spellEnd"/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Торбеево, ул. Мира, д. 2</w:t>
            </w:r>
          </w:p>
        </w:tc>
        <w:tc>
          <w:tcPr>
            <w:tcW w:w="2494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235,3</w:t>
            </w:r>
          </w:p>
        </w:tc>
        <w:tc>
          <w:tcPr>
            <w:tcW w:w="2965" w:type="dxa"/>
          </w:tcPr>
          <w:p w:rsidR="007C6741" w:rsidRDefault="007C6741" w:rsidP="00DC4BC8">
            <w:pPr>
              <w:jc w:val="center"/>
            </w:pPr>
            <w:r w:rsidRPr="00187292">
              <w:rPr>
                <w:rFonts w:ascii="Times New Roman" w:hAnsi="Times New Roman"/>
                <w:sz w:val="24"/>
                <w:szCs w:val="24"/>
              </w:rPr>
              <w:t>11,40</w:t>
            </w:r>
          </w:p>
        </w:tc>
      </w:tr>
      <w:tr w:rsidR="007C6741" w:rsidRPr="009C0432" w:rsidTr="00DC4BC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0" w:type="auto"/>
            <w:vAlign w:val="center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68" w:type="dxa"/>
          </w:tcPr>
          <w:p w:rsidR="007C6741" w:rsidRPr="009C0432" w:rsidRDefault="007C6741" w:rsidP="00DC4BC8">
            <w:pPr>
              <w:pStyle w:val="af1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Итого</w:t>
            </w:r>
          </w:p>
        </w:tc>
        <w:tc>
          <w:tcPr>
            <w:tcW w:w="2494" w:type="dxa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04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6 965,38</w:t>
            </w:r>
          </w:p>
        </w:tc>
        <w:tc>
          <w:tcPr>
            <w:tcW w:w="2965" w:type="dxa"/>
            <w:vAlign w:val="bottom"/>
          </w:tcPr>
          <w:p w:rsidR="007C6741" w:rsidRPr="009C0432" w:rsidRDefault="007C6741" w:rsidP="00DC4BC8">
            <w:pPr>
              <w:pStyle w:val="af1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7C6741" w:rsidRPr="009C0432" w:rsidRDefault="007C6741" w:rsidP="007C6741">
      <w:pPr>
        <w:pStyle w:val="ConsPlusNormal"/>
        <w:widowControl/>
        <w:jc w:val="both"/>
        <w:rPr>
          <w:rFonts w:ascii="Times New Roman" w:hAnsi="Times New Roman"/>
          <w:sz w:val="24"/>
          <w:szCs w:val="24"/>
        </w:rPr>
      </w:pP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 xml:space="preserve">3. Администрация </w:t>
      </w:r>
      <w:proofErr w:type="spellStart"/>
      <w:r w:rsidRPr="009C0432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Pr="009C0432">
        <w:rPr>
          <w:rFonts w:ascii="Times New Roman" w:hAnsi="Times New Roman"/>
          <w:sz w:val="24"/>
          <w:szCs w:val="24"/>
        </w:rPr>
        <w:t xml:space="preserve"> городского поселения  </w:t>
      </w:r>
      <w:proofErr w:type="spellStart"/>
      <w:r w:rsidRPr="009C0432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Pr="009C0432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 представляет по многоквартирным домам следующие документы: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3.1. Акт о состоянии общего имущества собственников помещений в многоквартирном доме, являющегося объектами  конкурса по лоту (Приложение № 1).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3.2. Перечни обязательных работ и услуг по содержанию и ремонту общего имущества собственников помещений многоквартирного дома по лоту (Приложение № 2).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 xml:space="preserve">4. В соответствии со ст. 155 Жилищного кодекса Российской Федерации срок внесения платы собственниками помещений в многоквартирном доме за управление, содержание и ремонт мест общего </w:t>
      </w:r>
      <w:proofErr w:type="gramStart"/>
      <w:r w:rsidRPr="009C0432">
        <w:rPr>
          <w:rFonts w:ascii="Times New Roman" w:hAnsi="Times New Roman"/>
          <w:sz w:val="24"/>
          <w:szCs w:val="24"/>
        </w:rPr>
        <w:t>пользования</w:t>
      </w:r>
      <w:proofErr w:type="gramEnd"/>
      <w:r w:rsidRPr="009C0432">
        <w:rPr>
          <w:rFonts w:ascii="Times New Roman" w:hAnsi="Times New Roman"/>
          <w:sz w:val="24"/>
          <w:szCs w:val="24"/>
        </w:rPr>
        <w:t xml:space="preserve"> и коммунальные услуги производится ежемесячно до 10 числа, следующего за истекшим месяцем.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lastRenderedPageBreak/>
        <w:t>5. Порядок оплаты собственниками помещений в многоквартирных домах работ и услуг по управлению, содержанию и ремонту общего имущества в случае неисполнения либо ненадлежащего исполнения управляющей организацией обстоятельств по договору управления многоквартирными домами предусматривает право собственников оплачивать фактически выполненные работы и оказанные услуги.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C6741" w:rsidRPr="009C0432" w:rsidRDefault="007C6741" w:rsidP="007C6741">
      <w:pPr>
        <w:pStyle w:val="ConsPlusNormal"/>
        <w:widowControl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9C0432">
        <w:rPr>
          <w:rFonts w:ascii="Times New Roman" w:hAnsi="Times New Roman"/>
          <w:b/>
          <w:sz w:val="24"/>
          <w:szCs w:val="24"/>
        </w:rPr>
        <w:t>2. Требования к участникам конкурса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2.1. При проведении конкурса устанавливаются следующие требования к участникам конкурса:</w:t>
      </w:r>
    </w:p>
    <w:p w:rsidR="007C6741" w:rsidRPr="009C0432" w:rsidRDefault="007C6741" w:rsidP="007C6741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bookmarkStart w:id="1" w:name="sub_10151"/>
      <w:r w:rsidRPr="009C0432">
        <w:rPr>
          <w:rFonts w:ascii="Times New Roman" w:hAnsi="Times New Roman"/>
          <w:sz w:val="24"/>
          <w:szCs w:val="24"/>
        </w:rPr>
        <w:t>1) соответствие претендентов установленным федеральными законами требованиям к лицам, осуществляющим выполнение работ, оказание услуг, предусмотренных договором управления многоквартирным домом;</w:t>
      </w:r>
    </w:p>
    <w:p w:rsidR="007C6741" w:rsidRPr="009C0432" w:rsidRDefault="007C6741" w:rsidP="007C6741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bookmarkStart w:id="2" w:name="sub_10152"/>
      <w:bookmarkEnd w:id="1"/>
      <w:r w:rsidRPr="009C0432">
        <w:rPr>
          <w:rFonts w:ascii="Times New Roman" w:hAnsi="Times New Roman"/>
          <w:sz w:val="24"/>
          <w:szCs w:val="24"/>
        </w:rPr>
        <w:t>2) в отношении претендента не проводится процедура банкротства либо в отношении претендента - юридического лица не проводится процедура ликвидации;</w:t>
      </w:r>
    </w:p>
    <w:p w:rsidR="007C6741" w:rsidRPr="009C0432" w:rsidRDefault="007C6741" w:rsidP="007C6741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bookmarkStart w:id="3" w:name="sub_10153"/>
      <w:bookmarkEnd w:id="2"/>
      <w:r w:rsidRPr="009C0432">
        <w:rPr>
          <w:rFonts w:ascii="Times New Roman" w:hAnsi="Times New Roman"/>
          <w:sz w:val="24"/>
          <w:szCs w:val="24"/>
        </w:rPr>
        <w:t xml:space="preserve">3) деятельность претендента не приостановлена в порядке, предусмотренном </w:t>
      </w:r>
      <w:hyperlink r:id="rId6" w:history="1">
        <w:r w:rsidRPr="009C0432">
          <w:rPr>
            <w:rStyle w:val="ac"/>
            <w:rFonts w:ascii="Times New Roman" w:hAnsi="Times New Roman"/>
            <w:sz w:val="24"/>
            <w:szCs w:val="24"/>
          </w:rPr>
          <w:t>Кодексом</w:t>
        </w:r>
      </w:hyperlink>
      <w:r w:rsidRPr="009C0432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правонарушениях;</w:t>
      </w:r>
    </w:p>
    <w:p w:rsidR="007C6741" w:rsidRPr="009C0432" w:rsidRDefault="007C6741" w:rsidP="007C6741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bookmarkStart w:id="4" w:name="sub_10154"/>
      <w:bookmarkEnd w:id="3"/>
      <w:r w:rsidRPr="009C0432">
        <w:rPr>
          <w:rFonts w:ascii="Times New Roman" w:hAnsi="Times New Roman"/>
          <w:sz w:val="24"/>
          <w:szCs w:val="24"/>
        </w:rPr>
        <w:t xml:space="preserve">4) отсутствие у претендента задолженности по налогам, сборам и иным обязательным платежам в бюджеты любого уровня или государственные внебюджетные фонды за последний завершенный отчетный период в размере свыше 25 процентов балансовой стоимости активов претендента по данным бухгалтерской отчетности за последний завершенный отчетный период. </w:t>
      </w:r>
      <w:proofErr w:type="gramStart"/>
      <w:r w:rsidRPr="009C0432">
        <w:rPr>
          <w:rFonts w:ascii="Times New Roman" w:hAnsi="Times New Roman"/>
          <w:sz w:val="24"/>
          <w:szCs w:val="24"/>
        </w:rPr>
        <w:t xml:space="preserve">Претендент считается соответствующим установленному требованию, если он обжаловал наличие указанной задолженности в соответствии с </w:t>
      </w:r>
      <w:hyperlink r:id="rId7" w:history="1">
        <w:r w:rsidRPr="009C0432">
          <w:rPr>
            <w:rStyle w:val="ac"/>
            <w:rFonts w:ascii="Times New Roman" w:hAnsi="Times New Roman"/>
            <w:sz w:val="24"/>
            <w:szCs w:val="24"/>
          </w:rPr>
          <w:t>законодательством</w:t>
        </w:r>
      </w:hyperlink>
      <w:r w:rsidRPr="009C0432">
        <w:rPr>
          <w:rFonts w:ascii="Times New Roman" w:hAnsi="Times New Roman"/>
          <w:sz w:val="24"/>
          <w:szCs w:val="24"/>
        </w:rPr>
        <w:t xml:space="preserve"> Российской Федерации и решение по такой жалобе не вступило в силу;</w:t>
      </w:r>
      <w:proofErr w:type="gramEnd"/>
    </w:p>
    <w:bookmarkEnd w:id="4"/>
    <w:p w:rsidR="007C6741" w:rsidRPr="009C0432" w:rsidRDefault="007C6741" w:rsidP="007C6741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5) отсутствие у претендента кредиторской задолженности за последний завершенный отчетный период в размере свыше 70 процентов балансовой стоимости активов претендента по данным бухгалтерской отчетности за последний завершенный отчетный период. При этом под кредиторской задолженностью в целях применения настоящего подпункта понимается совокупность обязатель</w:t>
      </w:r>
      <w:proofErr w:type="gramStart"/>
      <w:r w:rsidRPr="009C0432">
        <w:rPr>
          <w:rFonts w:ascii="Times New Roman" w:hAnsi="Times New Roman"/>
          <w:sz w:val="24"/>
          <w:szCs w:val="24"/>
        </w:rPr>
        <w:t>ств пр</w:t>
      </w:r>
      <w:proofErr w:type="gramEnd"/>
      <w:r w:rsidRPr="009C0432">
        <w:rPr>
          <w:rFonts w:ascii="Times New Roman" w:hAnsi="Times New Roman"/>
          <w:sz w:val="24"/>
          <w:szCs w:val="24"/>
        </w:rPr>
        <w:t>етендента (краткосрочных и долгосрочных), предполагающих существующие в текущее время (неисполненные) ее обязательства в пользу другого лица (кредитора), включая обязательства по кредитам и займам, которые приводят к уменьшению балансовой стоимости активов претендента;</w:t>
      </w:r>
    </w:p>
    <w:p w:rsidR="007C6741" w:rsidRPr="009C0432" w:rsidRDefault="007C6741" w:rsidP="007C6741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bookmarkStart w:id="5" w:name="sub_10156"/>
      <w:r w:rsidRPr="009C0432">
        <w:rPr>
          <w:rFonts w:ascii="Times New Roman" w:hAnsi="Times New Roman"/>
          <w:sz w:val="24"/>
          <w:szCs w:val="24"/>
        </w:rPr>
        <w:t>6) внесение претендентом на счет, указанный в конкурсной документации, сре</w:t>
      </w:r>
      <w:proofErr w:type="gramStart"/>
      <w:r w:rsidRPr="009C0432">
        <w:rPr>
          <w:rFonts w:ascii="Times New Roman" w:hAnsi="Times New Roman"/>
          <w:sz w:val="24"/>
          <w:szCs w:val="24"/>
        </w:rPr>
        <w:t>дств в к</w:t>
      </w:r>
      <w:proofErr w:type="gramEnd"/>
      <w:r w:rsidRPr="009C0432">
        <w:rPr>
          <w:rFonts w:ascii="Times New Roman" w:hAnsi="Times New Roman"/>
          <w:sz w:val="24"/>
          <w:szCs w:val="24"/>
        </w:rPr>
        <w:t>ачестве обеспечения заявки на участие в конкурсе. При этом претендент считается соответствующим данному требованию, если непосредственно перед началом процедуры вскрытия конвертов с заявками на участие в конкурсе средства поступили на счет, указанный в конкурсной документации;</w:t>
      </w:r>
    </w:p>
    <w:p w:rsidR="007C6741" w:rsidRPr="009C0432" w:rsidRDefault="007C6741" w:rsidP="007C6741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bookmarkStart w:id="6" w:name="sub_10157"/>
      <w:bookmarkEnd w:id="5"/>
      <w:r w:rsidRPr="009C0432">
        <w:rPr>
          <w:rFonts w:ascii="Times New Roman" w:hAnsi="Times New Roman"/>
          <w:sz w:val="24"/>
          <w:szCs w:val="24"/>
        </w:rPr>
        <w:t xml:space="preserve">7) отсутствие у претендента задолженности перед </w:t>
      </w:r>
      <w:proofErr w:type="spellStart"/>
      <w:r w:rsidRPr="009C0432">
        <w:rPr>
          <w:rFonts w:ascii="Times New Roman" w:hAnsi="Times New Roman"/>
          <w:sz w:val="24"/>
          <w:szCs w:val="24"/>
        </w:rPr>
        <w:t>ресурсоснабжающей</w:t>
      </w:r>
      <w:proofErr w:type="spellEnd"/>
      <w:r w:rsidRPr="009C0432">
        <w:rPr>
          <w:rFonts w:ascii="Times New Roman" w:hAnsi="Times New Roman"/>
          <w:sz w:val="24"/>
          <w:szCs w:val="24"/>
        </w:rPr>
        <w:t xml:space="preserve"> организацией за 2 и более </w:t>
      </w:r>
      <w:proofErr w:type="gramStart"/>
      <w:r w:rsidRPr="009C0432">
        <w:rPr>
          <w:rFonts w:ascii="Times New Roman" w:hAnsi="Times New Roman"/>
          <w:sz w:val="24"/>
          <w:szCs w:val="24"/>
        </w:rPr>
        <w:t>расчетных</w:t>
      </w:r>
      <w:proofErr w:type="gramEnd"/>
      <w:r w:rsidRPr="009C0432">
        <w:rPr>
          <w:rFonts w:ascii="Times New Roman" w:hAnsi="Times New Roman"/>
          <w:sz w:val="24"/>
          <w:szCs w:val="24"/>
        </w:rPr>
        <w:t xml:space="preserve"> периода, подтвержденное актами сверки либо решением суда, вступившим в законную силу;</w:t>
      </w:r>
    </w:p>
    <w:p w:rsidR="007C6741" w:rsidRPr="009C0432" w:rsidRDefault="007C6741" w:rsidP="007C6741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bookmarkStart w:id="7" w:name="sub_10158"/>
      <w:bookmarkEnd w:id="6"/>
      <w:r w:rsidRPr="009C0432">
        <w:rPr>
          <w:rFonts w:ascii="Times New Roman" w:hAnsi="Times New Roman"/>
          <w:sz w:val="24"/>
          <w:szCs w:val="24"/>
        </w:rPr>
        <w:t>8) отсутствие у претендента задолженности по уплате административных штрафов за совершение правонарушений в сфере предпринимательской деятельности по управлению многоквартирными домами.</w:t>
      </w:r>
    </w:p>
    <w:bookmarkEnd w:id="7"/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b/>
          <w:sz w:val="24"/>
          <w:szCs w:val="24"/>
        </w:rPr>
        <w:t xml:space="preserve">3. Оформление и порядок подачи заявки. Изменение и отзыв заявки 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 xml:space="preserve">3.1. Участник конкурса подает заявку на участие в конкурсе в письменном виде по форме согласно Приложению № 3 в запечатанном конверте. Одно лицо вправе подать </w:t>
      </w:r>
      <w:r w:rsidRPr="009C0432">
        <w:rPr>
          <w:rFonts w:ascii="Times New Roman" w:hAnsi="Times New Roman"/>
          <w:sz w:val="24"/>
          <w:szCs w:val="24"/>
        </w:rPr>
        <w:lastRenderedPageBreak/>
        <w:t>только одну заявку.</w:t>
      </w:r>
      <w:bookmarkStart w:id="8" w:name="Par0"/>
      <w:bookmarkEnd w:id="8"/>
      <w:r w:rsidRPr="009C0432">
        <w:rPr>
          <w:rFonts w:ascii="Times New Roman" w:hAnsi="Times New Roman"/>
          <w:sz w:val="24"/>
          <w:szCs w:val="24"/>
        </w:rPr>
        <w:t xml:space="preserve"> Прием заявок прекращается непосредственно перед началом процедуры вскрытия конвертов с заявками на участие в конкурсе.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bCs/>
          <w:sz w:val="24"/>
          <w:szCs w:val="24"/>
        </w:rPr>
        <w:t>3. 2. Заявка на участие в конкурсе включает в себя:</w:t>
      </w:r>
    </w:p>
    <w:p w:rsidR="007C6741" w:rsidRPr="009C0432" w:rsidRDefault="007C6741" w:rsidP="007C6741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1) сведения и документы о претенденте:</w:t>
      </w:r>
    </w:p>
    <w:p w:rsidR="007C6741" w:rsidRPr="009C0432" w:rsidRDefault="007C6741" w:rsidP="007C6741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9C0432">
        <w:rPr>
          <w:rFonts w:ascii="Times New Roman" w:hAnsi="Times New Roman"/>
          <w:sz w:val="24"/>
          <w:szCs w:val="24"/>
        </w:rPr>
        <w:t>наименование, организационно-правовую форму, место нахождения, почтовый адрес - для юридического лица;</w:t>
      </w:r>
      <w:proofErr w:type="gramEnd"/>
    </w:p>
    <w:p w:rsidR="007C6741" w:rsidRPr="009C0432" w:rsidRDefault="007C6741" w:rsidP="007C6741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bookmarkStart w:id="9" w:name="sub_105313"/>
      <w:proofErr w:type="gramStart"/>
      <w:r w:rsidRPr="009C0432">
        <w:rPr>
          <w:rFonts w:ascii="Times New Roman" w:hAnsi="Times New Roman"/>
          <w:sz w:val="24"/>
          <w:szCs w:val="24"/>
        </w:rPr>
        <w:t>фамилию, имя, отчество (при наличии), данные документа, удостоверяющего личность, место жительства - для индивидуального предпринимателя;</w:t>
      </w:r>
      <w:proofErr w:type="gramEnd"/>
    </w:p>
    <w:bookmarkEnd w:id="9"/>
    <w:p w:rsidR="007C6741" w:rsidRPr="009C0432" w:rsidRDefault="007C6741" w:rsidP="007C6741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номер телефона;</w:t>
      </w:r>
    </w:p>
    <w:p w:rsidR="007C6741" w:rsidRPr="009C0432" w:rsidRDefault="007C6741" w:rsidP="007C6741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выписку из Единого государственного реестра юридических лиц - для юридического лица;</w:t>
      </w:r>
    </w:p>
    <w:p w:rsidR="007C6741" w:rsidRPr="009C0432" w:rsidRDefault="007C6741" w:rsidP="007C6741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выписку из Единого государственного реестра индивидуальных предпринимателей - для индивидуального предпринимателя;</w:t>
      </w:r>
    </w:p>
    <w:p w:rsidR="007C6741" w:rsidRPr="009C0432" w:rsidRDefault="007C6741" w:rsidP="007C6741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документ, подтверждающий полномочия лица на осуществление действий от имени юридического лица или индивидуального предпринимателя, подавшего заявку на участие в конкурсе;</w:t>
      </w:r>
    </w:p>
    <w:p w:rsidR="007C6741" w:rsidRPr="009C0432" w:rsidRDefault="007C6741" w:rsidP="007C6741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реквизиты банковского счета для возврата средств, внесенных в качестве обеспечения заявки на участие в конкурсе;</w:t>
      </w:r>
    </w:p>
    <w:p w:rsidR="007C6741" w:rsidRPr="009C0432" w:rsidRDefault="007C6741" w:rsidP="007C6741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0" w:name="sub_10532"/>
      <w:r w:rsidRPr="009C0432">
        <w:rPr>
          <w:rFonts w:ascii="Times New Roman" w:hAnsi="Times New Roman"/>
          <w:sz w:val="24"/>
          <w:szCs w:val="24"/>
        </w:rPr>
        <w:t>2) документы, подтверждающие соответствие претендента установленным требованиям для участия в конкурсе, или заверенные в установленном порядке копии таких документов:</w:t>
      </w:r>
    </w:p>
    <w:bookmarkEnd w:id="10"/>
    <w:p w:rsidR="007C6741" w:rsidRPr="009C0432" w:rsidRDefault="007C6741" w:rsidP="007C6741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документы, подтверждающие внесение сре</w:t>
      </w:r>
      <w:proofErr w:type="gramStart"/>
      <w:r w:rsidRPr="009C0432">
        <w:rPr>
          <w:rFonts w:ascii="Times New Roman" w:hAnsi="Times New Roman"/>
          <w:sz w:val="24"/>
          <w:szCs w:val="24"/>
        </w:rPr>
        <w:t>дств в к</w:t>
      </w:r>
      <w:proofErr w:type="gramEnd"/>
      <w:r w:rsidRPr="009C0432">
        <w:rPr>
          <w:rFonts w:ascii="Times New Roman" w:hAnsi="Times New Roman"/>
          <w:sz w:val="24"/>
          <w:szCs w:val="24"/>
        </w:rPr>
        <w:t>ачестве обеспечения заявки на участие в конкурсе;</w:t>
      </w:r>
    </w:p>
    <w:p w:rsidR="007C6741" w:rsidRPr="009C0432" w:rsidRDefault="007C6741" w:rsidP="007C6741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 xml:space="preserve">копию документов, подтверждающих соответствие претендента требованию, установленному </w:t>
      </w:r>
      <w:hyperlink w:anchor="sub_10151" w:history="1">
        <w:r w:rsidRPr="009C0432">
          <w:rPr>
            <w:rStyle w:val="ac"/>
            <w:rFonts w:ascii="Times New Roman" w:hAnsi="Times New Roman"/>
            <w:sz w:val="24"/>
            <w:szCs w:val="24"/>
          </w:rPr>
          <w:t>пунктом</w:t>
        </w:r>
      </w:hyperlink>
      <w:r w:rsidRPr="009C0432">
        <w:rPr>
          <w:rFonts w:ascii="Times New Roman" w:hAnsi="Times New Roman"/>
          <w:sz w:val="24"/>
          <w:szCs w:val="24"/>
        </w:rPr>
        <w:t xml:space="preserve"> 2.1, если федеральными законами установлены требования к лицам, осуществляющим выполнение работ, оказание услуг, предусмотренных договором управления многоквартирным домом;</w:t>
      </w:r>
    </w:p>
    <w:p w:rsidR="007C6741" w:rsidRPr="009C0432" w:rsidRDefault="007C6741" w:rsidP="007C6741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копии утвержденного бухгалтерского баланса за последний отчетный период;</w:t>
      </w:r>
    </w:p>
    <w:p w:rsidR="007C6741" w:rsidRPr="009C0432" w:rsidRDefault="007C6741" w:rsidP="007C6741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9C0432">
        <w:rPr>
          <w:rFonts w:ascii="Times New Roman" w:hAnsi="Times New Roman"/>
          <w:sz w:val="24"/>
          <w:szCs w:val="24"/>
        </w:rPr>
        <w:t>3) реквизиты банковского счета для внесения собственниками помещений в многоквартирном доме, лицами, принявшими помещения,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платы за коммунальные услуги;</w:t>
      </w:r>
      <w:proofErr w:type="gramEnd"/>
    </w:p>
    <w:p w:rsidR="007C6741" w:rsidRPr="009C0432" w:rsidRDefault="007C6741" w:rsidP="007C6741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4) согласие претендента на включение его в перечень организаций для управления многоквартирным домом.</w:t>
      </w:r>
    </w:p>
    <w:p w:rsidR="007C6741" w:rsidRPr="009C0432" w:rsidRDefault="007C6741" w:rsidP="007C674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9C0432">
        <w:rPr>
          <w:rFonts w:ascii="Times New Roman" w:hAnsi="Times New Roman"/>
          <w:bCs/>
          <w:sz w:val="24"/>
          <w:szCs w:val="24"/>
        </w:rPr>
        <w:t xml:space="preserve">3.3. Претендент вправе изменить или отозвать заявку </w:t>
      </w:r>
      <w:proofErr w:type="gramStart"/>
      <w:r w:rsidRPr="009C0432">
        <w:rPr>
          <w:rFonts w:ascii="Times New Roman" w:hAnsi="Times New Roman"/>
          <w:bCs/>
          <w:sz w:val="24"/>
          <w:szCs w:val="24"/>
        </w:rPr>
        <w:t>на участие в конкурсе в любое время непосредственно до начала процедуры вскрытия конвертов с заявками</w:t>
      </w:r>
      <w:proofErr w:type="gramEnd"/>
      <w:r w:rsidRPr="009C0432">
        <w:rPr>
          <w:rFonts w:ascii="Times New Roman" w:hAnsi="Times New Roman"/>
          <w:bCs/>
          <w:sz w:val="24"/>
          <w:szCs w:val="24"/>
        </w:rPr>
        <w:t xml:space="preserve"> на участие в конкурсе. Организатор конкурса возвращает внесенные в качестве обеспечения заявки на участие в конкурсе средства претенденту, отозвавшему заявку на участие в конкурсе, в течение 5 рабочих дней </w:t>
      </w:r>
      <w:proofErr w:type="gramStart"/>
      <w:r w:rsidRPr="009C0432">
        <w:rPr>
          <w:rFonts w:ascii="Times New Roman" w:hAnsi="Times New Roman"/>
          <w:bCs/>
          <w:sz w:val="24"/>
          <w:szCs w:val="24"/>
        </w:rPr>
        <w:t>с даты получения</w:t>
      </w:r>
      <w:proofErr w:type="gramEnd"/>
      <w:r w:rsidRPr="009C0432">
        <w:rPr>
          <w:rFonts w:ascii="Times New Roman" w:hAnsi="Times New Roman"/>
          <w:bCs/>
          <w:sz w:val="24"/>
          <w:szCs w:val="24"/>
        </w:rPr>
        <w:t xml:space="preserve"> организатором конкурса уведомления об отзыве заявки.</w:t>
      </w:r>
    </w:p>
    <w:p w:rsidR="007C6741" w:rsidRPr="009C0432" w:rsidRDefault="007C6741" w:rsidP="007C674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bCs/>
          <w:sz w:val="24"/>
          <w:szCs w:val="24"/>
        </w:rPr>
        <w:t xml:space="preserve">3.4. </w:t>
      </w:r>
      <w:r w:rsidRPr="009C0432">
        <w:rPr>
          <w:rFonts w:ascii="Times New Roman" w:hAnsi="Times New Roman"/>
          <w:sz w:val="24"/>
          <w:szCs w:val="24"/>
        </w:rPr>
        <w:t>Изменение или отзыв заявок осуществляется на основании письменного уведомления участником организатора конкурса.</w:t>
      </w:r>
    </w:p>
    <w:p w:rsidR="007C6741" w:rsidRPr="009C0432" w:rsidRDefault="007C6741" w:rsidP="007C6741">
      <w:pPr>
        <w:pStyle w:val="32"/>
        <w:widowControl w:val="0"/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lastRenderedPageBreak/>
        <w:t>3.5. Заявки на участие в конкурсе участникам конкурса после подведения его итогов не возвращаются.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 xml:space="preserve">3.6. Прием заявок на участие в конкурсе осуществляется с </w:t>
      </w:r>
      <w:r>
        <w:rPr>
          <w:rFonts w:ascii="Times New Roman" w:hAnsi="Times New Roman"/>
          <w:sz w:val="24"/>
          <w:szCs w:val="24"/>
        </w:rPr>
        <w:t xml:space="preserve">21 июля 2022 года </w:t>
      </w:r>
      <w:r w:rsidRPr="009C0432">
        <w:rPr>
          <w:rFonts w:ascii="Times New Roman" w:hAnsi="Times New Roman"/>
          <w:color w:val="000000"/>
          <w:sz w:val="24"/>
          <w:szCs w:val="24"/>
        </w:rPr>
        <w:t xml:space="preserve"> до момента вскрытия конвертов с заявками</w:t>
      </w:r>
      <w:r w:rsidRPr="009C0432">
        <w:rPr>
          <w:rFonts w:ascii="Times New Roman" w:hAnsi="Times New Roman"/>
          <w:sz w:val="24"/>
          <w:szCs w:val="24"/>
        </w:rPr>
        <w:t xml:space="preserve"> по адресу: 431030, Республика Мордовия, </w:t>
      </w:r>
      <w:proofErr w:type="spellStart"/>
      <w:r w:rsidRPr="009C0432">
        <w:rPr>
          <w:rFonts w:ascii="Times New Roman" w:hAnsi="Times New Roman"/>
          <w:sz w:val="24"/>
          <w:szCs w:val="24"/>
        </w:rPr>
        <w:t>Торбеевский</w:t>
      </w:r>
      <w:proofErr w:type="spellEnd"/>
      <w:r w:rsidRPr="009C0432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Pr="009C0432">
        <w:rPr>
          <w:rFonts w:ascii="Times New Roman" w:hAnsi="Times New Roman"/>
          <w:sz w:val="24"/>
          <w:szCs w:val="24"/>
        </w:rPr>
        <w:t>рп</w:t>
      </w:r>
      <w:proofErr w:type="spellEnd"/>
      <w:r w:rsidRPr="009C0432">
        <w:rPr>
          <w:rFonts w:ascii="Times New Roman" w:hAnsi="Times New Roman"/>
          <w:sz w:val="24"/>
          <w:szCs w:val="24"/>
        </w:rPr>
        <w:t xml:space="preserve"> Торбеево, ул. Карла Маркса, стр. 7б</w:t>
      </w:r>
      <w:r w:rsidRPr="009C0432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 w:rsidRPr="009C0432">
        <w:rPr>
          <w:rFonts w:ascii="Times New Roman" w:hAnsi="Times New Roman"/>
          <w:bCs/>
          <w:color w:val="000000"/>
          <w:sz w:val="24"/>
          <w:szCs w:val="24"/>
        </w:rPr>
        <w:t>помещ</w:t>
      </w:r>
      <w:proofErr w:type="spellEnd"/>
      <w:r w:rsidRPr="009C0432">
        <w:rPr>
          <w:rFonts w:ascii="Times New Roman" w:hAnsi="Times New Roman"/>
          <w:bCs/>
          <w:color w:val="000000"/>
          <w:sz w:val="24"/>
          <w:szCs w:val="24"/>
        </w:rPr>
        <w:t>. 2, кабинет № 5.</w:t>
      </w:r>
    </w:p>
    <w:p w:rsidR="007C6741" w:rsidRPr="009C0432" w:rsidRDefault="007C6741" w:rsidP="007C6741">
      <w:pPr>
        <w:pStyle w:val="ConsPlusNormal"/>
        <w:widowControl/>
        <w:ind w:firstLine="567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3.7. Вскрытие конвертов с заявками на участие в конкурсе состоится</w:t>
      </w:r>
      <w:r>
        <w:rPr>
          <w:rFonts w:ascii="Times New Roman" w:hAnsi="Times New Roman"/>
          <w:sz w:val="24"/>
          <w:szCs w:val="24"/>
        </w:rPr>
        <w:t xml:space="preserve"> 23 августа 2022 года </w:t>
      </w:r>
      <w:r w:rsidRPr="009C0432">
        <w:rPr>
          <w:rFonts w:ascii="Times New Roman" w:hAnsi="Times New Roman"/>
          <w:color w:val="000000"/>
          <w:sz w:val="24"/>
          <w:szCs w:val="24"/>
        </w:rPr>
        <w:t>в 10 часов 00 минут по адресу</w:t>
      </w:r>
      <w:r w:rsidRPr="009C0432">
        <w:rPr>
          <w:rFonts w:ascii="Times New Roman" w:hAnsi="Times New Roman"/>
          <w:sz w:val="24"/>
          <w:szCs w:val="24"/>
        </w:rPr>
        <w:t xml:space="preserve">: 431030, Республика Мордовия, </w:t>
      </w:r>
      <w:proofErr w:type="spellStart"/>
      <w:r w:rsidRPr="009C0432">
        <w:rPr>
          <w:rFonts w:ascii="Times New Roman" w:hAnsi="Times New Roman"/>
          <w:sz w:val="24"/>
          <w:szCs w:val="24"/>
        </w:rPr>
        <w:t>Торбеевский</w:t>
      </w:r>
      <w:proofErr w:type="spellEnd"/>
      <w:r w:rsidRPr="009C0432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Pr="009C0432">
        <w:rPr>
          <w:rFonts w:ascii="Times New Roman" w:hAnsi="Times New Roman"/>
          <w:sz w:val="24"/>
          <w:szCs w:val="24"/>
        </w:rPr>
        <w:t>рп</w:t>
      </w:r>
      <w:proofErr w:type="spellEnd"/>
      <w:r w:rsidRPr="009C0432">
        <w:rPr>
          <w:rFonts w:ascii="Times New Roman" w:hAnsi="Times New Roman"/>
          <w:sz w:val="24"/>
          <w:szCs w:val="24"/>
        </w:rPr>
        <w:t xml:space="preserve"> Торбеево, ул. Карла Маркса, стр. 7б, </w:t>
      </w:r>
      <w:proofErr w:type="spellStart"/>
      <w:r w:rsidRPr="009C0432">
        <w:rPr>
          <w:rFonts w:ascii="Times New Roman" w:hAnsi="Times New Roman"/>
          <w:sz w:val="24"/>
          <w:szCs w:val="24"/>
        </w:rPr>
        <w:t>помещ</w:t>
      </w:r>
      <w:proofErr w:type="spellEnd"/>
      <w:r w:rsidRPr="009C0432">
        <w:rPr>
          <w:rFonts w:ascii="Times New Roman" w:hAnsi="Times New Roman"/>
          <w:sz w:val="24"/>
          <w:szCs w:val="24"/>
        </w:rPr>
        <w:t>. 2</w:t>
      </w:r>
      <w:r w:rsidRPr="009C0432">
        <w:rPr>
          <w:rFonts w:ascii="Times New Roman" w:hAnsi="Times New Roman"/>
          <w:bCs/>
          <w:color w:val="000000"/>
          <w:sz w:val="24"/>
          <w:szCs w:val="24"/>
        </w:rPr>
        <w:t>, кабинет № 5.</w:t>
      </w:r>
    </w:p>
    <w:p w:rsidR="007C6741" w:rsidRPr="009C0432" w:rsidRDefault="007C6741" w:rsidP="007C6741">
      <w:pPr>
        <w:pStyle w:val="ConsPlusNormal"/>
        <w:widowControl/>
        <w:ind w:firstLine="567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3.8. Рассмотрение заявок на участие в конкурсе состоится</w:t>
      </w:r>
      <w:r>
        <w:rPr>
          <w:rFonts w:ascii="Times New Roman" w:hAnsi="Times New Roman"/>
          <w:sz w:val="24"/>
          <w:szCs w:val="24"/>
        </w:rPr>
        <w:t xml:space="preserve"> 26 августа </w:t>
      </w:r>
      <w:r w:rsidRPr="009C0432">
        <w:rPr>
          <w:rFonts w:ascii="Times New Roman" w:hAnsi="Times New Roman"/>
          <w:color w:val="000000"/>
          <w:sz w:val="24"/>
          <w:szCs w:val="24"/>
        </w:rPr>
        <w:t>в 10 часов</w:t>
      </w:r>
      <w:r w:rsidRPr="009C0432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9C0432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0</w:t>
      </w:r>
      <w:r w:rsidRPr="009C0432">
        <w:rPr>
          <w:rFonts w:ascii="Times New Roman" w:hAnsi="Times New Roman"/>
          <w:sz w:val="24"/>
          <w:szCs w:val="24"/>
        </w:rPr>
        <w:t xml:space="preserve"> минут по адресу: 431030, Республика Мордовия, </w:t>
      </w:r>
      <w:proofErr w:type="spellStart"/>
      <w:r w:rsidRPr="009C0432">
        <w:rPr>
          <w:rFonts w:ascii="Times New Roman" w:hAnsi="Times New Roman"/>
          <w:sz w:val="24"/>
          <w:szCs w:val="24"/>
        </w:rPr>
        <w:t>Торбеевский</w:t>
      </w:r>
      <w:proofErr w:type="spellEnd"/>
      <w:r w:rsidRPr="009C0432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Pr="009C0432">
        <w:rPr>
          <w:rFonts w:ascii="Times New Roman" w:hAnsi="Times New Roman"/>
          <w:sz w:val="24"/>
          <w:szCs w:val="24"/>
        </w:rPr>
        <w:t>рп</w:t>
      </w:r>
      <w:proofErr w:type="spellEnd"/>
      <w:r w:rsidRPr="009C0432">
        <w:rPr>
          <w:rFonts w:ascii="Times New Roman" w:hAnsi="Times New Roman"/>
          <w:sz w:val="24"/>
          <w:szCs w:val="24"/>
        </w:rPr>
        <w:t xml:space="preserve"> Торбеево, ул. Карла Маркса, стр. 7б, </w:t>
      </w:r>
      <w:proofErr w:type="spellStart"/>
      <w:r w:rsidRPr="009C0432">
        <w:rPr>
          <w:rFonts w:ascii="Times New Roman" w:hAnsi="Times New Roman"/>
          <w:sz w:val="24"/>
          <w:szCs w:val="24"/>
        </w:rPr>
        <w:t>помещ</w:t>
      </w:r>
      <w:proofErr w:type="spellEnd"/>
      <w:r w:rsidRPr="009C0432">
        <w:rPr>
          <w:rFonts w:ascii="Times New Roman" w:hAnsi="Times New Roman"/>
          <w:sz w:val="24"/>
          <w:szCs w:val="24"/>
        </w:rPr>
        <w:t>. 2</w:t>
      </w:r>
      <w:r w:rsidRPr="009C0432">
        <w:rPr>
          <w:rFonts w:ascii="Times New Roman" w:hAnsi="Times New Roman"/>
          <w:bCs/>
          <w:color w:val="000000"/>
          <w:sz w:val="24"/>
          <w:szCs w:val="24"/>
        </w:rPr>
        <w:t>, кабинет № 5.</w:t>
      </w:r>
    </w:p>
    <w:p w:rsidR="007C6741" w:rsidRPr="009C0432" w:rsidRDefault="007C6741" w:rsidP="007C6741">
      <w:pPr>
        <w:pStyle w:val="ConsPlusNormal"/>
        <w:widowControl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3.9. Открытый конкурс по отбору управляющей организации для управления многоквартирным домом, состоится</w:t>
      </w:r>
      <w:r>
        <w:rPr>
          <w:rFonts w:ascii="Times New Roman" w:hAnsi="Times New Roman"/>
          <w:sz w:val="24"/>
          <w:szCs w:val="24"/>
        </w:rPr>
        <w:t xml:space="preserve"> 30 августа 2022 года </w:t>
      </w:r>
      <w:r w:rsidRPr="00406D35">
        <w:rPr>
          <w:rFonts w:ascii="Times New Roman" w:hAnsi="Times New Roman"/>
          <w:sz w:val="24"/>
          <w:szCs w:val="24"/>
        </w:rPr>
        <w:t>в 10 часов 00 минут</w:t>
      </w:r>
      <w:r w:rsidRPr="009C043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C0432">
        <w:rPr>
          <w:rFonts w:ascii="Times New Roman" w:hAnsi="Times New Roman"/>
          <w:sz w:val="24"/>
          <w:szCs w:val="24"/>
        </w:rPr>
        <w:t xml:space="preserve">по адресу:         431030, Республика Мордовия, </w:t>
      </w:r>
      <w:proofErr w:type="spellStart"/>
      <w:r w:rsidRPr="009C0432">
        <w:rPr>
          <w:rFonts w:ascii="Times New Roman" w:hAnsi="Times New Roman"/>
          <w:sz w:val="24"/>
          <w:szCs w:val="24"/>
        </w:rPr>
        <w:t>Торбеевский</w:t>
      </w:r>
      <w:proofErr w:type="spellEnd"/>
      <w:r w:rsidRPr="009C0432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Pr="009C0432">
        <w:rPr>
          <w:rFonts w:ascii="Times New Roman" w:hAnsi="Times New Roman"/>
          <w:sz w:val="24"/>
          <w:szCs w:val="24"/>
        </w:rPr>
        <w:t>рп</w:t>
      </w:r>
      <w:proofErr w:type="spellEnd"/>
      <w:r w:rsidRPr="009C0432">
        <w:rPr>
          <w:rFonts w:ascii="Times New Roman" w:hAnsi="Times New Roman"/>
          <w:sz w:val="24"/>
          <w:szCs w:val="24"/>
        </w:rPr>
        <w:t xml:space="preserve"> Торбеево, ул. Карла Маркса, 7б</w:t>
      </w:r>
      <w:r w:rsidRPr="009C0432">
        <w:rPr>
          <w:rFonts w:ascii="Times New Roman" w:hAnsi="Times New Roman"/>
          <w:bCs/>
          <w:color w:val="000000"/>
          <w:sz w:val="24"/>
          <w:szCs w:val="24"/>
        </w:rPr>
        <w:t>, кабинет № 5.</w:t>
      </w:r>
    </w:p>
    <w:p w:rsidR="007C6741" w:rsidRPr="009C0432" w:rsidRDefault="007C6741" w:rsidP="007C6741">
      <w:pPr>
        <w:pStyle w:val="ConsPlusNormal"/>
        <w:widowControl/>
        <w:ind w:firstLine="567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3.10. Все документы, входящие в заявку, должны быть надлежащим образом оформлены, должны иметь необходимые для их идентификации реквизиты (бланк отправителя, исходящий номер, дата выдачи,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Сведения могут быть впечатаны в формы; допускается заполнять формы от руки печатными буквами. Ксерокопии документов должны быть заверены подписью руководителя или уполномоченного лица и печатью.</w:t>
      </w:r>
    </w:p>
    <w:p w:rsidR="007C6741" w:rsidRPr="009C0432" w:rsidRDefault="007C6741" w:rsidP="007C674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 xml:space="preserve">3.11. Организатор конкурса на основании заявления любого заинтересованного лица, поданного в письменной форме, в течение 2 рабочих дней </w:t>
      </w:r>
      <w:proofErr w:type="gramStart"/>
      <w:r w:rsidRPr="009C0432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9C0432">
        <w:rPr>
          <w:rFonts w:ascii="Times New Roman" w:hAnsi="Times New Roman"/>
          <w:sz w:val="24"/>
          <w:szCs w:val="24"/>
        </w:rPr>
        <w:t xml:space="preserve"> заявления обязаны предоставить такому лицу конкурсную документацию в порядке, указанном в извещении о проведении конкурса. Конкурсная документация предоставляется в письменной форме и в форме электронного документа осуществляется без взимания платы.</w:t>
      </w:r>
    </w:p>
    <w:p w:rsidR="007C6741" w:rsidRPr="009C0432" w:rsidRDefault="007C6741" w:rsidP="007C674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 xml:space="preserve">3.12. Организатор конкурса по собственной инициативе или в соответствии с запросом заинтересованного лица вправе внести изменения в конкурсную документацию не </w:t>
      </w:r>
      <w:proofErr w:type="gramStart"/>
      <w:r w:rsidRPr="009C0432">
        <w:rPr>
          <w:rFonts w:ascii="Times New Roman" w:hAnsi="Times New Roman"/>
          <w:sz w:val="24"/>
          <w:szCs w:val="24"/>
        </w:rPr>
        <w:t>позднее</w:t>
      </w:r>
      <w:proofErr w:type="gramEnd"/>
      <w:r w:rsidRPr="009C0432">
        <w:rPr>
          <w:rFonts w:ascii="Times New Roman" w:hAnsi="Times New Roman"/>
          <w:sz w:val="24"/>
          <w:szCs w:val="24"/>
        </w:rPr>
        <w:t xml:space="preserve"> чем за 15 дней до даты окончания срока подачи заявок на участие в конкурсе. В течение 2 рабочих дней </w:t>
      </w:r>
      <w:proofErr w:type="gramStart"/>
      <w:r w:rsidRPr="009C0432">
        <w:rPr>
          <w:rFonts w:ascii="Times New Roman" w:hAnsi="Times New Roman"/>
          <w:sz w:val="24"/>
          <w:szCs w:val="24"/>
        </w:rPr>
        <w:t>с даты принятия</w:t>
      </w:r>
      <w:proofErr w:type="gramEnd"/>
      <w:r w:rsidRPr="009C0432">
        <w:rPr>
          <w:rFonts w:ascii="Times New Roman" w:hAnsi="Times New Roman"/>
          <w:sz w:val="24"/>
          <w:szCs w:val="24"/>
        </w:rPr>
        <w:t xml:space="preserve"> решения о внесении изменений в конкурсную документацию такие изменения размещаются организатором конкурса или по его поручению специализированной организацией на официальном сайте и направляются заказными письмами с уведомлением всем лицам, которым была предоставлена конкурсная документация.</w:t>
      </w:r>
    </w:p>
    <w:p w:rsidR="007C6741" w:rsidRPr="009C0432" w:rsidRDefault="007C6741" w:rsidP="007C6741">
      <w:pPr>
        <w:pStyle w:val="ConsPlusNormal"/>
        <w:widowControl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9C0432">
        <w:rPr>
          <w:rFonts w:ascii="Times New Roman" w:hAnsi="Times New Roman"/>
          <w:b/>
          <w:sz w:val="24"/>
          <w:szCs w:val="24"/>
        </w:rPr>
        <w:t>4. Обеспечение заявки на участие в конкурсе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4.1. В качестве обеспечения заявки на участие в конкурсе претендент вносит средства на указанный в конкурсной документации счет.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4.2. Размер обеспечения заявки на участие в конкурсе составляет:</w:t>
      </w:r>
    </w:p>
    <w:p w:rsidR="007C6741" w:rsidRPr="009C0432" w:rsidRDefault="007C6741" w:rsidP="007C6741">
      <w:pPr>
        <w:pStyle w:val="ConsPlusNormal"/>
        <w:widowControl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Лот 1 (63859,87 кв. м. *13,40) * 5% = 42 786,11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Сорок две тысячи семьсот восемьдесят шесть рублей 11 копеек.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C6741" w:rsidRPr="009C0432" w:rsidRDefault="007C6741" w:rsidP="007C6741">
      <w:pPr>
        <w:pStyle w:val="ConsPlusNormal"/>
        <w:widowControl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 xml:space="preserve">Лот 2 (27188,65 </w:t>
      </w:r>
      <w:proofErr w:type="spellStart"/>
      <w:r w:rsidRPr="009C0432">
        <w:rPr>
          <w:rFonts w:ascii="Times New Roman" w:hAnsi="Times New Roman"/>
          <w:sz w:val="24"/>
          <w:szCs w:val="24"/>
        </w:rPr>
        <w:t>кв.м</w:t>
      </w:r>
      <w:proofErr w:type="spellEnd"/>
      <w:r w:rsidRPr="009C0432">
        <w:rPr>
          <w:rFonts w:ascii="Times New Roman" w:hAnsi="Times New Roman"/>
          <w:sz w:val="24"/>
          <w:szCs w:val="24"/>
        </w:rPr>
        <w:t>.  *11,40) * 5% = 15 497,53</w:t>
      </w:r>
    </w:p>
    <w:p w:rsidR="007C6741" w:rsidRPr="009C0432" w:rsidRDefault="007C6741" w:rsidP="007C6741">
      <w:pPr>
        <w:pStyle w:val="ConsPlusNormal"/>
        <w:widowControl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Пятнадцать тысяч четыреста девяносто семь рублей 5</w:t>
      </w:r>
      <w:r>
        <w:rPr>
          <w:rFonts w:ascii="Times New Roman" w:hAnsi="Times New Roman"/>
          <w:sz w:val="24"/>
          <w:szCs w:val="24"/>
        </w:rPr>
        <w:t>3</w:t>
      </w:r>
      <w:r w:rsidRPr="009C0432">
        <w:rPr>
          <w:rFonts w:ascii="Times New Roman" w:hAnsi="Times New Roman"/>
          <w:sz w:val="24"/>
          <w:szCs w:val="24"/>
        </w:rPr>
        <w:t xml:space="preserve"> копейки.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C6741" w:rsidRPr="009C0432" w:rsidRDefault="007C6741" w:rsidP="007C6741">
      <w:pPr>
        <w:pStyle w:val="ConsPlusNormal"/>
        <w:widowControl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 xml:space="preserve">Лот 3 (6965,38 </w:t>
      </w:r>
      <w:proofErr w:type="spellStart"/>
      <w:r w:rsidRPr="009C0432">
        <w:rPr>
          <w:rFonts w:ascii="Times New Roman" w:hAnsi="Times New Roman"/>
          <w:sz w:val="24"/>
          <w:szCs w:val="24"/>
        </w:rPr>
        <w:t>кв</w:t>
      </w:r>
      <w:proofErr w:type="gramStart"/>
      <w:r w:rsidRPr="009C0432">
        <w:rPr>
          <w:rFonts w:ascii="Times New Roman" w:hAnsi="Times New Roman"/>
          <w:sz w:val="24"/>
          <w:szCs w:val="24"/>
        </w:rPr>
        <w:t>.м</w:t>
      </w:r>
      <w:proofErr w:type="spellEnd"/>
      <w:proofErr w:type="gramEnd"/>
      <w:r w:rsidRPr="009C0432">
        <w:rPr>
          <w:rFonts w:ascii="Times New Roman" w:hAnsi="Times New Roman"/>
          <w:sz w:val="24"/>
          <w:szCs w:val="24"/>
        </w:rPr>
        <w:t xml:space="preserve"> * 11,40) * 5%= 3 970,27</w:t>
      </w:r>
    </w:p>
    <w:p w:rsidR="007C6741" w:rsidRPr="009C0432" w:rsidRDefault="007C6741" w:rsidP="007C6741">
      <w:pPr>
        <w:pStyle w:val="ConsPlusNormal"/>
        <w:widowControl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Три тысячи девятьсот семьдесят рублей  27 копеек.</w:t>
      </w:r>
    </w:p>
    <w:p w:rsidR="007C6741" w:rsidRPr="009C0432" w:rsidRDefault="007C6741" w:rsidP="007C6741">
      <w:pPr>
        <w:pStyle w:val="ConsPlusNormal"/>
        <w:widowControl/>
        <w:jc w:val="both"/>
        <w:rPr>
          <w:rFonts w:ascii="Times New Roman" w:hAnsi="Times New Roman"/>
          <w:sz w:val="24"/>
          <w:szCs w:val="24"/>
        </w:rPr>
      </w:pP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9C0432">
        <w:rPr>
          <w:rFonts w:ascii="Times New Roman" w:hAnsi="Times New Roman"/>
          <w:b/>
          <w:sz w:val="24"/>
          <w:szCs w:val="24"/>
        </w:rPr>
        <w:t>5. Реквизиты банковского счета для перечисления сре</w:t>
      </w:r>
      <w:proofErr w:type="gramStart"/>
      <w:r w:rsidRPr="009C0432">
        <w:rPr>
          <w:rFonts w:ascii="Times New Roman" w:hAnsi="Times New Roman"/>
          <w:b/>
          <w:sz w:val="24"/>
          <w:szCs w:val="24"/>
        </w:rPr>
        <w:t>дств в к</w:t>
      </w:r>
      <w:proofErr w:type="gramEnd"/>
      <w:r w:rsidRPr="009C0432">
        <w:rPr>
          <w:rFonts w:ascii="Times New Roman" w:hAnsi="Times New Roman"/>
          <w:b/>
          <w:sz w:val="24"/>
          <w:szCs w:val="24"/>
        </w:rPr>
        <w:t>ачестве обеспечения заявки на участие в конкурсе</w:t>
      </w:r>
    </w:p>
    <w:p w:rsidR="007C6741" w:rsidRPr="009C0432" w:rsidRDefault="007C6741" w:rsidP="007C6741">
      <w:pPr>
        <w:tabs>
          <w:tab w:val="left" w:pos="709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  <w:lang w:val="ru"/>
        </w:rPr>
        <w:lastRenderedPageBreak/>
        <w:t>АДМИНИСТРАЦИЯ ТОРБЕЕВСКОГО ГОРОДСКОГО ПОСЕЛЕНИЯ ТОРБЕЕВСКОГО МУНИЦИПАЛЬНОГО РАЙОНА РЕСПУБЛИКИ МОРДОВИЯ: ИНН 1321114298</w:t>
      </w:r>
    </w:p>
    <w:p w:rsidR="007C6741" w:rsidRPr="009C0432" w:rsidRDefault="007C6741" w:rsidP="007C6741">
      <w:pPr>
        <w:tabs>
          <w:tab w:val="left" w:pos="709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  <w:lang w:val="ru"/>
        </w:rPr>
        <w:t>КПП 132101001</w:t>
      </w:r>
    </w:p>
    <w:p w:rsidR="007C6741" w:rsidRPr="009C0432" w:rsidRDefault="007C6741" w:rsidP="007C6741">
      <w:pPr>
        <w:tabs>
          <w:tab w:val="left" w:pos="709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  <w:lang w:val="ru"/>
        </w:rPr>
        <w:t>Единый казначейский счет, открытый в Операционном департаменте Банка России: 40102810345370000076</w:t>
      </w:r>
    </w:p>
    <w:p w:rsidR="007C6741" w:rsidRPr="009C0432" w:rsidRDefault="007C6741" w:rsidP="007C6741">
      <w:pPr>
        <w:tabs>
          <w:tab w:val="left" w:pos="709"/>
        </w:tabs>
        <w:contextualSpacing/>
        <w:jc w:val="both"/>
        <w:rPr>
          <w:rFonts w:ascii="Times New Roman" w:hAnsi="Times New Roman"/>
          <w:sz w:val="24"/>
          <w:szCs w:val="24"/>
          <w:lang w:val="ru"/>
        </w:rPr>
      </w:pPr>
      <w:r w:rsidRPr="009C0432">
        <w:rPr>
          <w:rFonts w:ascii="Times New Roman" w:hAnsi="Times New Roman"/>
          <w:sz w:val="24"/>
          <w:szCs w:val="24"/>
          <w:lang w:val="ru"/>
        </w:rPr>
        <w:t xml:space="preserve">Банк: Отделение – НБ Республика Мордовия Банка России// УФК по Республике Мордовия г. Саранск, </w:t>
      </w:r>
    </w:p>
    <w:p w:rsidR="007C6741" w:rsidRPr="009C0432" w:rsidRDefault="007C6741" w:rsidP="007C6741">
      <w:pPr>
        <w:tabs>
          <w:tab w:val="left" w:pos="709"/>
        </w:tabs>
        <w:contextualSpacing/>
        <w:jc w:val="both"/>
        <w:rPr>
          <w:rFonts w:ascii="Times New Roman" w:hAnsi="Times New Roman"/>
          <w:sz w:val="24"/>
          <w:szCs w:val="24"/>
          <w:lang w:val="ru"/>
        </w:rPr>
      </w:pPr>
      <w:r w:rsidRPr="009C0432">
        <w:rPr>
          <w:rFonts w:ascii="Times New Roman" w:hAnsi="Times New Roman"/>
          <w:sz w:val="24"/>
          <w:szCs w:val="24"/>
          <w:lang w:val="ru"/>
        </w:rPr>
        <w:t xml:space="preserve">Лицевой счет: 05093018720 </w:t>
      </w:r>
    </w:p>
    <w:p w:rsidR="007C6741" w:rsidRPr="009C0432" w:rsidRDefault="007C6741" w:rsidP="007C6741">
      <w:pPr>
        <w:tabs>
          <w:tab w:val="left" w:pos="709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  <w:lang w:val="ru"/>
        </w:rPr>
        <w:t>БИК 018952501</w:t>
      </w:r>
    </w:p>
    <w:p w:rsidR="007C6741" w:rsidRPr="009C0432" w:rsidRDefault="007C6741" w:rsidP="007C6741">
      <w:pPr>
        <w:tabs>
          <w:tab w:val="left" w:pos="709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  <w:lang w:val="ru"/>
        </w:rPr>
        <w:t xml:space="preserve">Казначейский счет, открытый в УФК по Республике Мордовия: </w:t>
      </w:r>
      <w:r w:rsidRPr="009C0432">
        <w:rPr>
          <w:rFonts w:ascii="Times New Roman" w:hAnsi="Times New Roman"/>
          <w:sz w:val="24"/>
          <w:szCs w:val="24"/>
        </w:rPr>
        <w:t>03232643896541510900</w:t>
      </w:r>
    </w:p>
    <w:p w:rsidR="007C6741" w:rsidRPr="009C0432" w:rsidRDefault="007C6741" w:rsidP="007C67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В назначении платежа указать код средств «СВР» и предмет договора.</w:t>
      </w:r>
    </w:p>
    <w:p w:rsidR="007C6741" w:rsidRPr="009C0432" w:rsidRDefault="007C6741" w:rsidP="007C6741">
      <w:pPr>
        <w:pStyle w:val="ConsPlusTitle"/>
        <w:widowControl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6.</w:t>
      </w:r>
      <w:r w:rsidRPr="009C0432">
        <w:rPr>
          <w:rFonts w:ascii="Times New Roman" w:hAnsi="Times New Roman"/>
          <w:b w:val="0"/>
          <w:sz w:val="24"/>
          <w:szCs w:val="24"/>
        </w:rPr>
        <w:t xml:space="preserve"> </w:t>
      </w:r>
      <w:r w:rsidRPr="009C0432">
        <w:rPr>
          <w:rFonts w:ascii="Times New Roman" w:hAnsi="Times New Roman"/>
          <w:sz w:val="24"/>
          <w:szCs w:val="24"/>
        </w:rPr>
        <w:t>Порядок и график проведения осмотров объекта конкурса заинтересованными лицами и претендентами объекта конкурса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6.1. Заинтересованные лица и участники конкурса имеют право обратиться  к организатору конкурса с заявлением об осмотре объекта конкурса.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 xml:space="preserve">6.2. Организатор конкурса организует проведение осмотра претендентами и другими заинтересованными лицами объекта конкурса каждые 5 рабочих дней с даты опубликования извещения о проведении конкурса, но не </w:t>
      </w:r>
      <w:proofErr w:type="gramStart"/>
      <w:r w:rsidRPr="009C0432">
        <w:rPr>
          <w:rFonts w:ascii="Times New Roman" w:hAnsi="Times New Roman"/>
          <w:sz w:val="24"/>
          <w:szCs w:val="24"/>
        </w:rPr>
        <w:t>позднее</w:t>
      </w:r>
      <w:proofErr w:type="gramEnd"/>
      <w:r w:rsidRPr="009C0432">
        <w:rPr>
          <w:rFonts w:ascii="Times New Roman" w:hAnsi="Times New Roman"/>
          <w:sz w:val="24"/>
          <w:szCs w:val="24"/>
        </w:rPr>
        <w:t xml:space="preserve"> чем за 2 рабочих дня до даты окончания срока подачи заявок на участие в конкурсе.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b/>
          <w:sz w:val="24"/>
          <w:szCs w:val="24"/>
        </w:rPr>
        <w:t>7. Затраты на участие в конкурсе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7.1. Участники конкурса несут все затраты, связанные с подготовкой и подачей своей заявки на участие в конкурсе, а заказчик не отвечает и не имеет обязательств по этим расходам независимо от результатов конкурса.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b/>
          <w:sz w:val="24"/>
          <w:szCs w:val="24"/>
        </w:rPr>
        <w:t>8. Разъяснение документации.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8.1. Любой участник вправе направить в письменной форме, в том числе в форме электронного документа, организатору конкурса запрос о разъяснении положений конкурсной документации (далее – запрос).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Запрос может быть направлен с момента размещения конкурсной документации на официальном сайте.</w:t>
      </w:r>
    </w:p>
    <w:p w:rsidR="007C6741" w:rsidRPr="009C0432" w:rsidRDefault="007C6741" w:rsidP="007C6741">
      <w:pPr>
        <w:pStyle w:val="a8"/>
        <w:spacing w:after="0" w:line="240" w:lineRule="auto"/>
        <w:ind w:firstLine="567"/>
        <w:rPr>
          <w:rFonts w:ascii="Times New Roman" w:hAnsi="Times New Roman"/>
          <w:szCs w:val="24"/>
        </w:rPr>
      </w:pPr>
      <w:r w:rsidRPr="009C0432">
        <w:rPr>
          <w:rFonts w:ascii="Times New Roman" w:hAnsi="Times New Roman"/>
          <w:szCs w:val="24"/>
        </w:rPr>
        <w:t>8.2. В течение двух рабочих дней со дня поступления запроса организатор конкурса направляет участнику в письменной форме или в форме электронного документа разъяснения положений конкурсной документации, если указанный запрос поступил к организатору конкурса не позднее, чем за два рабочих дня до дня окончания срока подачи заявок.</w:t>
      </w:r>
    </w:p>
    <w:p w:rsidR="007C6741" w:rsidRPr="009C0432" w:rsidRDefault="007C6741" w:rsidP="007C674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 xml:space="preserve">8.3. В течение 1 рабочего дня </w:t>
      </w:r>
      <w:proofErr w:type="gramStart"/>
      <w:r w:rsidRPr="009C0432">
        <w:rPr>
          <w:rFonts w:ascii="Times New Roman" w:hAnsi="Times New Roman"/>
          <w:sz w:val="24"/>
          <w:szCs w:val="24"/>
        </w:rPr>
        <w:t>с даты направления</w:t>
      </w:r>
      <w:proofErr w:type="gramEnd"/>
      <w:r w:rsidRPr="009C0432">
        <w:rPr>
          <w:rFonts w:ascii="Times New Roman" w:hAnsi="Times New Roman"/>
          <w:sz w:val="24"/>
          <w:szCs w:val="24"/>
        </w:rPr>
        <w:t xml:space="preserve"> разъяснения положений конкурсной документации по запросу заинтересованного лица это разъяснение размещается организатором конкурса или по его поручению специализированной организацией на официальном сайте с указанием предмета запроса, но без указания лица, от которого поступил запрос. Разъяснение положений конкурсной документации не должно изменять ее суть.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9C0432">
        <w:rPr>
          <w:rFonts w:ascii="Times New Roman" w:hAnsi="Times New Roman"/>
          <w:b/>
          <w:sz w:val="24"/>
          <w:szCs w:val="24"/>
        </w:rPr>
        <w:t>9. Порядок проведения конкурса</w:t>
      </w:r>
    </w:p>
    <w:p w:rsidR="007C6741" w:rsidRPr="009C0432" w:rsidRDefault="007C6741" w:rsidP="007C674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9.1. В конкурсе могут участвовать только лица, признанные участниками конкурса в соответствии с протоколом рассмотрения заявок на участие в конкурсе. Организатор конкурса обязан обеспечить участникам конкурса возможность принять участие в конкурсе непосредственно или через представителей. Организатор конкурса обязан осуществлять аудиозапись конкурса. Любое лицо, присутствующее при проведении конкурса, вправе осуществлять аудио- и видеозапись конкурса.</w:t>
      </w:r>
    </w:p>
    <w:p w:rsidR="007C6741" w:rsidRPr="009C0432" w:rsidRDefault="007C6741" w:rsidP="007C674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bookmarkStart w:id="11" w:name="sub_1075"/>
      <w:r w:rsidRPr="009C0432">
        <w:rPr>
          <w:rFonts w:ascii="Times New Roman" w:hAnsi="Times New Roman"/>
          <w:sz w:val="24"/>
          <w:szCs w:val="24"/>
        </w:rPr>
        <w:t xml:space="preserve">9.2. Конкурс начинается с объявления конкурсной комиссией наименования участника конкурса, заявка на </w:t>
      </w:r>
      <w:proofErr w:type="gramStart"/>
      <w:r w:rsidRPr="009C0432">
        <w:rPr>
          <w:rFonts w:ascii="Times New Roman" w:hAnsi="Times New Roman"/>
          <w:sz w:val="24"/>
          <w:szCs w:val="24"/>
        </w:rPr>
        <w:t>участие</w:t>
      </w:r>
      <w:proofErr w:type="gramEnd"/>
      <w:r w:rsidRPr="009C0432">
        <w:rPr>
          <w:rFonts w:ascii="Times New Roman" w:hAnsi="Times New Roman"/>
          <w:sz w:val="24"/>
          <w:szCs w:val="24"/>
        </w:rPr>
        <w:t xml:space="preserve"> в конкурсе которого поступила к организатору конкурса первой, и размера платы за содержание и ремонт жилого помещения.</w:t>
      </w:r>
    </w:p>
    <w:bookmarkEnd w:id="11"/>
    <w:p w:rsidR="007C6741" w:rsidRPr="009C0432" w:rsidRDefault="007C6741" w:rsidP="007C674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 xml:space="preserve">9.3. Участники конкурса предлагают установить размер платы за содержание и ремонт жилого помещения за выполнение перечня работ и услуг, чем размер платы за содержание и ремонт жилого помещения, указанный в извещении о проведении конкурса, </w:t>
      </w:r>
      <w:r w:rsidRPr="009C0432">
        <w:rPr>
          <w:rFonts w:ascii="Times New Roman" w:hAnsi="Times New Roman"/>
          <w:sz w:val="24"/>
          <w:szCs w:val="24"/>
        </w:rPr>
        <w:lastRenderedPageBreak/>
        <w:t>с пошаговым снижением размера платы за содержание и ремонт жилого помещения на 0,1 процента (далее - предложение).</w:t>
      </w:r>
    </w:p>
    <w:p w:rsidR="007C6741" w:rsidRPr="009C0432" w:rsidRDefault="007C6741" w:rsidP="007C674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9C0432">
        <w:rPr>
          <w:rFonts w:ascii="Times New Roman" w:hAnsi="Times New Roman"/>
          <w:sz w:val="24"/>
          <w:szCs w:val="24"/>
        </w:rPr>
        <w:t>В случае если после троекратного объявления предложения, являющегося наименьшим по размеру платы за содержание и ремонт жилого помещения (относительно указанного в извещении о проведении конкурса), ни один из участников конкурса не сделает иное предложение по снижению размера платы за содержание и ремонт жилого помещения, конкурсная комиссия объявляет о признании победителем конкурса участника конкурса, сделавшего последнее предложение.</w:t>
      </w:r>
      <w:proofErr w:type="gramEnd"/>
    </w:p>
    <w:p w:rsidR="007C6741" w:rsidRPr="009C0432" w:rsidRDefault="007C6741" w:rsidP="007C674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9.4. При проведении конкурса допускается снижение размера платы за содержание и ремонт жилого помещения не более чем на 10 процентов размера платы за содержание и ремонт жилого помещения, указанного в извещении о проведении конкурса. В случае снижения указанного размера платы за содержание и ремонт жилого помещения более чем на 10 процентов конкурс признается несостоявшимся, что влечет за собой обязанность организатора конкурса провести новый конкурс. При этом организатор конкурса вправе изменить условия проведения конкурса и обязан уменьшить расчетный размер платы за содержание и ремонт жилого помещения не менее чем на 10 процентов.</w:t>
      </w:r>
    </w:p>
    <w:p w:rsidR="007C6741" w:rsidRPr="009C0432" w:rsidRDefault="007C6741" w:rsidP="007C674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9.5. В случае если несколько участников конкурса предложили одинаковый размер платы за содержание и ремонт жилого помещения, победителем конкурса признается участник конкурса, подавший первым заявку на участие в конкурсе.</w:t>
      </w:r>
    </w:p>
    <w:p w:rsidR="007C6741" w:rsidRPr="009C0432" w:rsidRDefault="007C6741" w:rsidP="007C674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bookmarkStart w:id="12" w:name="sub_1082"/>
      <w:r w:rsidRPr="009C0432">
        <w:rPr>
          <w:rFonts w:ascii="Times New Roman" w:hAnsi="Times New Roman"/>
          <w:sz w:val="24"/>
          <w:szCs w:val="24"/>
        </w:rPr>
        <w:t>9.6. Конкурсная комиссия ведет протокол конкурса, который подписывается в день проведения конкурса. Указанный протокол составляется в 3 экземплярах, один экземпляр остается у организатора конкурса.</w:t>
      </w:r>
    </w:p>
    <w:bookmarkEnd w:id="12"/>
    <w:p w:rsidR="007C6741" w:rsidRPr="009C0432" w:rsidRDefault="007C6741" w:rsidP="007C674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 xml:space="preserve">9.7. Организатор конкурса в течение 3 рабочих дней </w:t>
      </w:r>
      <w:proofErr w:type="gramStart"/>
      <w:r w:rsidRPr="009C0432">
        <w:rPr>
          <w:rFonts w:ascii="Times New Roman" w:hAnsi="Times New Roman"/>
          <w:sz w:val="24"/>
          <w:szCs w:val="24"/>
        </w:rPr>
        <w:t>с даты утверждения</w:t>
      </w:r>
      <w:proofErr w:type="gramEnd"/>
      <w:r w:rsidRPr="009C0432">
        <w:rPr>
          <w:rFonts w:ascii="Times New Roman" w:hAnsi="Times New Roman"/>
          <w:sz w:val="24"/>
          <w:szCs w:val="24"/>
        </w:rPr>
        <w:t xml:space="preserve"> протокола конкурса передает победителю конкурса один экземпляр протокола и проект договора управления многоквартирным домом.</w:t>
      </w:r>
    </w:p>
    <w:p w:rsidR="007C6741" w:rsidRPr="009C0432" w:rsidRDefault="007C6741" w:rsidP="007C674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bookmarkStart w:id="13" w:name="sub_10832"/>
      <w:proofErr w:type="gramStart"/>
      <w:r w:rsidRPr="009C0432">
        <w:rPr>
          <w:rFonts w:ascii="Times New Roman" w:hAnsi="Times New Roman"/>
          <w:sz w:val="24"/>
          <w:szCs w:val="24"/>
        </w:rPr>
        <w:t>При этом указываемая в договоре управления многоквартирным домом стоимость каждой работы и услуги, входящей в перечень работ и услуг,  подлежит пересчету исходя из того, что общая стоимость работ и услуг должна быть равна плате за содержание и ремонт жилого помещения, размер которой определен по итогам конкурса, в случаях признания участника конкурса победителем.</w:t>
      </w:r>
      <w:proofErr w:type="gramEnd"/>
    </w:p>
    <w:bookmarkEnd w:id="13"/>
    <w:p w:rsidR="007C6741" w:rsidRPr="009C0432" w:rsidRDefault="007C6741" w:rsidP="007C674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9.8. Те</w:t>
      </w:r>
      <w:proofErr w:type="gramStart"/>
      <w:r w:rsidRPr="009C0432">
        <w:rPr>
          <w:rFonts w:ascii="Times New Roman" w:hAnsi="Times New Roman"/>
          <w:sz w:val="24"/>
          <w:szCs w:val="24"/>
        </w:rPr>
        <w:t>кст пр</w:t>
      </w:r>
      <w:proofErr w:type="gramEnd"/>
      <w:r w:rsidRPr="009C0432">
        <w:rPr>
          <w:rFonts w:ascii="Times New Roman" w:hAnsi="Times New Roman"/>
          <w:sz w:val="24"/>
          <w:szCs w:val="24"/>
        </w:rPr>
        <w:t>отокола конкурса размещается на официальном сайте организатором конкурса или по его поручению специализированной организацией в течение 1 рабочего дня с даты его утверждения.</w:t>
      </w:r>
    </w:p>
    <w:p w:rsidR="007C6741" w:rsidRPr="009C0432" w:rsidRDefault="007C6741" w:rsidP="007C674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 xml:space="preserve">9.9. </w:t>
      </w:r>
      <w:proofErr w:type="gramStart"/>
      <w:r w:rsidRPr="009C0432">
        <w:rPr>
          <w:rFonts w:ascii="Times New Roman" w:hAnsi="Times New Roman"/>
          <w:sz w:val="24"/>
          <w:szCs w:val="24"/>
        </w:rPr>
        <w:t xml:space="preserve">Организатор конкурса обязан возвратить в течение 5 рабочих дней с даты утверждения протокола конкурса средства, внесенные в качестве обеспечения заявки на участие в конкурсе, участникам конкурса, которые не стали победителями конкурса, за исключением участника конкурса, сделавшего предпоследнее предложение по наименьшему размеру платы за содержание и ремонт жилого помещения, которому средства возвращаются. </w:t>
      </w:r>
      <w:proofErr w:type="gramEnd"/>
    </w:p>
    <w:p w:rsidR="007C6741" w:rsidRPr="009C0432" w:rsidRDefault="007C6741" w:rsidP="007C674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 xml:space="preserve">9.10. Участник конкурса после размещения на официальном сайте протокола конкурса вправе направить организатору конкурса в письменной форме запрос о разъяснении результатов конкурса. Организатор конкурса в течение 2 рабочих дней </w:t>
      </w:r>
      <w:proofErr w:type="gramStart"/>
      <w:r w:rsidRPr="009C0432">
        <w:rPr>
          <w:rFonts w:ascii="Times New Roman" w:hAnsi="Times New Roman"/>
          <w:sz w:val="24"/>
          <w:szCs w:val="24"/>
        </w:rPr>
        <w:t>с даты поступления</w:t>
      </w:r>
      <w:proofErr w:type="gramEnd"/>
      <w:r w:rsidRPr="009C0432">
        <w:rPr>
          <w:rFonts w:ascii="Times New Roman" w:hAnsi="Times New Roman"/>
          <w:sz w:val="24"/>
          <w:szCs w:val="24"/>
        </w:rPr>
        <w:t xml:space="preserve"> запроса обязан представить такому участнику конкурса соответствующие разъяснения в письменной форме.</w:t>
      </w:r>
    </w:p>
    <w:p w:rsidR="007C6741" w:rsidRPr="009C0432" w:rsidRDefault="007C6741" w:rsidP="007C674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bookmarkStart w:id="14" w:name="sub_1087"/>
      <w:r w:rsidRPr="009C0432">
        <w:rPr>
          <w:rFonts w:ascii="Times New Roman" w:hAnsi="Times New Roman"/>
          <w:sz w:val="24"/>
          <w:szCs w:val="24"/>
        </w:rPr>
        <w:t xml:space="preserve">9.11. Участник конкурса вправе обжаловать результаты конкурса в порядке, предусмотренном </w:t>
      </w:r>
      <w:hyperlink r:id="rId8" w:history="1">
        <w:r w:rsidRPr="009C0432">
          <w:rPr>
            <w:rStyle w:val="ac"/>
            <w:rFonts w:ascii="Times New Roman" w:hAnsi="Times New Roman"/>
            <w:sz w:val="24"/>
            <w:szCs w:val="24"/>
          </w:rPr>
          <w:t>законодательством</w:t>
        </w:r>
      </w:hyperlink>
      <w:r w:rsidRPr="009C0432">
        <w:rPr>
          <w:rFonts w:ascii="Times New Roman" w:hAnsi="Times New Roman"/>
          <w:sz w:val="24"/>
          <w:szCs w:val="24"/>
        </w:rPr>
        <w:t xml:space="preserve"> Российской Федерации.</w:t>
      </w:r>
    </w:p>
    <w:p w:rsidR="007C6741" w:rsidRPr="009C0432" w:rsidRDefault="007C6741" w:rsidP="007C674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bookmarkStart w:id="15" w:name="sub_1088"/>
      <w:bookmarkEnd w:id="14"/>
      <w:r w:rsidRPr="009C0432">
        <w:rPr>
          <w:rFonts w:ascii="Times New Roman" w:hAnsi="Times New Roman"/>
          <w:sz w:val="24"/>
          <w:szCs w:val="24"/>
        </w:rPr>
        <w:t>9.12. Протоколы, составленные в ходе проведения конкурса, заявки на участие в конкурсе, конкурсная документация, изменения, внесенные в конкурсную документацию, и разъяснения конкурсной документации, а также аудиозаписи процедуры вскрытия конвертов с заявками на участие в конкурсе и проведения конкурса хранятся организатором конкурса в течение 3 лет.</w:t>
      </w:r>
    </w:p>
    <w:bookmarkEnd w:id="15"/>
    <w:p w:rsidR="007C6741" w:rsidRPr="009C0432" w:rsidRDefault="007C6741" w:rsidP="007C674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 xml:space="preserve">9.13. Организатор конкурса в течение 10 рабочих дней </w:t>
      </w:r>
      <w:proofErr w:type="gramStart"/>
      <w:r w:rsidRPr="009C0432">
        <w:rPr>
          <w:rFonts w:ascii="Times New Roman" w:hAnsi="Times New Roman"/>
          <w:sz w:val="24"/>
          <w:szCs w:val="24"/>
        </w:rPr>
        <w:t>с даты утверждения</w:t>
      </w:r>
      <w:proofErr w:type="gramEnd"/>
      <w:r w:rsidRPr="009C0432">
        <w:rPr>
          <w:rFonts w:ascii="Times New Roman" w:hAnsi="Times New Roman"/>
          <w:sz w:val="24"/>
          <w:szCs w:val="24"/>
        </w:rPr>
        <w:t xml:space="preserve"> протокола конкурса уведомляет всех собственников помещений в многоквартирном доме </w:t>
      </w:r>
      <w:r w:rsidRPr="009C0432">
        <w:rPr>
          <w:rFonts w:ascii="Times New Roman" w:hAnsi="Times New Roman"/>
          <w:sz w:val="24"/>
          <w:szCs w:val="24"/>
        </w:rPr>
        <w:lastRenderedPageBreak/>
        <w:t>и лиц, принявших помещения, о результатах открытого конкурса и об условиях договора управления этим домом путем размещения проекта договора.</w:t>
      </w:r>
    </w:p>
    <w:p w:rsidR="007C6741" w:rsidRPr="009C0432" w:rsidRDefault="007C6741" w:rsidP="007C674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 xml:space="preserve"> 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b/>
          <w:sz w:val="24"/>
          <w:szCs w:val="24"/>
        </w:rPr>
        <w:t>10. Подписание договора управления многоквартирным домом</w:t>
      </w:r>
    </w:p>
    <w:p w:rsidR="007C6741" w:rsidRPr="009C0432" w:rsidRDefault="007C6741" w:rsidP="007C674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 xml:space="preserve">10.1. Победитель конкурса, в течение 10 рабочих дней </w:t>
      </w:r>
      <w:proofErr w:type="gramStart"/>
      <w:r w:rsidRPr="009C0432">
        <w:rPr>
          <w:rFonts w:ascii="Times New Roman" w:hAnsi="Times New Roman"/>
          <w:sz w:val="24"/>
          <w:szCs w:val="24"/>
        </w:rPr>
        <w:t>с даты утверждения</w:t>
      </w:r>
      <w:proofErr w:type="gramEnd"/>
      <w:r w:rsidRPr="009C0432">
        <w:rPr>
          <w:rFonts w:ascii="Times New Roman" w:hAnsi="Times New Roman"/>
          <w:sz w:val="24"/>
          <w:szCs w:val="24"/>
        </w:rPr>
        <w:t xml:space="preserve"> протокола конкурса представляет организатору конкурса подписанный им проект договора управления многоквартирным домом, а также обеспечение исполнения обязательств.</w:t>
      </w:r>
    </w:p>
    <w:p w:rsidR="007C6741" w:rsidRPr="009C0432" w:rsidRDefault="007C6741" w:rsidP="007C674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 xml:space="preserve">10.2. </w:t>
      </w:r>
      <w:proofErr w:type="gramStart"/>
      <w:r w:rsidRPr="009C0432">
        <w:rPr>
          <w:rFonts w:ascii="Times New Roman" w:hAnsi="Times New Roman"/>
          <w:sz w:val="24"/>
          <w:szCs w:val="24"/>
        </w:rPr>
        <w:t xml:space="preserve">Победитель конкурса, в течение 20 дней с даты утверждения протокола конкурса, но не ранее чем через 10 дней со дня размещения протокола конкурса на </w:t>
      </w:r>
      <w:hyperlink r:id="rId9" w:history="1">
        <w:r w:rsidRPr="009C0432">
          <w:rPr>
            <w:rStyle w:val="ac"/>
            <w:rFonts w:ascii="Times New Roman" w:hAnsi="Times New Roman"/>
            <w:sz w:val="24"/>
            <w:szCs w:val="24"/>
          </w:rPr>
          <w:t>официальном сайте</w:t>
        </w:r>
      </w:hyperlink>
      <w:r w:rsidRPr="009C0432">
        <w:rPr>
          <w:rFonts w:ascii="Times New Roman" w:hAnsi="Times New Roman"/>
          <w:sz w:val="24"/>
          <w:szCs w:val="24"/>
        </w:rPr>
        <w:t xml:space="preserve">, направляет подписанные им проекты договоров управления многоквартирным домом собственникам помещений в многоквартирном доме и лицам, принявшим помещения, для подписания указанных договоров в порядке, установленном </w:t>
      </w:r>
      <w:hyperlink r:id="rId10" w:history="1">
        <w:r w:rsidRPr="009C0432">
          <w:rPr>
            <w:rStyle w:val="ac"/>
            <w:rFonts w:ascii="Times New Roman" w:hAnsi="Times New Roman"/>
            <w:sz w:val="24"/>
            <w:szCs w:val="24"/>
          </w:rPr>
          <w:t>статьей 445</w:t>
        </w:r>
      </w:hyperlink>
      <w:r w:rsidRPr="009C0432">
        <w:rPr>
          <w:rFonts w:ascii="Times New Roman" w:hAnsi="Times New Roman"/>
          <w:sz w:val="24"/>
          <w:szCs w:val="24"/>
        </w:rPr>
        <w:t xml:space="preserve"> Гражданского кодекса Российской Федерации.</w:t>
      </w:r>
      <w:proofErr w:type="gramEnd"/>
    </w:p>
    <w:p w:rsidR="007C6741" w:rsidRPr="009C0432" w:rsidRDefault="007C6741" w:rsidP="007C674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bookmarkStart w:id="16" w:name="sub_1092"/>
      <w:r w:rsidRPr="009C0432">
        <w:rPr>
          <w:rFonts w:ascii="Times New Roman" w:hAnsi="Times New Roman"/>
          <w:sz w:val="24"/>
          <w:szCs w:val="24"/>
        </w:rPr>
        <w:t>10.3. В случае если победитель конкурса в срок, не представил организатору конкурса подписанный им проект договора управления многоквартирным домом, а также обеспечение исполнения обязательств (нотариально заверенную копию договора о страховании ответственности или договора о залоге депозита либо безотзывную банковскую гарантию), он признается уклонившимся от заключения договора управления многоквартирным домом.</w:t>
      </w:r>
    </w:p>
    <w:bookmarkEnd w:id="16"/>
    <w:p w:rsidR="007C6741" w:rsidRPr="009C0432" w:rsidRDefault="007C6741" w:rsidP="007C674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10.4. В случае признания победителя конкурса, уклонившимся от заключения договора управления многоквартирным домом, организатор конкурса предлагает заключить договор управления многоквартирным домом участнику конкурса, сделавшему предыдущее предложение по наименьшему размеру платы за содержание и ремонт жилого помещения.</w:t>
      </w:r>
    </w:p>
    <w:p w:rsidR="007C6741" w:rsidRPr="009C0432" w:rsidRDefault="007C6741" w:rsidP="007C674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В случае признания победителя конкурса, уклонившимся от заключения договора управления многоквартирным домом, организатор конкурса предлагает заключить договор управления многоквартирным домом участнику конкурса, предложившему одинаковый с победителем конкурса размер платы за содержание и ремонт жилого помещения и подавшему заявку на участие в конкурсе следующим после победителя конкурса.</w:t>
      </w:r>
    </w:p>
    <w:p w:rsidR="007C6741" w:rsidRPr="009C0432" w:rsidRDefault="007C6741" w:rsidP="007C674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bookmarkStart w:id="17" w:name="sub_1094"/>
      <w:r w:rsidRPr="009C0432">
        <w:rPr>
          <w:rFonts w:ascii="Times New Roman" w:hAnsi="Times New Roman"/>
          <w:sz w:val="24"/>
          <w:szCs w:val="24"/>
        </w:rPr>
        <w:t>10.5. В случае уклонения от заключения договора управления многоквартирным домом средства, внесенные в качестве обеспечения заявки на участие в конкурсе, не возвращаются.</w:t>
      </w:r>
    </w:p>
    <w:bookmarkEnd w:id="17"/>
    <w:p w:rsidR="007C6741" w:rsidRPr="009C0432" w:rsidRDefault="007C6741" w:rsidP="007C674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 xml:space="preserve">10.6. </w:t>
      </w:r>
      <w:proofErr w:type="gramStart"/>
      <w:r w:rsidRPr="009C0432">
        <w:rPr>
          <w:rFonts w:ascii="Times New Roman" w:hAnsi="Times New Roman"/>
          <w:sz w:val="24"/>
          <w:szCs w:val="24"/>
        </w:rPr>
        <w:t>Средства, внесенные в качестве обеспечения заявки на участие в конкурсе, возвращаются победителю конкурса и участнику конкурса, который сделал предыдущее предложение по наименьшему размеру платы за содержание и ремонт жилого помещения, в течение 5 рабочих дней с даты представления организатору конкурса подписанного победителем конкурса проекта договора управления многоквартирным домом и обеспечения исполнения обязательств.</w:t>
      </w:r>
      <w:proofErr w:type="gramEnd"/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9C0432">
        <w:rPr>
          <w:rFonts w:ascii="Times New Roman" w:hAnsi="Times New Roman"/>
          <w:b/>
          <w:sz w:val="24"/>
          <w:szCs w:val="24"/>
        </w:rPr>
        <w:t>11.</w:t>
      </w:r>
      <w:r w:rsidRPr="009C0432">
        <w:rPr>
          <w:rFonts w:ascii="Times New Roman" w:hAnsi="Times New Roman"/>
          <w:sz w:val="24"/>
          <w:szCs w:val="24"/>
        </w:rPr>
        <w:t xml:space="preserve"> </w:t>
      </w:r>
      <w:r w:rsidRPr="009C0432">
        <w:rPr>
          <w:rFonts w:ascii="Times New Roman" w:hAnsi="Times New Roman"/>
          <w:b/>
          <w:sz w:val="24"/>
          <w:szCs w:val="24"/>
        </w:rPr>
        <w:t>Требования к порядку изменения обязатель</w:t>
      </w:r>
      <w:proofErr w:type="gramStart"/>
      <w:r w:rsidRPr="009C0432">
        <w:rPr>
          <w:rFonts w:ascii="Times New Roman" w:hAnsi="Times New Roman"/>
          <w:b/>
          <w:sz w:val="24"/>
          <w:szCs w:val="24"/>
        </w:rPr>
        <w:t>ств ст</w:t>
      </w:r>
      <w:proofErr w:type="gramEnd"/>
      <w:r w:rsidRPr="009C0432">
        <w:rPr>
          <w:rFonts w:ascii="Times New Roman" w:hAnsi="Times New Roman"/>
          <w:b/>
          <w:sz w:val="24"/>
          <w:szCs w:val="24"/>
        </w:rPr>
        <w:t>орон по договору управления многоквартирным домом.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 xml:space="preserve">11.1. Обязательства сторон по договору управления многоквартирным домом могут быть изменены только в случае наступления обстоятельств непреодолимой силы либо на основании решения общего собрания собственников помещений в многоквартирном доме. </w:t>
      </w:r>
      <w:proofErr w:type="gramStart"/>
      <w:r w:rsidRPr="009C0432">
        <w:rPr>
          <w:rFonts w:ascii="Times New Roman" w:hAnsi="Times New Roman"/>
          <w:sz w:val="24"/>
          <w:szCs w:val="24"/>
        </w:rPr>
        <w:t>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управлению, содержанию и ремонту общего имущества собственников помещений в многоквартирном доме, выполнение и оказание которых возможно в сложившихся условиях, и предъявляет собственникам помещений в многоквартирном доме счета по оплате таких выполненных работ и оказанных услуг.</w:t>
      </w:r>
      <w:proofErr w:type="gramEnd"/>
      <w:r w:rsidRPr="009C0432">
        <w:rPr>
          <w:rFonts w:ascii="Times New Roman" w:hAnsi="Times New Roman"/>
          <w:sz w:val="24"/>
          <w:szCs w:val="24"/>
        </w:rPr>
        <w:t xml:space="preserve"> При этом размер платы за управление, содержание и ремонт жилого помещения, предусмотренный договором </w:t>
      </w:r>
      <w:r w:rsidRPr="009C0432">
        <w:rPr>
          <w:rFonts w:ascii="Times New Roman" w:hAnsi="Times New Roman"/>
          <w:sz w:val="24"/>
          <w:szCs w:val="24"/>
        </w:rPr>
        <w:lastRenderedPageBreak/>
        <w:t>управления многоквартирными домами, должен быть изменен пропорционально объемам и количеству фактически выполненных работ и оказанных услуг.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9C0432">
        <w:rPr>
          <w:rFonts w:ascii="Times New Roman" w:hAnsi="Times New Roman"/>
          <w:b/>
          <w:sz w:val="24"/>
          <w:szCs w:val="24"/>
        </w:rPr>
        <w:t>12. Срок начала выполнения управляющей организацией обязательств.</w:t>
      </w:r>
    </w:p>
    <w:p w:rsidR="007C6741" w:rsidRPr="009C0432" w:rsidRDefault="007C6741" w:rsidP="007C674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 xml:space="preserve">12.1. Срок начала выполнения управляющей организацией возникших по результатам конкурса обязательств должен составлять не более 30 дней  </w:t>
      </w:r>
      <w:proofErr w:type="gramStart"/>
      <w:r w:rsidRPr="009C0432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9C0432">
        <w:rPr>
          <w:rFonts w:ascii="Times New Roman" w:hAnsi="Times New Roman"/>
          <w:sz w:val="24"/>
          <w:szCs w:val="24"/>
        </w:rPr>
        <w:t xml:space="preserve"> собственниками помещений в многоквартирном доме и (или) лицами, принявшими помещения, и управляющей организацией договора управления многоквартирным домом. Управляющая организация вправе взимать с собственников помещений плату за управление, содержание и ремонт мест общего пользования,  в порядке, предусмотренном условиями конкурса и договором управления многоквартирным домом, </w:t>
      </w:r>
      <w:proofErr w:type="gramStart"/>
      <w:r w:rsidRPr="009C0432">
        <w:rPr>
          <w:rFonts w:ascii="Times New Roman" w:hAnsi="Times New Roman"/>
          <w:sz w:val="24"/>
          <w:szCs w:val="24"/>
        </w:rPr>
        <w:t>с даты начала</w:t>
      </w:r>
      <w:proofErr w:type="gramEnd"/>
      <w:r w:rsidRPr="009C0432">
        <w:rPr>
          <w:rFonts w:ascii="Times New Roman" w:hAnsi="Times New Roman"/>
          <w:sz w:val="24"/>
          <w:szCs w:val="24"/>
        </w:rPr>
        <w:t xml:space="preserve"> выполнения обязательств, возникших по результатам конкурса. Собственники помещений обязаны вносить указанную плату.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9C0432">
        <w:rPr>
          <w:rFonts w:ascii="Times New Roman" w:hAnsi="Times New Roman"/>
          <w:b/>
          <w:sz w:val="24"/>
          <w:szCs w:val="24"/>
        </w:rPr>
        <w:t xml:space="preserve">13. Формы и способы осуществления собственниками помещений </w:t>
      </w:r>
      <w:proofErr w:type="gramStart"/>
      <w:r w:rsidRPr="009C0432">
        <w:rPr>
          <w:rFonts w:ascii="Times New Roman" w:hAnsi="Times New Roman"/>
          <w:b/>
          <w:sz w:val="24"/>
          <w:szCs w:val="24"/>
        </w:rPr>
        <w:t>контроля за</w:t>
      </w:r>
      <w:proofErr w:type="gramEnd"/>
      <w:r w:rsidRPr="009C0432">
        <w:rPr>
          <w:rFonts w:ascii="Times New Roman" w:hAnsi="Times New Roman"/>
          <w:b/>
          <w:sz w:val="24"/>
          <w:szCs w:val="24"/>
        </w:rPr>
        <w:t xml:space="preserve"> выполнением управляющей организацией ее обязательств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 xml:space="preserve">13.1. Формы и способы осуществления собственниками помещений в многоквартирном доме </w:t>
      </w:r>
      <w:proofErr w:type="gramStart"/>
      <w:r w:rsidRPr="009C0432">
        <w:rPr>
          <w:rFonts w:ascii="Times New Roman" w:hAnsi="Times New Roman"/>
          <w:sz w:val="24"/>
          <w:szCs w:val="24"/>
        </w:rPr>
        <w:t>контроля за</w:t>
      </w:r>
      <w:proofErr w:type="gramEnd"/>
      <w:r w:rsidRPr="009C0432">
        <w:rPr>
          <w:rFonts w:ascii="Times New Roman" w:hAnsi="Times New Roman"/>
          <w:sz w:val="24"/>
          <w:szCs w:val="24"/>
        </w:rPr>
        <w:t xml:space="preserve"> выполнением управляющей организацией ее обязательств по договору управления многоквартирными домами предусматривают: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- обязанность управляющей организации предоставлять по запросу собственника помещения в многоквартирном доме в течение 3 рабочих дней документы, связанные с выполнением обязательств по договору управления многоквартирными домами;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9C0432">
        <w:rPr>
          <w:rFonts w:ascii="Times New Roman" w:hAnsi="Times New Roman"/>
          <w:sz w:val="24"/>
          <w:szCs w:val="24"/>
        </w:rPr>
        <w:t>- право собственника помещения в многоквартирном доме за 15 дней до окончания срока действия договора управления многоквартирным домом ознакомиться с расположенным в помещении управляющей организации, а также на досках объявлений, находящихся во всех подъездах многоквартирного дома или в пределах земельного участка, на котором расположен многоквартирный дом, ежегодным письменным отчетом управляющей организации о выполнении договора управления многоквартирным домом, включающим информацию о выполненных</w:t>
      </w:r>
      <w:proofErr w:type="gramEnd"/>
      <w:r w:rsidRPr="009C043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C0432">
        <w:rPr>
          <w:rFonts w:ascii="Times New Roman" w:hAnsi="Times New Roman"/>
          <w:sz w:val="24"/>
          <w:szCs w:val="24"/>
        </w:rPr>
        <w:t>работах</w:t>
      </w:r>
      <w:proofErr w:type="gramEnd"/>
      <w:r w:rsidRPr="009C0432">
        <w:rPr>
          <w:rFonts w:ascii="Times New Roman" w:hAnsi="Times New Roman"/>
          <w:sz w:val="24"/>
          <w:szCs w:val="24"/>
        </w:rPr>
        <w:t>, оказанных услугах по управлению, содержанию и ремонту общего имущества, а также сведения о нарушениях, выявленных органами государственной власти и органами местного самоуправления, уполномоченными контролировать деятельность, осуществляемую управляющими организациями.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9C0432">
        <w:rPr>
          <w:rFonts w:ascii="Times New Roman" w:hAnsi="Times New Roman"/>
          <w:b/>
          <w:sz w:val="24"/>
          <w:szCs w:val="24"/>
        </w:rPr>
        <w:t>14. Срок действия договора управления многоквартирным домом.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 xml:space="preserve">14.1. Срок действия договора управления многоквартирным домом составляет </w:t>
      </w:r>
      <w:r w:rsidRPr="009C0432">
        <w:rPr>
          <w:rFonts w:ascii="Times New Roman" w:hAnsi="Times New Roman"/>
          <w:b/>
          <w:sz w:val="24"/>
          <w:szCs w:val="24"/>
          <w:u w:val="single"/>
        </w:rPr>
        <w:t>3 года</w:t>
      </w:r>
      <w:r w:rsidRPr="009C0432">
        <w:rPr>
          <w:rFonts w:ascii="Times New Roman" w:hAnsi="Times New Roman"/>
          <w:sz w:val="24"/>
          <w:szCs w:val="24"/>
        </w:rPr>
        <w:t>. Указанный договор может быть продлен на 3 месяца, если: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- большинство собственников помещений на основании решения общего собрания о выборе способа непосредственного управления многоквартирным домом не заключили договоры, предусмотренные статьей 164 Жилищного кодекса Российской Федерации, с лицами, осуществляющими соответствующие виды деятельности;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- товарищество собственников жилья, либо жилищный кооператив или иной специализированный потребительский кооператив не зарегистрированы (в соответствии со ст. 114 ЖК РФ) на основании решения общего собрания о выборе способа управления многоквартирным домом;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9C0432">
        <w:rPr>
          <w:rFonts w:ascii="Times New Roman" w:hAnsi="Times New Roman"/>
          <w:sz w:val="24"/>
          <w:szCs w:val="24"/>
        </w:rPr>
        <w:t>- другая управляющая организация, выбранная на основании решения общего собрания о выборе способа управления многоквартирным домом, созываемого не позднее чем через 1 год после заключения договора управления многоквартирным домом, в течение 30 дней с даты подписания договора управления многоквартирным домом или с иного установленного таким договором срока не приступила к их выполнению;</w:t>
      </w:r>
      <w:proofErr w:type="gramEnd"/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- другая управляющая организация, отобранная органом местного самоуправления для управления многоквартирным домом в соответствии с Правилами проведения органом местного самоуправления открытого конкурса по отбору управляющей организации для управления многоквартирным домом, не приступила к выполнению договора управления многоквартирным домом.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9C0432">
        <w:rPr>
          <w:rFonts w:ascii="Times New Roman" w:hAnsi="Times New Roman"/>
          <w:b/>
          <w:sz w:val="24"/>
          <w:szCs w:val="24"/>
        </w:rPr>
        <w:t>15. Проект договора управления многоквартирным домом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lastRenderedPageBreak/>
        <w:t>15.1. Проект договора управления многоквартирным домом составлен в соответствии со статьей 162 Жилищного кодекса Российской Федерации (Приложение № 4).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9C0432">
        <w:rPr>
          <w:rFonts w:ascii="Times New Roman" w:hAnsi="Times New Roman"/>
          <w:b/>
          <w:sz w:val="24"/>
          <w:szCs w:val="24"/>
        </w:rPr>
        <w:t xml:space="preserve">16. Основания для отказа в допуске претендента к участию в конкурсе 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 xml:space="preserve">16.1. </w:t>
      </w:r>
      <w:proofErr w:type="gramStart"/>
      <w:r w:rsidRPr="009C0432">
        <w:rPr>
          <w:rFonts w:ascii="Times New Roman" w:hAnsi="Times New Roman"/>
          <w:bCs/>
          <w:sz w:val="24"/>
          <w:szCs w:val="24"/>
        </w:rPr>
        <w:t>Основаниями для отказа в допуска к участию в конкурсе являются:</w:t>
      </w:r>
      <w:proofErr w:type="gramEnd"/>
    </w:p>
    <w:p w:rsidR="007C6741" w:rsidRPr="009C0432" w:rsidRDefault="007C6741" w:rsidP="007C674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9C0432">
        <w:rPr>
          <w:rFonts w:ascii="Times New Roman" w:hAnsi="Times New Roman"/>
          <w:bCs/>
          <w:sz w:val="24"/>
          <w:szCs w:val="24"/>
        </w:rPr>
        <w:t>1) непредставление определенных п. 3.2. настоящей документации документов либо наличие в таких документах недостоверных сведений;</w:t>
      </w:r>
    </w:p>
    <w:p w:rsidR="007C6741" w:rsidRPr="009C0432" w:rsidRDefault="007C6741" w:rsidP="007C674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9C0432">
        <w:rPr>
          <w:rFonts w:ascii="Times New Roman" w:hAnsi="Times New Roman"/>
          <w:bCs/>
          <w:sz w:val="24"/>
          <w:szCs w:val="24"/>
        </w:rPr>
        <w:t>2) несоответствие претендента требованиям, установленным п. 2.1. настоящей документации;</w:t>
      </w:r>
    </w:p>
    <w:p w:rsidR="007C6741" w:rsidRPr="009C0432" w:rsidRDefault="007C6741" w:rsidP="007C674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9C0432">
        <w:rPr>
          <w:rFonts w:ascii="Times New Roman" w:hAnsi="Times New Roman"/>
          <w:bCs/>
          <w:sz w:val="24"/>
          <w:szCs w:val="24"/>
        </w:rPr>
        <w:t>3) несоответствие заявки на участие в конкурсе требованиям, установленным п. 3.1. и 3.2. настоящей документации.</w:t>
      </w:r>
    </w:p>
    <w:p w:rsidR="007C6741" w:rsidRPr="009C0432" w:rsidRDefault="007C6741" w:rsidP="007C674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9C0432">
        <w:rPr>
          <w:rFonts w:ascii="Times New Roman" w:hAnsi="Times New Roman"/>
          <w:bCs/>
          <w:sz w:val="24"/>
          <w:szCs w:val="24"/>
        </w:rPr>
        <w:t xml:space="preserve">16.2. На основании результатов рассмотрения заявок на участие в конкурсе конкурсная комиссия принимает решение о признании претендента участником конкурса или </w:t>
      </w:r>
      <w:proofErr w:type="gramStart"/>
      <w:r w:rsidRPr="009C0432">
        <w:rPr>
          <w:rFonts w:ascii="Times New Roman" w:hAnsi="Times New Roman"/>
          <w:bCs/>
          <w:sz w:val="24"/>
          <w:szCs w:val="24"/>
        </w:rPr>
        <w:t>об отказе в допуске претендента к участию в конкурсе по основаниям</w:t>
      </w:r>
      <w:proofErr w:type="gramEnd"/>
      <w:r w:rsidRPr="009C0432">
        <w:rPr>
          <w:rFonts w:ascii="Times New Roman" w:hAnsi="Times New Roman"/>
          <w:bCs/>
          <w:sz w:val="24"/>
          <w:szCs w:val="24"/>
        </w:rPr>
        <w:t>, предусмотренным 16.1. настоящих Правил. Конкурсная комиссия оформляет протокол рассмотрения заявок на участие в конкурсе, который подписывается присутствующими на заседании членами конкурсной комиссии в день окончания рассмотрения заявок на участие в конкурсе.</w:t>
      </w:r>
    </w:p>
    <w:p w:rsidR="007C6741" w:rsidRPr="009C0432" w:rsidRDefault="007C6741" w:rsidP="007C674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9C0432">
        <w:rPr>
          <w:rFonts w:ascii="Times New Roman" w:hAnsi="Times New Roman"/>
          <w:bCs/>
          <w:sz w:val="24"/>
          <w:szCs w:val="24"/>
        </w:rPr>
        <w:t>Текст указанного протокола в день окончания рассмотрения заявок на участие в конкурсе размещается на официальном сайте организатором конкурса или по его поручению специализированной организацией.</w:t>
      </w:r>
    </w:p>
    <w:p w:rsidR="007C6741" w:rsidRPr="009C0432" w:rsidRDefault="007C6741" w:rsidP="007C674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9C0432">
        <w:rPr>
          <w:rFonts w:ascii="Times New Roman" w:hAnsi="Times New Roman"/>
          <w:bCs/>
          <w:sz w:val="24"/>
          <w:szCs w:val="24"/>
        </w:rPr>
        <w:t>Претендентам, не допущенным к участию в конкурсе, направляются уведомления о принятых конкурсной комиссией решениях не позднее 1 рабочего дня, следующего за днем подписания протокола рассмотрения заявок на участие в конкурсе.</w:t>
      </w:r>
    </w:p>
    <w:p w:rsidR="007C6741" w:rsidRPr="009C0432" w:rsidRDefault="007C6741" w:rsidP="007C6741">
      <w:pPr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9C0432">
        <w:rPr>
          <w:rFonts w:ascii="Times New Roman" w:hAnsi="Times New Roman"/>
          <w:b/>
          <w:sz w:val="24"/>
          <w:szCs w:val="24"/>
        </w:rPr>
        <w:t>17. Исполнение обязательств победителем конкурса по дополнительным работам и услугам согласно договору управления МКД.</w:t>
      </w:r>
    </w:p>
    <w:p w:rsidR="007C6741" w:rsidRPr="009C0432" w:rsidRDefault="007C6741" w:rsidP="007C6741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17.1 Сроки проведения дополнительных работ и предоставления дополнительных услуг собственникам помещений в многоквартирном доме:</w:t>
      </w:r>
    </w:p>
    <w:p w:rsidR="007C6741" w:rsidRPr="009C0432" w:rsidRDefault="007C6741" w:rsidP="007C6741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 xml:space="preserve">- строительно-монтажные работы проводятся в летний период либо при наличии технической возможности и обязательным согласованием с администрацией </w:t>
      </w:r>
      <w:proofErr w:type="spellStart"/>
      <w:r w:rsidRPr="009C0432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Pr="009C0432">
        <w:rPr>
          <w:rFonts w:ascii="Times New Roman" w:hAnsi="Times New Roman"/>
          <w:sz w:val="24"/>
          <w:szCs w:val="24"/>
        </w:rPr>
        <w:t xml:space="preserve"> городского поселения </w:t>
      </w:r>
      <w:proofErr w:type="spellStart"/>
      <w:r w:rsidRPr="009C0432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Pr="009C0432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Мордовия;</w:t>
      </w:r>
    </w:p>
    <w:p w:rsidR="007C6741" w:rsidRPr="009C0432" w:rsidRDefault="007C6741" w:rsidP="007C6741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- в случае если срок договора управления, согласно конкурсной документации, составляет 1 год, управляющая организация обязана исполнить обязательства по дополнительным работам и услугам за месяц до окончания действия конкурсного договора управления;</w:t>
      </w:r>
    </w:p>
    <w:p w:rsidR="007C6741" w:rsidRPr="009C0432" w:rsidRDefault="007C6741" w:rsidP="007C6741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 xml:space="preserve">- в случае если срок договора управления, согласно конкурсной документации, составляет 2 или 3 года, управляющая организация исполняет обязательства по дополнительным работам и услугам в сроки по согласованию с администрацией </w:t>
      </w:r>
      <w:proofErr w:type="spellStart"/>
      <w:r w:rsidRPr="009C0432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Pr="009C0432">
        <w:rPr>
          <w:rFonts w:ascii="Times New Roman" w:hAnsi="Times New Roman"/>
          <w:sz w:val="24"/>
          <w:szCs w:val="24"/>
        </w:rPr>
        <w:t xml:space="preserve"> городского поселения </w:t>
      </w:r>
      <w:proofErr w:type="spellStart"/>
      <w:r w:rsidRPr="009C0432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Pr="009C0432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Мордовия, но не позже чем за месяц до окончания действия конкурсного договора управления;</w:t>
      </w:r>
    </w:p>
    <w:p w:rsidR="007C6741" w:rsidRPr="009C0432" w:rsidRDefault="007C6741" w:rsidP="007C6741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17.2. Обязательства по дополнительным работам и услугам собственникам помещений в многоквартирном доме считаются исполненными управляющей организацией только в случае подписания необходимых отчетов, смет, накладных, договоров и т.д. Председателем конкурсной комиссии, а в его отсутствие Заместителем председателя конкурсной комиссии.</w:t>
      </w:r>
    </w:p>
    <w:p w:rsidR="007C6741" w:rsidRPr="009C0432" w:rsidRDefault="007C6741" w:rsidP="007C6741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 xml:space="preserve">17.3. </w:t>
      </w:r>
      <w:proofErr w:type="gramStart"/>
      <w:r w:rsidRPr="009C0432">
        <w:rPr>
          <w:rFonts w:ascii="Times New Roman" w:hAnsi="Times New Roman"/>
          <w:sz w:val="24"/>
          <w:szCs w:val="24"/>
        </w:rPr>
        <w:t xml:space="preserve">В случае если управляющая организация не выполнила обязательства по дополнительным работам и услугам собственникам помещений в многоквартирном доме, администрация </w:t>
      </w:r>
      <w:proofErr w:type="spellStart"/>
      <w:r w:rsidRPr="009C0432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Pr="009C0432">
        <w:rPr>
          <w:rFonts w:ascii="Times New Roman" w:hAnsi="Times New Roman"/>
          <w:sz w:val="24"/>
          <w:szCs w:val="24"/>
        </w:rPr>
        <w:t xml:space="preserve"> городского поселения </w:t>
      </w:r>
      <w:proofErr w:type="spellStart"/>
      <w:r w:rsidRPr="009C0432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Pr="009C0432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решением конкурсной комиссии взыскивает (отзывает) денежные средства (страхование ответственности управляющей организации, безотзывная банковская гарантия или залог депозита) в пользу собственников помещений в многоквартирном доме.</w:t>
      </w:r>
      <w:proofErr w:type="gramEnd"/>
    </w:p>
    <w:p w:rsidR="007C6741" w:rsidRPr="009C0432" w:rsidRDefault="007C6741" w:rsidP="007C6741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lastRenderedPageBreak/>
        <w:t xml:space="preserve">17.4. </w:t>
      </w:r>
      <w:proofErr w:type="gramStart"/>
      <w:r w:rsidRPr="009C0432">
        <w:rPr>
          <w:rFonts w:ascii="Times New Roman" w:hAnsi="Times New Roman"/>
          <w:sz w:val="24"/>
          <w:szCs w:val="24"/>
        </w:rPr>
        <w:t xml:space="preserve">В случае если управляющая организация выполнила обязательства по дополнительным работам и услугам собственникам помещений в многоквартирном доме не в полном объеме, администрация </w:t>
      </w:r>
      <w:proofErr w:type="spellStart"/>
      <w:r w:rsidRPr="009C0432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Pr="009C0432">
        <w:rPr>
          <w:rFonts w:ascii="Times New Roman" w:hAnsi="Times New Roman"/>
          <w:sz w:val="24"/>
          <w:szCs w:val="24"/>
        </w:rPr>
        <w:t xml:space="preserve"> городского поселения </w:t>
      </w:r>
      <w:proofErr w:type="spellStart"/>
      <w:r w:rsidRPr="009C0432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Pr="009C0432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решением конкурсной комиссии взыскивает (отзывает) денежные средства (страхование ответственности управляющей организации, безотзывная банковская гарантия или залог депозита) равные по стоимости не выполненному объему работ и услуг в пользу собственников помещений</w:t>
      </w:r>
      <w:proofErr w:type="gramEnd"/>
      <w:r w:rsidRPr="009C0432">
        <w:rPr>
          <w:rFonts w:ascii="Times New Roman" w:hAnsi="Times New Roman"/>
          <w:sz w:val="24"/>
          <w:szCs w:val="24"/>
        </w:rPr>
        <w:t xml:space="preserve"> в многоквартирном доме.</w:t>
      </w:r>
    </w:p>
    <w:p w:rsidR="007C6741" w:rsidRPr="009C0432" w:rsidRDefault="007C6741" w:rsidP="007C6741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 xml:space="preserve">17.5. </w:t>
      </w:r>
      <w:proofErr w:type="gramStart"/>
      <w:r w:rsidRPr="009C0432">
        <w:rPr>
          <w:rFonts w:ascii="Times New Roman" w:hAnsi="Times New Roman"/>
          <w:sz w:val="24"/>
          <w:szCs w:val="24"/>
        </w:rPr>
        <w:t xml:space="preserve">В случае если сумма взыскиваемых (отзываемых) денежных средств больше стоимости не оказанных либо оказанных не в полном объеме работ и услуг собственникам помещений в многоквартирном доме администрация </w:t>
      </w:r>
      <w:proofErr w:type="spellStart"/>
      <w:r w:rsidRPr="009C0432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Pr="009C0432">
        <w:rPr>
          <w:rFonts w:ascii="Times New Roman" w:hAnsi="Times New Roman"/>
          <w:sz w:val="24"/>
          <w:szCs w:val="24"/>
        </w:rPr>
        <w:t xml:space="preserve"> городского поселения </w:t>
      </w:r>
      <w:proofErr w:type="spellStart"/>
      <w:r w:rsidRPr="009C0432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Pr="009C0432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решением конкурсной комиссии взыскивает (отзывает) денежные средства (страхование ответственности управляющей организации, безотзывная банковская гарантия или залог депозита) в пользу собственников помещений в многоквартирном доме в</w:t>
      </w:r>
      <w:proofErr w:type="gramEnd"/>
      <w:r w:rsidRPr="009C0432">
        <w:rPr>
          <w:rFonts w:ascii="Times New Roman" w:hAnsi="Times New Roman"/>
          <w:sz w:val="24"/>
          <w:szCs w:val="24"/>
        </w:rPr>
        <w:t xml:space="preserve"> полном </w:t>
      </w:r>
      <w:proofErr w:type="gramStart"/>
      <w:r w:rsidRPr="009C0432">
        <w:rPr>
          <w:rFonts w:ascii="Times New Roman" w:hAnsi="Times New Roman"/>
          <w:sz w:val="24"/>
          <w:szCs w:val="24"/>
        </w:rPr>
        <w:t>объеме</w:t>
      </w:r>
      <w:proofErr w:type="gramEnd"/>
      <w:r w:rsidRPr="009C0432">
        <w:rPr>
          <w:rFonts w:ascii="Times New Roman" w:hAnsi="Times New Roman"/>
          <w:sz w:val="24"/>
          <w:szCs w:val="24"/>
        </w:rPr>
        <w:t xml:space="preserve">. Сумма денежных </w:t>
      </w:r>
      <w:proofErr w:type="gramStart"/>
      <w:r w:rsidRPr="009C0432">
        <w:rPr>
          <w:rFonts w:ascii="Times New Roman" w:hAnsi="Times New Roman"/>
          <w:sz w:val="24"/>
          <w:szCs w:val="24"/>
        </w:rPr>
        <w:t>средств</w:t>
      </w:r>
      <w:proofErr w:type="gramEnd"/>
      <w:r w:rsidRPr="009C0432">
        <w:rPr>
          <w:rFonts w:ascii="Times New Roman" w:hAnsi="Times New Roman"/>
          <w:sz w:val="24"/>
          <w:szCs w:val="24"/>
        </w:rPr>
        <w:t xml:space="preserve"> оставшаяся не взысканной (отозванной) в пользу собственников помещений в многоквартирном доме должна быть истребована с управляющей организации администрацией </w:t>
      </w:r>
      <w:proofErr w:type="spellStart"/>
      <w:r w:rsidRPr="009C0432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Pr="009C0432">
        <w:rPr>
          <w:rFonts w:ascii="Times New Roman" w:hAnsi="Times New Roman"/>
          <w:sz w:val="24"/>
          <w:szCs w:val="24"/>
        </w:rPr>
        <w:t xml:space="preserve"> городского поселения </w:t>
      </w:r>
      <w:proofErr w:type="spellStart"/>
      <w:r w:rsidRPr="009C0432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Pr="009C0432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в двухстороннем порядке (по согласию сторон), либо в судебном порядке.</w:t>
      </w:r>
    </w:p>
    <w:p w:rsidR="007C6741" w:rsidRPr="009C0432" w:rsidRDefault="007C6741" w:rsidP="007C6741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 xml:space="preserve">17.6. Лица, в пользу которых предоставляется обеспечение исполнения обязательств, вправе предъявлять требования по надлежащему исполнению обязательств за счет средств обеспечения. В случае реализации обеспечения исполнения обязательств управляющая организация обязана гарантировать его ежемесячное возобновление. </w:t>
      </w:r>
    </w:p>
    <w:p w:rsidR="007C6741" w:rsidRPr="009C0432" w:rsidRDefault="007C6741" w:rsidP="007C6741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C6741" w:rsidRPr="009C0432" w:rsidRDefault="007C6741" w:rsidP="007C6741">
      <w:pPr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9C0432">
        <w:rPr>
          <w:rFonts w:ascii="Times New Roman" w:hAnsi="Times New Roman"/>
          <w:b/>
          <w:sz w:val="24"/>
          <w:szCs w:val="24"/>
        </w:rPr>
        <w:t>18. Размер и срок представления обеспечения исполнения обязательств.</w:t>
      </w:r>
    </w:p>
    <w:p w:rsidR="007C6741" w:rsidRPr="009C0432" w:rsidRDefault="007C6741" w:rsidP="007C674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18.1. Размер обеспечения исполнения обязательств устанавливается в размере одной второй цены договора управления многоквартирным домом, подлежащей уплате собственниками помещений в многоквартирном доме и лицами, принявшими помещения, в течение месяца. Размер обеспечения исполнения обязательств рассчитывается по формуле:</w:t>
      </w:r>
    </w:p>
    <w:p w:rsidR="007C6741" w:rsidRPr="009C0432" w:rsidRDefault="007C6741" w:rsidP="007C6741">
      <w:pPr>
        <w:pStyle w:val="af0"/>
        <w:spacing w:after="0" w:line="240" w:lineRule="auto"/>
        <w:ind w:firstLine="567"/>
        <w:rPr>
          <w:rFonts w:ascii="Times New Roman" w:hAnsi="Times New Roman"/>
          <w:sz w:val="24"/>
          <w:szCs w:val="24"/>
          <w:lang w:val="ru-RU"/>
        </w:rPr>
      </w:pPr>
      <w:r w:rsidRPr="009C0432">
        <w:rPr>
          <w:rFonts w:ascii="Times New Roman" w:hAnsi="Times New Roman"/>
          <w:sz w:val="24"/>
          <w:szCs w:val="24"/>
          <w:lang w:val="ru-RU"/>
        </w:rPr>
        <w:t xml:space="preserve">                             </w:t>
      </w:r>
      <w:proofErr w:type="spellStart"/>
      <w:r w:rsidRPr="009C0432">
        <w:rPr>
          <w:rFonts w:ascii="Times New Roman" w:hAnsi="Times New Roman"/>
          <w:sz w:val="24"/>
          <w:szCs w:val="24"/>
          <w:lang w:val="ru-RU"/>
        </w:rPr>
        <w:t>Ооу</w:t>
      </w:r>
      <w:proofErr w:type="spellEnd"/>
      <w:proofErr w:type="gramStart"/>
      <w:r w:rsidRPr="009C0432">
        <w:rPr>
          <w:rFonts w:ascii="Times New Roman" w:hAnsi="Times New Roman"/>
          <w:sz w:val="24"/>
          <w:szCs w:val="24"/>
          <w:lang w:val="ru-RU"/>
        </w:rPr>
        <w:t xml:space="preserve"> = К</w:t>
      </w:r>
      <w:proofErr w:type="gramEnd"/>
      <w:r w:rsidRPr="009C0432">
        <w:rPr>
          <w:rFonts w:ascii="Times New Roman" w:hAnsi="Times New Roman"/>
          <w:sz w:val="24"/>
          <w:szCs w:val="24"/>
          <w:lang w:val="ru-RU"/>
        </w:rPr>
        <w:t xml:space="preserve"> х (</w:t>
      </w:r>
      <w:r w:rsidRPr="009C0432">
        <w:rPr>
          <w:rFonts w:ascii="Times New Roman" w:hAnsi="Times New Roman"/>
          <w:sz w:val="24"/>
          <w:szCs w:val="24"/>
        </w:rPr>
        <w:t>P</w:t>
      </w:r>
      <w:proofErr w:type="spellStart"/>
      <w:r w:rsidRPr="009C0432">
        <w:rPr>
          <w:rFonts w:ascii="Times New Roman" w:hAnsi="Times New Roman"/>
          <w:sz w:val="24"/>
          <w:szCs w:val="24"/>
          <w:lang w:val="ru-RU"/>
        </w:rPr>
        <w:t>ои</w:t>
      </w:r>
      <w:proofErr w:type="spellEnd"/>
      <w:r w:rsidRPr="009C0432">
        <w:rPr>
          <w:rFonts w:ascii="Times New Roman" w:hAnsi="Times New Roman"/>
          <w:sz w:val="24"/>
          <w:szCs w:val="24"/>
          <w:lang w:val="ru-RU"/>
        </w:rPr>
        <w:t xml:space="preserve"> + </w:t>
      </w:r>
      <w:proofErr w:type="spellStart"/>
      <w:r w:rsidRPr="009C0432">
        <w:rPr>
          <w:rFonts w:ascii="Times New Roman" w:hAnsi="Times New Roman"/>
          <w:sz w:val="24"/>
          <w:szCs w:val="24"/>
          <w:lang w:val="ru-RU"/>
        </w:rPr>
        <w:t>Рку</w:t>
      </w:r>
      <w:proofErr w:type="spellEnd"/>
      <w:r w:rsidRPr="009C0432">
        <w:rPr>
          <w:rFonts w:ascii="Times New Roman" w:hAnsi="Times New Roman"/>
          <w:sz w:val="24"/>
          <w:szCs w:val="24"/>
          <w:lang w:val="ru-RU"/>
        </w:rPr>
        <w:t>),</w:t>
      </w:r>
    </w:p>
    <w:p w:rsidR="007C6741" w:rsidRPr="009C0432" w:rsidRDefault="007C6741" w:rsidP="007C674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где:</w:t>
      </w:r>
    </w:p>
    <w:p w:rsidR="007C6741" w:rsidRPr="009C0432" w:rsidRDefault="007C6741" w:rsidP="007C6741">
      <w:pPr>
        <w:pStyle w:val="af0"/>
        <w:spacing w:after="0" w:line="240" w:lineRule="auto"/>
        <w:ind w:firstLine="567"/>
        <w:rPr>
          <w:rFonts w:ascii="Times New Roman" w:hAnsi="Times New Roman"/>
          <w:sz w:val="24"/>
          <w:szCs w:val="24"/>
          <w:lang w:val="ru-RU"/>
        </w:rPr>
      </w:pPr>
      <w:r w:rsidRPr="009C0432">
        <w:rPr>
          <w:rFonts w:ascii="Times New Roman" w:hAnsi="Times New Roman"/>
          <w:sz w:val="24"/>
          <w:szCs w:val="24"/>
          <w:lang w:val="ru-RU"/>
        </w:rPr>
        <w:t xml:space="preserve">     </w:t>
      </w:r>
      <w:proofErr w:type="spellStart"/>
      <w:r w:rsidRPr="009C0432">
        <w:rPr>
          <w:rFonts w:ascii="Times New Roman" w:hAnsi="Times New Roman"/>
          <w:sz w:val="24"/>
          <w:szCs w:val="24"/>
          <w:lang w:val="ru-RU"/>
        </w:rPr>
        <w:t>Ооу</w:t>
      </w:r>
      <w:proofErr w:type="spellEnd"/>
      <w:r w:rsidRPr="009C0432">
        <w:rPr>
          <w:rFonts w:ascii="Times New Roman" w:hAnsi="Times New Roman"/>
          <w:sz w:val="24"/>
          <w:szCs w:val="24"/>
          <w:lang w:val="ru-RU"/>
        </w:rPr>
        <w:t xml:space="preserve"> - размер обеспечения исполнения обязательств;</w:t>
      </w:r>
    </w:p>
    <w:p w:rsidR="007C6741" w:rsidRPr="009C0432" w:rsidRDefault="007C6741" w:rsidP="007C6741">
      <w:pPr>
        <w:pStyle w:val="af0"/>
        <w:spacing w:after="0" w:line="240" w:lineRule="auto"/>
        <w:ind w:firstLine="567"/>
        <w:rPr>
          <w:rFonts w:ascii="Times New Roman" w:hAnsi="Times New Roman"/>
          <w:sz w:val="24"/>
          <w:szCs w:val="24"/>
          <w:lang w:val="ru-RU"/>
        </w:rPr>
      </w:pPr>
      <w:r w:rsidRPr="009C0432">
        <w:rPr>
          <w:rFonts w:ascii="Times New Roman" w:hAnsi="Times New Roman"/>
          <w:sz w:val="24"/>
          <w:szCs w:val="24"/>
          <w:lang w:val="ru-RU"/>
        </w:rPr>
        <w:t xml:space="preserve">     </w:t>
      </w:r>
      <w:proofErr w:type="gramStart"/>
      <w:r w:rsidRPr="009C0432">
        <w:rPr>
          <w:rFonts w:ascii="Times New Roman" w:hAnsi="Times New Roman"/>
          <w:sz w:val="24"/>
          <w:szCs w:val="24"/>
          <w:lang w:val="ru-RU"/>
        </w:rPr>
        <w:t>К</w:t>
      </w:r>
      <w:proofErr w:type="gramEnd"/>
      <w:r w:rsidRPr="009C0432">
        <w:rPr>
          <w:rFonts w:ascii="Times New Roman" w:hAnsi="Times New Roman"/>
          <w:sz w:val="24"/>
          <w:szCs w:val="24"/>
          <w:lang w:val="ru-RU"/>
        </w:rPr>
        <w:t xml:space="preserve">   - коэффициент, установленный организатором конкурса  в  пределах</w:t>
      </w:r>
    </w:p>
    <w:p w:rsidR="007C6741" w:rsidRPr="009C0432" w:rsidRDefault="007C6741" w:rsidP="007C6741">
      <w:pPr>
        <w:pStyle w:val="af0"/>
        <w:spacing w:after="0" w:line="240" w:lineRule="auto"/>
        <w:ind w:firstLine="567"/>
        <w:rPr>
          <w:rFonts w:ascii="Times New Roman" w:hAnsi="Times New Roman"/>
          <w:sz w:val="24"/>
          <w:szCs w:val="24"/>
          <w:lang w:val="ru-RU"/>
        </w:rPr>
      </w:pPr>
      <w:r w:rsidRPr="009C0432">
        <w:rPr>
          <w:rFonts w:ascii="Times New Roman" w:hAnsi="Times New Roman"/>
          <w:sz w:val="24"/>
          <w:szCs w:val="24"/>
          <w:lang w:val="ru-RU"/>
        </w:rPr>
        <w:t xml:space="preserve">           от 0,5 до 0,75;</w:t>
      </w:r>
    </w:p>
    <w:p w:rsidR="007C6741" w:rsidRPr="009C0432" w:rsidRDefault="007C6741" w:rsidP="007C6741">
      <w:pPr>
        <w:pStyle w:val="af0"/>
        <w:spacing w:after="0" w:line="240" w:lineRule="auto"/>
        <w:ind w:firstLine="567"/>
        <w:rPr>
          <w:rFonts w:ascii="Times New Roman" w:hAnsi="Times New Roman"/>
          <w:sz w:val="24"/>
          <w:szCs w:val="24"/>
          <w:lang w:val="ru-RU"/>
        </w:rPr>
      </w:pPr>
      <w:r w:rsidRPr="009C0432">
        <w:rPr>
          <w:rFonts w:ascii="Times New Roman" w:hAnsi="Times New Roman"/>
          <w:sz w:val="24"/>
          <w:szCs w:val="24"/>
          <w:lang w:val="ru-RU"/>
        </w:rPr>
        <w:t xml:space="preserve">     Рои - размер   ежемесячной   платы   за   содержание и ремонт общего</w:t>
      </w:r>
    </w:p>
    <w:p w:rsidR="007C6741" w:rsidRPr="009C0432" w:rsidRDefault="007C6741" w:rsidP="007C6741">
      <w:pPr>
        <w:pStyle w:val="af0"/>
        <w:spacing w:after="0" w:line="240" w:lineRule="auto"/>
        <w:ind w:firstLine="567"/>
        <w:rPr>
          <w:rFonts w:ascii="Times New Roman" w:hAnsi="Times New Roman"/>
          <w:sz w:val="24"/>
          <w:szCs w:val="24"/>
          <w:lang w:val="ru-RU"/>
        </w:rPr>
      </w:pPr>
      <w:r w:rsidRPr="009C0432">
        <w:rPr>
          <w:rFonts w:ascii="Times New Roman" w:hAnsi="Times New Roman"/>
          <w:sz w:val="24"/>
          <w:szCs w:val="24"/>
          <w:lang w:val="ru-RU"/>
        </w:rPr>
        <w:t xml:space="preserve">           имущества, </w:t>
      </w:r>
      <w:proofErr w:type="gramStart"/>
      <w:r w:rsidRPr="009C0432">
        <w:rPr>
          <w:rFonts w:ascii="Times New Roman" w:hAnsi="Times New Roman"/>
          <w:sz w:val="24"/>
          <w:szCs w:val="24"/>
          <w:lang w:val="ru-RU"/>
        </w:rPr>
        <w:t>указанный</w:t>
      </w:r>
      <w:proofErr w:type="gramEnd"/>
      <w:r w:rsidRPr="009C0432">
        <w:rPr>
          <w:rFonts w:ascii="Times New Roman" w:hAnsi="Times New Roman"/>
          <w:sz w:val="24"/>
          <w:szCs w:val="24"/>
          <w:lang w:val="ru-RU"/>
        </w:rPr>
        <w:t xml:space="preserve"> в  извещении   о   проведении   конкурса,</w:t>
      </w:r>
    </w:p>
    <w:p w:rsidR="007C6741" w:rsidRPr="009C0432" w:rsidRDefault="007C6741" w:rsidP="007C6741">
      <w:pPr>
        <w:pStyle w:val="af0"/>
        <w:spacing w:after="0" w:line="240" w:lineRule="auto"/>
        <w:ind w:firstLine="567"/>
        <w:rPr>
          <w:rFonts w:ascii="Times New Roman" w:hAnsi="Times New Roman"/>
          <w:sz w:val="24"/>
          <w:szCs w:val="24"/>
          <w:lang w:val="ru-RU"/>
        </w:rPr>
      </w:pPr>
      <w:r w:rsidRPr="009C0432">
        <w:rPr>
          <w:rFonts w:ascii="Times New Roman" w:hAnsi="Times New Roman"/>
          <w:sz w:val="24"/>
          <w:szCs w:val="24"/>
          <w:lang w:val="ru-RU"/>
        </w:rPr>
        <w:t xml:space="preserve">           </w:t>
      </w:r>
      <w:proofErr w:type="gramStart"/>
      <w:r w:rsidRPr="009C0432">
        <w:rPr>
          <w:rFonts w:ascii="Times New Roman" w:hAnsi="Times New Roman"/>
          <w:sz w:val="24"/>
          <w:szCs w:val="24"/>
          <w:lang w:val="ru-RU"/>
        </w:rPr>
        <w:t>умноженный  на   общую   площадь жилых и нежилых помещений (за</w:t>
      </w:r>
      <w:proofErr w:type="gramEnd"/>
    </w:p>
    <w:p w:rsidR="007C6741" w:rsidRPr="009C0432" w:rsidRDefault="007C6741" w:rsidP="007C6741">
      <w:pPr>
        <w:pStyle w:val="af0"/>
        <w:spacing w:after="0" w:line="240" w:lineRule="auto"/>
        <w:ind w:firstLine="567"/>
        <w:rPr>
          <w:rFonts w:ascii="Times New Roman" w:hAnsi="Times New Roman"/>
          <w:sz w:val="24"/>
          <w:szCs w:val="24"/>
          <w:lang w:val="ru-RU"/>
        </w:rPr>
      </w:pPr>
      <w:r w:rsidRPr="009C0432">
        <w:rPr>
          <w:rFonts w:ascii="Times New Roman" w:hAnsi="Times New Roman"/>
          <w:sz w:val="24"/>
          <w:szCs w:val="24"/>
          <w:lang w:val="ru-RU"/>
        </w:rPr>
        <w:t xml:space="preserve">           исключением  помещений общего пользования)  в  </w:t>
      </w:r>
      <w:proofErr w:type="gramStart"/>
      <w:r w:rsidRPr="009C0432">
        <w:rPr>
          <w:rFonts w:ascii="Times New Roman" w:hAnsi="Times New Roman"/>
          <w:sz w:val="24"/>
          <w:szCs w:val="24"/>
          <w:lang w:val="ru-RU"/>
        </w:rPr>
        <w:t>многоквартирном</w:t>
      </w:r>
      <w:proofErr w:type="gramEnd"/>
    </w:p>
    <w:p w:rsidR="007C6741" w:rsidRPr="009C0432" w:rsidRDefault="007C6741" w:rsidP="007C6741">
      <w:pPr>
        <w:pStyle w:val="af0"/>
        <w:spacing w:after="0" w:line="240" w:lineRule="auto"/>
        <w:ind w:firstLine="567"/>
        <w:rPr>
          <w:rFonts w:ascii="Times New Roman" w:hAnsi="Times New Roman"/>
          <w:sz w:val="24"/>
          <w:szCs w:val="24"/>
          <w:lang w:val="ru-RU"/>
        </w:rPr>
      </w:pPr>
      <w:r w:rsidRPr="009C0432">
        <w:rPr>
          <w:rFonts w:ascii="Times New Roman" w:hAnsi="Times New Roman"/>
          <w:sz w:val="24"/>
          <w:szCs w:val="24"/>
          <w:lang w:val="ru-RU"/>
        </w:rPr>
        <w:t xml:space="preserve">           </w:t>
      </w:r>
      <w:proofErr w:type="gramStart"/>
      <w:r w:rsidRPr="009C0432">
        <w:rPr>
          <w:rFonts w:ascii="Times New Roman" w:hAnsi="Times New Roman"/>
          <w:sz w:val="24"/>
          <w:szCs w:val="24"/>
          <w:lang w:val="ru-RU"/>
        </w:rPr>
        <w:t>доме</w:t>
      </w:r>
      <w:proofErr w:type="gramEnd"/>
      <w:r w:rsidRPr="009C0432">
        <w:rPr>
          <w:rFonts w:ascii="Times New Roman" w:hAnsi="Times New Roman"/>
          <w:sz w:val="24"/>
          <w:szCs w:val="24"/>
          <w:lang w:val="ru-RU"/>
        </w:rPr>
        <w:t>;</w:t>
      </w:r>
    </w:p>
    <w:p w:rsidR="007C6741" w:rsidRPr="009C0432" w:rsidRDefault="007C6741" w:rsidP="007C6741">
      <w:pPr>
        <w:pStyle w:val="af0"/>
        <w:spacing w:after="0" w:line="240" w:lineRule="auto"/>
        <w:ind w:firstLine="567"/>
        <w:rPr>
          <w:rFonts w:ascii="Times New Roman" w:hAnsi="Times New Roman"/>
          <w:sz w:val="24"/>
          <w:szCs w:val="24"/>
          <w:lang w:val="ru-RU"/>
        </w:rPr>
      </w:pPr>
      <w:r w:rsidRPr="009C0432">
        <w:rPr>
          <w:rFonts w:ascii="Times New Roman" w:hAnsi="Times New Roman"/>
          <w:sz w:val="24"/>
          <w:szCs w:val="24"/>
          <w:lang w:val="ru-RU"/>
        </w:rPr>
        <w:t xml:space="preserve">     </w:t>
      </w:r>
      <w:proofErr w:type="spellStart"/>
      <w:r w:rsidRPr="009C0432">
        <w:rPr>
          <w:rFonts w:ascii="Times New Roman" w:hAnsi="Times New Roman"/>
          <w:sz w:val="24"/>
          <w:szCs w:val="24"/>
          <w:lang w:val="ru-RU"/>
        </w:rPr>
        <w:t>Рку</w:t>
      </w:r>
      <w:proofErr w:type="spellEnd"/>
      <w:r w:rsidRPr="009C0432">
        <w:rPr>
          <w:rFonts w:ascii="Times New Roman" w:hAnsi="Times New Roman"/>
          <w:sz w:val="24"/>
          <w:szCs w:val="24"/>
          <w:lang w:val="ru-RU"/>
        </w:rPr>
        <w:t xml:space="preserve"> - размер  ежемесячной платы за коммунальные услуги, рассчитанный</w:t>
      </w:r>
    </w:p>
    <w:p w:rsidR="007C6741" w:rsidRPr="009C0432" w:rsidRDefault="007C6741" w:rsidP="007C6741">
      <w:pPr>
        <w:pStyle w:val="af0"/>
        <w:spacing w:after="0" w:line="240" w:lineRule="auto"/>
        <w:ind w:firstLine="567"/>
        <w:rPr>
          <w:rFonts w:ascii="Times New Roman" w:hAnsi="Times New Roman"/>
          <w:sz w:val="24"/>
          <w:szCs w:val="24"/>
          <w:lang w:val="ru-RU"/>
        </w:rPr>
      </w:pPr>
      <w:r w:rsidRPr="009C0432">
        <w:rPr>
          <w:rFonts w:ascii="Times New Roman" w:hAnsi="Times New Roman"/>
          <w:sz w:val="24"/>
          <w:szCs w:val="24"/>
          <w:lang w:val="ru-RU"/>
        </w:rPr>
        <w:t xml:space="preserve">           исходя   из   среднемесячных   объемов   потребления  ресурсов</w:t>
      </w:r>
    </w:p>
    <w:p w:rsidR="007C6741" w:rsidRPr="009C0432" w:rsidRDefault="007C6741" w:rsidP="007C6741">
      <w:pPr>
        <w:pStyle w:val="af0"/>
        <w:spacing w:after="0" w:line="240" w:lineRule="auto"/>
        <w:ind w:firstLine="567"/>
        <w:rPr>
          <w:rFonts w:ascii="Times New Roman" w:hAnsi="Times New Roman"/>
          <w:sz w:val="24"/>
          <w:szCs w:val="24"/>
          <w:lang w:val="ru-RU"/>
        </w:rPr>
      </w:pPr>
      <w:r w:rsidRPr="009C0432">
        <w:rPr>
          <w:rFonts w:ascii="Times New Roman" w:hAnsi="Times New Roman"/>
          <w:sz w:val="24"/>
          <w:szCs w:val="24"/>
          <w:lang w:val="ru-RU"/>
        </w:rPr>
        <w:t xml:space="preserve">          </w:t>
      </w:r>
      <w:proofErr w:type="gramStart"/>
      <w:r w:rsidRPr="009C0432">
        <w:rPr>
          <w:rFonts w:ascii="Times New Roman" w:hAnsi="Times New Roman"/>
          <w:sz w:val="24"/>
          <w:szCs w:val="24"/>
          <w:lang w:val="ru-RU"/>
        </w:rPr>
        <w:t>(холодная и горячая вода, сетевой газ, электрическая и тепловая</w:t>
      </w:r>
      <w:proofErr w:type="gramEnd"/>
    </w:p>
    <w:p w:rsidR="007C6741" w:rsidRPr="009C0432" w:rsidRDefault="007C6741" w:rsidP="007C6741">
      <w:pPr>
        <w:pStyle w:val="af0"/>
        <w:spacing w:after="0" w:line="240" w:lineRule="auto"/>
        <w:ind w:firstLine="567"/>
        <w:rPr>
          <w:rFonts w:ascii="Times New Roman" w:hAnsi="Times New Roman"/>
          <w:sz w:val="24"/>
          <w:szCs w:val="24"/>
          <w:lang w:val="ru-RU"/>
        </w:rPr>
      </w:pPr>
      <w:r w:rsidRPr="009C0432">
        <w:rPr>
          <w:rFonts w:ascii="Times New Roman" w:hAnsi="Times New Roman"/>
          <w:sz w:val="24"/>
          <w:szCs w:val="24"/>
          <w:lang w:val="ru-RU"/>
        </w:rPr>
        <w:t xml:space="preserve">           энергия)  за предыдущий календарный год, а в случае отсутствия</w:t>
      </w:r>
    </w:p>
    <w:p w:rsidR="007C6741" w:rsidRPr="009C0432" w:rsidRDefault="007C6741" w:rsidP="007C6741">
      <w:pPr>
        <w:pStyle w:val="af0"/>
        <w:spacing w:after="0" w:line="240" w:lineRule="auto"/>
        <w:ind w:firstLine="567"/>
        <w:rPr>
          <w:rFonts w:ascii="Times New Roman" w:hAnsi="Times New Roman"/>
          <w:sz w:val="24"/>
          <w:szCs w:val="24"/>
          <w:lang w:val="ru-RU"/>
        </w:rPr>
      </w:pPr>
      <w:r w:rsidRPr="009C0432">
        <w:rPr>
          <w:rFonts w:ascii="Times New Roman" w:hAnsi="Times New Roman"/>
          <w:sz w:val="24"/>
          <w:szCs w:val="24"/>
          <w:lang w:val="ru-RU"/>
        </w:rPr>
        <w:t xml:space="preserve">           таких   сведений   -   исходя   из   нормативов    потребления</w:t>
      </w:r>
    </w:p>
    <w:p w:rsidR="007C6741" w:rsidRPr="009C0432" w:rsidRDefault="007C6741" w:rsidP="007C6741">
      <w:pPr>
        <w:pStyle w:val="af0"/>
        <w:spacing w:after="0" w:line="240" w:lineRule="auto"/>
        <w:ind w:firstLine="567"/>
        <w:rPr>
          <w:rFonts w:ascii="Times New Roman" w:hAnsi="Times New Roman"/>
          <w:sz w:val="24"/>
          <w:szCs w:val="24"/>
          <w:lang w:val="ru-RU"/>
        </w:rPr>
      </w:pPr>
      <w:r w:rsidRPr="009C0432">
        <w:rPr>
          <w:rFonts w:ascii="Times New Roman" w:hAnsi="Times New Roman"/>
          <w:sz w:val="24"/>
          <w:szCs w:val="24"/>
          <w:lang w:val="ru-RU"/>
        </w:rPr>
        <w:t xml:space="preserve">           соответствующих   коммунальных  услуг, утвержденных в порядке,</w:t>
      </w:r>
    </w:p>
    <w:p w:rsidR="007C6741" w:rsidRPr="009C0432" w:rsidRDefault="007C6741" w:rsidP="007C6741">
      <w:pPr>
        <w:pStyle w:val="af0"/>
        <w:spacing w:after="0" w:line="240" w:lineRule="auto"/>
        <w:ind w:firstLine="567"/>
        <w:rPr>
          <w:rFonts w:ascii="Times New Roman" w:hAnsi="Times New Roman"/>
          <w:sz w:val="24"/>
          <w:szCs w:val="24"/>
          <w:lang w:val="ru-RU"/>
        </w:rPr>
      </w:pPr>
      <w:r w:rsidRPr="009C0432">
        <w:rPr>
          <w:rFonts w:ascii="Times New Roman" w:hAnsi="Times New Roman"/>
          <w:sz w:val="24"/>
          <w:szCs w:val="24"/>
          <w:lang w:val="ru-RU"/>
        </w:rPr>
        <w:t xml:space="preserve">           </w:t>
      </w:r>
      <w:proofErr w:type="gramStart"/>
      <w:r w:rsidRPr="009C0432">
        <w:rPr>
          <w:rFonts w:ascii="Times New Roman" w:hAnsi="Times New Roman"/>
          <w:sz w:val="24"/>
          <w:szCs w:val="24"/>
          <w:lang w:val="ru-RU"/>
        </w:rPr>
        <w:t>установленном</w:t>
      </w:r>
      <w:proofErr w:type="gramEnd"/>
      <w:r w:rsidRPr="009C0432">
        <w:rPr>
          <w:rFonts w:ascii="Times New Roman" w:hAnsi="Times New Roman"/>
          <w:sz w:val="24"/>
          <w:szCs w:val="24"/>
          <w:lang w:val="ru-RU"/>
        </w:rPr>
        <w:t xml:space="preserve"> </w:t>
      </w:r>
      <w:hyperlink r:id="rId11" w:history="1">
        <w:r w:rsidRPr="009C0432">
          <w:rPr>
            <w:rStyle w:val="ac"/>
            <w:rFonts w:ascii="Times New Roman" w:hAnsi="Times New Roman"/>
            <w:sz w:val="24"/>
            <w:szCs w:val="24"/>
            <w:lang w:val="ru-RU"/>
          </w:rPr>
          <w:t>Жилищным кодексом</w:t>
        </w:r>
      </w:hyperlink>
      <w:r w:rsidRPr="009C0432">
        <w:rPr>
          <w:rFonts w:ascii="Times New Roman" w:hAnsi="Times New Roman"/>
          <w:sz w:val="24"/>
          <w:szCs w:val="24"/>
          <w:lang w:val="ru-RU"/>
        </w:rPr>
        <w:t xml:space="preserve">  Российской Федерации, площади</w:t>
      </w:r>
    </w:p>
    <w:p w:rsidR="007C6741" w:rsidRPr="009C0432" w:rsidRDefault="007C6741" w:rsidP="007C6741">
      <w:pPr>
        <w:pStyle w:val="af0"/>
        <w:spacing w:after="0" w:line="240" w:lineRule="auto"/>
        <w:ind w:firstLine="567"/>
        <w:rPr>
          <w:rFonts w:ascii="Times New Roman" w:hAnsi="Times New Roman"/>
          <w:sz w:val="24"/>
          <w:szCs w:val="24"/>
          <w:lang w:val="ru-RU"/>
        </w:rPr>
      </w:pPr>
      <w:r w:rsidRPr="009C0432">
        <w:rPr>
          <w:rFonts w:ascii="Times New Roman" w:hAnsi="Times New Roman"/>
          <w:sz w:val="24"/>
          <w:szCs w:val="24"/>
          <w:lang w:val="ru-RU"/>
        </w:rPr>
        <w:t xml:space="preserve">           жилых помещений  и  тарифов  на  товары  и  услуги организаций</w:t>
      </w:r>
    </w:p>
    <w:p w:rsidR="007C6741" w:rsidRPr="009C0432" w:rsidRDefault="007C6741" w:rsidP="007C6741">
      <w:pPr>
        <w:pStyle w:val="af0"/>
        <w:spacing w:after="0" w:line="240" w:lineRule="auto"/>
        <w:ind w:firstLine="567"/>
        <w:rPr>
          <w:rFonts w:ascii="Times New Roman" w:hAnsi="Times New Roman"/>
          <w:sz w:val="24"/>
          <w:szCs w:val="24"/>
          <w:lang w:val="ru-RU"/>
        </w:rPr>
      </w:pPr>
      <w:r w:rsidRPr="009C0432">
        <w:rPr>
          <w:rFonts w:ascii="Times New Roman" w:hAnsi="Times New Roman"/>
          <w:sz w:val="24"/>
          <w:szCs w:val="24"/>
          <w:lang w:val="ru-RU"/>
        </w:rPr>
        <w:t xml:space="preserve">           коммунального   комплекса,   </w:t>
      </w:r>
      <w:proofErr w:type="gramStart"/>
      <w:r w:rsidRPr="009C0432">
        <w:rPr>
          <w:rFonts w:ascii="Times New Roman" w:hAnsi="Times New Roman"/>
          <w:sz w:val="24"/>
          <w:szCs w:val="24"/>
          <w:lang w:val="ru-RU"/>
        </w:rPr>
        <w:t>утвержденных</w:t>
      </w:r>
      <w:proofErr w:type="gramEnd"/>
      <w:r w:rsidRPr="009C0432">
        <w:rPr>
          <w:rFonts w:ascii="Times New Roman" w:hAnsi="Times New Roman"/>
          <w:sz w:val="24"/>
          <w:szCs w:val="24"/>
          <w:lang w:val="ru-RU"/>
        </w:rPr>
        <w:t xml:space="preserve">  в  соответствии   с</w:t>
      </w:r>
    </w:p>
    <w:p w:rsidR="007C6741" w:rsidRPr="009C0432" w:rsidRDefault="007C6741" w:rsidP="007C6741">
      <w:pPr>
        <w:pStyle w:val="af0"/>
        <w:spacing w:after="0" w:line="240" w:lineRule="auto"/>
        <w:ind w:firstLine="567"/>
        <w:rPr>
          <w:rFonts w:ascii="Times New Roman" w:hAnsi="Times New Roman"/>
          <w:sz w:val="24"/>
          <w:szCs w:val="24"/>
          <w:lang w:val="ru-RU"/>
        </w:rPr>
      </w:pPr>
      <w:r w:rsidRPr="009C0432">
        <w:rPr>
          <w:rFonts w:ascii="Times New Roman" w:hAnsi="Times New Roman"/>
          <w:sz w:val="24"/>
          <w:szCs w:val="24"/>
          <w:lang w:val="ru-RU"/>
        </w:rPr>
        <w:t xml:space="preserve">           законодательством Российской Федерации.</w:t>
      </w:r>
    </w:p>
    <w:p w:rsidR="007C6741" w:rsidRPr="009C0432" w:rsidRDefault="007C6741" w:rsidP="007C6741">
      <w:pPr>
        <w:pStyle w:val="ConsPlusNormal"/>
        <w:widowControl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Лот 1 0,5 * (63859,87 кв. м. * 13,40) = 427 861,13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Сорок две тысячи семьсот восемьдесят шесть рублей 11 копеек.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C6741" w:rsidRPr="009C0432" w:rsidRDefault="007C6741" w:rsidP="007C6741">
      <w:pPr>
        <w:pStyle w:val="ConsPlusNormal"/>
        <w:widowControl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 xml:space="preserve">Лот 2 0,5* (27188,65 </w:t>
      </w:r>
      <w:proofErr w:type="spellStart"/>
      <w:r w:rsidRPr="009C0432">
        <w:rPr>
          <w:rFonts w:ascii="Times New Roman" w:hAnsi="Times New Roman"/>
          <w:sz w:val="24"/>
          <w:szCs w:val="24"/>
        </w:rPr>
        <w:t>кв.м</w:t>
      </w:r>
      <w:proofErr w:type="spellEnd"/>
      <w:r w:rsidRPr="009C0432">
        <w:rPr>
          <w:rFonts w:ascii="Times New Roman" w:hAnsi="Times New Roman"/>
          <w:sz w:val="24"/>
          <w:szCs w:val="24"/>
        </w:rPr>
        <w:t>.  * 11,40) = 154 975,31</w:t>
      </w:r>
    </w:p>
    <w:p w:rsidR="007C6741" w:rsidRPr="009C0432" w:rsidRDefault="007C6741" w:rsidP="007C6741">
      <w:pPr>
        <w:pStyle w:val="ConsPlusNormal"/>
        <w:widowControl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Пятнадцать тысяч четыреста девяносто семь рублей 52 копейки.</w:t>
      </w:r>
    </w:p>
    <w:p w:rsidR="007C6741" w:rsidRPr="009C0432" w:rsidRDefault="007C6741" w:rsidP="007C6741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C6741" w:rsidRPr="009C0432" w:rsidRDefault="007C6741" w:rsidP="007C6741">
      <w:pPr>
        <w:pStyle w:val="ConsPlusNormal"/>
        <w:widowControl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 xml:space="preserve">Лот 3 0,5 * (6965,38 </w:t>
      </w:r>
      <w:proofErr w:type="spellStart"/>
      <w:r w:rsidRPr="009C0432">
        <w:rPr>
          <w:rFonts w:ascii="Times New Roman" w:hAnsi="Times New Roman"/>
          <w:sz w:val="24"/>
          <w:szCs w:val="24"/>
        </w:rPr>
        <w:t>кв</w:t>
      </w:r>
      <w:proofErr w:type="gramStart"/>
      <w:r w:rsidRPr="009C0432">
        <w:rPr>
          <w:rFonts w:ascii="Times New Roman" w:hAnsi="Times New Roman"/>
          <w:sz w:val="24"/>
          <w:szCs w:val="24"/>
        </w:rPr>
        <w:t>.м</w:t>
      </w:r>
      <w:proofErr w:type="spellEnd"/>
      <w:proofErr w:type="gramEnd"/>
      <w:r w:rsidRPr="009C0432">
        <w:rPr>
          <w:rFonts w:ascii="Times New Roman" w:hAnsi="Times New Roman"/>
          <w:sz w:val="24"/>
          <w:szCs w:val="24"/>
        </w:rPr>
        <w:t xml:space="preserve"> * 11,40) = 39 702,67</w:t>
      </w:r>
    </w:p>
    <w:p w:rsidR="007C6741" w:rsidRPr="009C0432" w:rsidRDefault="007C6741" w:rsidP="007C6741">
      <w:pPr>
        <w:pStyle w:val="ConsPlusNormal"/>
        <w:widowControl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Три тысячи девятьсот семьдесят рублей  27 копеек.</w:t>
      </w:r>
    </w:p>
    <w:p w:rsidR="007C6741" w:rsidRPr="009C0432" w:rsidRDefault="007C6741" w:rsidP="007C674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C6741" w:rsidRPr="009C0432" w:rsidRDefault="007C6741" w:rsidP="007C674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C0432">
        <w:rPr>
          <w:rFonts w:ascii="Times New Roman" w:hAnsi="Times New Roman"/>
          <w:sz w:val="24"/>
          <w:szCs w:val="24"/>
        </w:rPr>
        <w:t>18.2. Мерами по обеспечению исполнения обязательств могут являться страхование ответственности управляющей организации, безотзывная банковская гарантия и залог депозита. Способ обеспечения исполнения обязательств определяется управляющей организацией, с которой заключается договор управления многоквартирным домом.</w:t>
      </w:r>
    </w:p>
    <w:p w:rsidR="007C6741" w:rsidRPr="00B70E51" w:rsidRDefault="007C6741" w:rsidP="007C674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bookmarkStart w:id="18" w:name="sub_10432"/>
      <w:proofErr w:type="gramStart"/>
      <w:r w:rsidRPr="009C0432">
        <w:rPr>
          <w:rFonts w:ascii="Times New Roman" w:hAnsi="Times New Roman"/>
          <w:sz w:val="24"/>
          <w:szCs w:val="24"/>
        </w:rPr>
        <w:t>Обеспечение исполнения обязательств по уплате управляющей организацией собственникам помещений в многоквартирном доме и лицам, принявшим помещения, средств, причитающихся им в возмещение убытков и (или) в качестве неустойки (штрафа, пеней) вследствие неисполнения, просрочки исполнения или иного ненадлежащего исполнения обязательств по договорам управления многоквартирным домом, в возмещение вреда, причиненного общему имуществу, предоставляется в пользу собственников помещений в многоквартирном доме и лиц, принявших</w:t>
      </w:r>
      <w:proofErr w:type="gramEnd"/>
      <w:r w:rsidRPr="009C0432">
        <w:rPr>
          <w:rFonts w:ascii="Times New Roman" w:hAnsi="Times New Roman"/>
          <w:sz w:val="24"/>
          <w:szCs w:val="24"/>
        </w:rPr>
        <w:t xml:space="preserve"> помещения. Лица, в пользу которых предоставляется обеспечение исполнения обязательств, вправе предъявлять требования по надлежащему исполнению обязательств за счет средств обеспечения. В случае реализации обеспечения исполнения обязательств управляющая организация обязана гарантировать его ежемесячное возобновление. Указанное требование подлежит отражению в договорах управления многоквартирным домом и в договорах </w:t>
      </w:r>
      <w:proofErr w:type="spellStart"/>
      <w:r w:rsidRPr="009C0432">
        <w:rPr>
          <w:rFonts w:ascii="Times New Roman" w:hAnsi="Times New Roman"/>
          <w:sz w:val="24"/>
          <w:szCs w:val="24"/>
        </w:rPr>
        <w:t>ресурсоснабжения</w:t>
      </w:r>
      <w:proofErr w:type="spellEnd"/>
      <w:r w:rsidRPr="009C0432">
        <w:rPr>
          <w:rFonts w:ascii="Times New Roman" w:hAnsi="Times New Roman"/>
          <w:sz w:val="24"/>
          <w:szCs w:val="24"/>
        </w:rPr>
        <w:t xml:space="preserve"> и приема (сброса) сточных вод в качестве существенного условия этих договоров.</w:t>
      </w:r>
    </w:p>
    <w:bookmarkEnd w:id="18"/>
    <w:p w:rsidR="007C6741" w:rsidRPr="00B70E51" w:rsidRDefault="007C6741" w:rsidP="007C6741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D1080F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419E7"/>
    <w:rsid w:val="003E5971"/>
    <w:rsid w:val="004248F4"/>
    <w:rsid w:val="004657D1"/>
    <w:rsid w:val="00471774"/>
    <w:rsid w:val="00472CD8"/>
    <w:rsid w:val="005067FD"/>
    <w:rsid w:val="00522879"/>
    <w:rsid w:val="005652A1"/>
    <w:rsid w:val="00627D3B"/>
    <w:rsid w:val="00645DBE"/>
    <w:rsid w:val="0066444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7C6741"/>
    <w:rsid w:val="00802906"/>
    <w:rsid w:val="00815C8F"/>
    <w:rsid w:val="00865218"/>
    <w:rsid w:val="009015EC"/>
    <w:rsid w:val="009238EA"/>
    <w:rsid w:val="00964965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1080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32">
    <w:name w:val="Body Text Indent 3"/>
    <w:basedOn w:val="a"/>
    <w:link w:val="33"/>
    <w:uiPriority w:val="99"/>
    <w:semiHidden/>
    <w:unhideWhenUsed/>
    <w:rsid w:val="007C6741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uiPriority w:val="99"/>
    <w:semiHidden/>
    <w:rsid w:val="007C6741"/>
    <w:rPr>
      <w:sz w:val="16"/>
      <w:szCs w:val="16"/>
    </w:rPr>
  </w:style>
  <w:style w:type="paragraph" w:customStyle="1" w:styleId="ConsPlusTitle">
    <w:name w:val="ConsPlusTitle"/>
    <w:rsid w:val="007C6741"/>
    <w:pPr>
      <w:widowControl w:val="0"/>
    </w:pPr>
    <w:rPr>
      <w:rFonts w:ascii="Arial" w:eastAsia="Times New Roman" w:hAnsi="Arial" w:cs="Times New Roman"/>
      <w:b/>
      <w:snapToGrid w:val="0"/>
    </w:rPr>
  </w:style>
  <w:style w:type="paragraph" w:customStyle="1" w:styleId="af0">
    <w:name w:val="Таблицы (моноширинный)"/>
    <w:basedOn w:val="a"/>
    <w:next w:val="a"/>
    <w:uiPriority w:val="99"/>
    <w:rsid w:val="007C6741"/>
    <w:pPr>
      <w:widowControl w:val="0"/>
      <w:autoSpaceDE w:val="0"/>
      <w:autoSpaceDN w:val="0"/>
      <w:adjustRightInd w:val="0"/>
      <w:jc w:val="both"/>
    </w:pPr>
    <w:rPr>
      <w:rFonts w:ascii="Courier New" w:eastAsia="Times New Roman" w:hAnsi="Courier New" w:cs="Times New Roman"/>
      <w:lang w:val="en-US" w:eastAsia="en-US" w:bidi="en-US"/>
    </w:rPr>
  </w:style>
  <w:style w:type="paragraph" w:styleId="af1">
    <w:name w:val="Plain Text"/>
    <w:basedOn w:val="a"/>
    <w:link w:val="af2"/>
    <w:rsid w:val="007C6741"/>
    <w:rPr>
      <w:rFonts w:ascii="Courier New" w:eastAsia="Times New Roman" w:hAnsi="Courier New" w:cs="Courier New"/>
      <w:lang w:val="en-US" w:eastAsia="en-US" w:bidi="en-US"/>
    </w:rPr>
  </w:style>
  <w:style w:type="character" w:customStyle="1" w:styleId="af2">
    <w:name w:val="Текст Знак"/>
    <w:basedOn w:val="a1"/>
    <w:link w:val="af1"/>
    <w:rsid w:val="007C6741"/>
    <w:rPr>
      <w:rFonts w:ascii="Courier New" w:eastAsia="Times New Roman" w:hAnsi="Courier New" w:cs="Courier New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32">
    <w:name w:val="Body Text Indent 3"/>
    <w:basedOn w:val="a"/>
    <w:link w:val="33"/>
    <w:uiPriority w:val="99"/>
    <w:semiHidden/>
    <w:unhideWhenUsed/>
    <w:rsid w:val="007C6741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uiPriority w:val="99"/>
    <w:semiHidden/>
    <w:rsid w:val="007C6741"/>
    <w:rPr>
      <w:sz w:val="16"/>
      <w:szCs w:val="16"/>
    </w:rPr>
  </w:style>
  <w:style w:type="paragraph" w:customStyle="1" w:styleId="ConsPlusTitle">
    <w:name w:val="ConsPlusTitle"/>
    <w:rsid w:val="007C6741"/>
    <w:pPr>
      <w:widowControl w:val="0"/>
    </w:pPr>
    <w:rPr>
      <w:rFonts w:ascii="Arial" w:eastAsia="Times New Roman" w:hAnsi="Arial" w:cs="Times New Roman"/>
      <w:b/>
      <w:snapToGrid w:val="0"/>
    </w:rPr>
  </w:style>
  <w:style w:type="paragraph" w:customStyle="1" w:styleId="af0">
    <w:name w:val="Таблицы (моноширинный)"/>
    <w:basedOn w:val="a"/>
    <w:next w:val="a"/>
    <w:uiPriority w:val="99"/>
    <w:rsid w:val="007C6741"/>
    <w:pPr>
      <w:widowControl w:val="0"/>
      <w:autoSpaceDE w:val="0"/>
      <w:autoSpaceDN w:val="0"/>
      <w:adjustRightInd w:val="0"/>
      <w:jc w:val="both"/>
    </w:pPr>
    <w:rPr>
      <w:rFonts w:ascii="Courier New" w:eastAsia="Times New Roman" w:hAnsi="Courier New" w:cs="Times New Roman"/>
      <w:lang w:val="en-US" w:eastAsia="en-US" w:bidi="en-US"/>
    </w:rPr>
  </w:style>
  <w:style w:type="paragraph" w:styleId="af1">
    <w:name w:val="Plain Text"/>
    <w:basedOn w:val="a"/>
    <w:link w:val="af2"/>
    <w:rsid w:val="007C6741"/>
    <w:rPr>
      <w:rFonts w:ascii="Courier New" w:eastAsia="Times New Roman" w:hAnsi="Courier New" w:cs="Courier New"/>
      <w:lang w:val="en-US" w:eastAsia="en-US" w:bidi="en-US"/>
    </w:rPr>
  </w:style>
  <w:style w:type="character" w:customStyle="1" w:styleId="af2">
    <w:name w:val="Текст Знак"/>
    <w:basedOn w:val="a1"/>
    <w:link w:val="af1"/>
    <w:rsid w:val="007C6741"/>
    <w:rPr>
      <w:rFonts w:ascii="Courier New" w:eastAsia="Times New Roman" w:hAnsi="Courier New" w:cs="Courier New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0353464/60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0900200/20019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2125267/3012" TargetMode="External"/><Relationship Id="rId11" Type="http://schemas.openxmlformats.org/officeDocument/2006/relationships/hyperlink" Target="http://internet.garant.ru/document/redirect/12138291/157" TargetMode="External"/><Relationship Id="rId5" Type="http://schemas.openxmlformats.org/officeDocument/2006/relationships/hyperlink" Target="http://www.torgi.gov.ru/" TargetMode="External"/><Relationship Id="rId10" Type="http://schemas.openxmlformats.org/officeDocument/2006/relationships/hyperlink" Target="http://internet.garant.ru/document/redirect/10164072/44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990941/27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5776</Words>
  <Characters>32925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2022-07-21T09:17:00Z</dcterms:created>
  <dcterms:modified xsi:type="dcterms:W3CDTF">2022-07-21T09:17:00Z</dcterms:modified>
</cp:coreProperties>
</file>