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CDB" w:rsidRDefault="00CA5CDB" w:rsidP="00CA5CDB">
      <w:pPr>
        <w:jc w:val="center"/>
        <w:rPr>
          <w:b/>
        </w:rPr>
      </w:pPr>
      <w:r>
        <w:rPr>
          <w:b/>
        </w:rPr>
        <w:t>РЕСПУБЛИКА    МОРДОВИЯ</w:t>
      </w:r>
    </w:p>
    <w:p w:rsidR="00CA5CDB" w:rsidRDefault="00CA5CDB" w:rsidP="00CA5CDB">
      <w:pPr>
        <w:jc w:val="center"/>
        <w:rPr>
          <w:b/>
        </w:rPr>
      </w:pPr>
    </w:p>
    <w:p w:rsidR="00CA5CDB" w:rsidRDefault="00CA5CDB" w:rsidP="00CA5CDB">
      <w:pPr>
        <w:jc w:val="center"/>
        <w:rPr>
          <w:b/>
        </w:rPr>
      </w:pPr>
      <w:r>
        <w:rPr>
          <w:b/>
        </w:rPr>
        <w:t>АДМИНИСТРАЦИЯ   НИКОЛЬСКОГО  СЕЛЬСКОГО ПОСЕЛЕНИЯ</w:t>
      </w:r>
    </w:p>
    <w:p w:rsidR="00CA5CDB" w:rsidRDefault="00CA5CDB" w:rsidP="00CA5CDB">
      <w:pPr>
        <w:jc w:val="center"/>
        <w:rPr>
          <w:b/>
        </w:rPr>
      </w:pPr>
    </w:p>
    <w:p w:rsidR="00CA5CDB" w:rsidRDefault="00CA5CDB" w:rsidP="00CA5CDB">
      <w:pPr>
        <w:jc w:val="center"/>
        <w:rPr>
          <w:b/>
        </w:rPr>
      </w:pPr>
      <w:r>
        <w:rPr>
          <w:b/>
        </w:rPr>
        <w:t>ТОРБЕЕВСКОГО  МУНИЦИПАЛЬНОГО   РАЙОНА</w:t>
      </w:r>
    </w:p>
    <w:p w:rsidR="00CA5CDB" w:rsidRDefault="00CA5CDB" w:rsidP="00CA5CDB">
      <w:pPr>
        <w:jc w:val="center"/>
        <w:rPr>
          <w:b/>
        </w:rPr>
      </w:pPr>
      <w:bookmarkStart w:id="0" w:name="_GoBack"/>
      <w:bookmarkEnd w:id="0"/>
    </w:p>
    <w:p w:rsidR="00CA5CDB" w:rsidRDefault="00CA5CDB" w:rsidP="00CA5CDB">
      <w:pPr>
        <w:jc w:val="center"/>
        <w:rPr>
          <w:b/>
        </w:rPr>
      </w:pPr>
    </w:p>
    <w:p w:rsidR="00CA5CDB" w:rsidRDefault="00CA5CDB" w:rsidP="00CA5CDB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А С П О Р Я Ж Е Н И Е   </w:t>
      </w:r>
    </w:p>
    <w:p w:rsidR="00CA5CDB" w:rsidRDefault="00CA5CDB" w:rsidP="00CA5CDB">
      <w:pPr>
        <w:jc w:val="center"/>
      </w:pPr>
    </w:p>
    <w:p w:rsidR="00CA5CDB" w:rsidRDefault="00CA5CDB" w:rsidP="00CA5CDB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20 августа   2013 г.               с. Никольское                                  </w:t>
      </w:r>
      <w:r>
        <w:rPr>
          <w:sz w:val="28"/>
          <w:szCs w:val="28"/>
          <w:u w:val="single"/>
        </w:rPr>
        <w:t>№  31</w:t>
      </w:r>
    </w:p>
    <w:p w:rsidR="00CA5CDB" w:rsidRDefault="00CA5CDB" w:rsidP="00CA5CDB">
      <w:pPr>
        <w:rPr>
          <w:b/>
          <w:bCs/>
          <w:sz w:val="28"/>
          <w:szCs w:val="28"/>
          <w:u w:val="single"/>
        </w:rPr>
      </w:pPr>
    </w:p>
    <w:p w:rsidR="00CA5CDB" w:rsidRDefault="00CA5CDB" w:rsidP="00CA5C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 О  принятии на  работу » </w:t>
      </w:r>
    </w:p>
    <w:p w:rsidR="00CA5CDB" w:rsidRDefault="00CA5CDB" w:rsidP="00CA5CDB">
      <w:pPr>
        <w:jc w:val="both"/>
        <w:rPr>
          <w:sz w:val="28"/>
          <w:szCs w:val="28"/>
        </w:rPr>
      </w:pPr>
    </w:p>
    <w:p w:rsidR="00CA5CDB" w:rsidRDefault="00CA5CDB" w:rsidP="00CA5C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решением конкурсной комиссии,  на должность заместителя Главы администрации Никольского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 назначить </w:t>
      </w:r>
      <w:proofErr w:type="spellStart"/>
      <w:r>
        <w:rPr>
          <w:sz w:val="28"/>
          <w:szCs w:val="28"/>
        </w:rPr>
        <w:t>Есякову</w:t>
      </w:r>
      <w:proofErr w:type="spellEnd"/>
      <w:r>
        <w:rPr>
          <w:sz w:val="28"/>
          <w:szCs w:val="28"/>
        </w:rPr>
        <w:t xml:space="preserve"> Марию Александровну.</w:t>
      </w:r>
    </w:p>
    <w:p w:rsidR="00CA5CDB" w:rsidRDefault="00CA5CDB" w:rsidP="00CA5CDB">
      <w:pPr>
        <w:pStyle w:val="31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С распоряжением  </w:t>
      </w:r>
      <w:proofErr w:type="gramStart"/>
      <w:r>
        <w:rPr>
          <w:sz w:val="28"/>
          <w:szCs w:val="28"/>
        </w:rPr>
        <w:t>ознакомлена</w:t>
      </w:r>
      <w:proofErr w:type="gramEnd"/>
      <w:r>
        <w:rPr>
          <w:sz w:val="28"/>
          <w:szCs w:val="28"/>
        </w:rPr>
        <w:t>:</w:t>
      </w:r>
    </w:p>
    <w:p w:rsidR="00CA5CDB" w:rsidRDefault="00CA5CDB" w:rsidP="00CA5CDB">
      <w:pPr>
        <w:pStyle w:val="31"/>
        <w:spacing w:line="360" w:lineRule="auto"/>
        <w:ind w:left="0"/>
        <w:rPr>
          <w:sz w:val="28"/>
          <w:szCs w:val="28"/>
        </w:rPr>
      </w:pPr>
    </w:p>
    <w:p w:rsidR="00CA5CDB" w:rsidRDefault="00CA5CDB" w:rsidP="00CA5CDB">
      <w:pPr>
        <w:pStyle w:val="31"/>
        <w:ind w:left="0"/>
        <w:rPr>
          <w:b/>
          <w:sz w:val="28"/>
          <w:szCs w:val="28"/>
        </w:rPr>
      </w:pPr>
    </w:p>
    <w:p w:rsidR="00CA5CDB" w:rsidRDefault="00CA5CDB" w:rsidP="00CA5CDB">
      <w:pPr>
        <w:pStyle w:val="31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Глава Никольского</w:t>
      </w:r>
    </w:p>
    <w:p w:rsidR="00CA5CDB" w:rsidRDefault="00CA5CDB" w:rsidP="00CA5CDB">
      <w:pPr>
        <w:pStyle w:val="31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поселения:                                    Л.А.  Котова </w:t>
      </w:r>
    </w:p>
    <w:p w:rsidR="00CA5CDB" w:rsidRDefault="00CA5CDB" w:rsidP="00CA5CDB">
      <w:pPr>
        <w:pStyle w:val="1"/>
        <w:rPr>
          <w:b/>
          <w:bCs/>
          <w:color w:val="000000"/>
          <w:spacing w:val="-7"/>
          <w:szCs w:val="28"/>
        </w:rPr>
      </w:pPr>
    </w:p>
    <w:p w:rsidR="00CA5CDB" w:rsidRDefault="00CA5CDB" w:rsidP="00CA5CDB"/>
    <w:p w:rsidR="00CA5CDB" w:rsidRDefault="00CA5CDB" w:rsidP="00CA5CDB"/>
    <w:p w:rsidR="00CA5CDB" w:rsidRDefault="00CA5CDB" w:rsidP="00CA5CDB"/>
    <w:p w:rsidR="003F5B77" w:rsidRDefault="003F5B77"/>
    <w:sectPr w:rsidR="003F5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331"/>
    <w:rsid w:val="003F5B77"/>
    <w:rsid w:val="00CA5CDB"/>
    <w:rsid w:val="00FC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C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 объекта1"/>
    <w:basedOn w:val="a"/>
    <w:next w:val="a"/>
    <w:rsid w:val="00CA5CDB"/>
    <w:pPr>
      <w:jc w:val="center"/>
    </w:pPr>
    <w:rPr>
      <w:sz w:val="28"/>
    </w:rPr>
  </w:style>
  <w:style w:type="paragraph" w:customStyle="1" w:styleId="31">
    <w:name w:val="Основной текст с отступом 31"/>
    <w:basedOn w:val="a"/>
    <w:rsid w:val="00CA5CDB"/>
    <w:pPr>
      <w:spacing w:after="120"/>
      <w:ind w:left="283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C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 объекта1"/>
    <w:basedOn w:val="a"/>
    <w:next w:val="a"/>
    <w:rsid w:val="00CA5CDB"/>
    <w:pPr>
      <w:jc w:val="center"/>
    </w:pPr>
    <w:rPr>
      <w:sz w:val="28"/>
    </w:rPr>
  </w:style>
  <w:style w:type="paragraph" w:customStyle="1" w:styleId="31">
    <w:name w:val="Основной текст с отступом 31"/>
    <w:basedOn w:val="a"/>
    <w:rsid w:val="00CA5CDB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8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Company>*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2013-09-05T05:08:00Z</dcterms:created>
  <dcterms:modified xsi:type="dcterms:W3CDTF">2013-09-05T05:08:00Z</dcterms:modified>
</cp:coreProperties>
</file>