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114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990D8C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990D8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448B0" w:rsidRPr="00F448B0" w:rsidRDefault="00F448B0" w:rsidP="00F448B0">
      <w:pPr>
        <w:tabs>
          <w:tab w:val="center" w:pos="4897"/>
          <w:tab w:val="left" w:pos="8745"/>
        </w:tabs>
        <w:spacing w:after="0"/>
        <w:rPr>
          <w:rFonts w:ascii="Times New Roman" w:hAnsi="Times New Roman" w:cs="Times New Roman"/>
          <w:b/>
          <w:sz w:val="28"/>
        </w:rPr>
      </w:pPr>
      <w:r w:rsidRPr="00F448B0">
        <w:rPr>
          <w:rFonts w:ascii="Times New Roman" w:hAnsi="Times New Roman" w:cs="Times New Roman"/>
          <w:b/>
          <w:sz w:val="28"/>
        </w:rPr>
        <w:t>СОВЕТ ДЕПУТАТОВ ТОРБЕЕВСКОГО ГОРОДСКОГО ПОСЕЛЕНИЯ</w:t>
      </w:r>
    </w:p>
    <w:p w:rsidR="00F448B0" w:rsidRPr="00F448B0" w:rsidRDefault="00F448B0" w:rsidP="00F448B0">
      <w:pPr>
        <w:tabs>
          <w:tab w:val="center" w:pos="4897"/>
          <w:tab w:val="left" w:pos="8745"/>
        </w:tabs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448B0">
        <w:rPr>
          <w:rFonts w:ascii="Times New Roman" w:hAnsi="Times New Roman" w:cs="Times New Roman"/>
          <w:b/>
          <w:sz w:val="28"/>
        </w:rPr>
        <w:t>ТОРБЕЕВСКОГО МУНИЦИПАЛЬНОГО РАЙОНА</w:t>
      </w:r>
    </w:p>
    <w:p w:rsidR="00F448B0" w:rsidRPr="00F448B0" w:rsidRDefault="00F448B0" w:rsidP="00F448B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448B0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448B0" w:rsidRPr="00F448B0" w:rsidRDefault="00F448B0" w:rsidP="00F448B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448B0">
        <w:rPr>
          <w:rFonts w:ascii="Times New Roman" w:hAnsi="Times New Roman" w:cs="Times New Roman"/>
          <w:b/>
          <w:sz w:val="28"/>
        </w:rPr>
        <w:t xml:space="preserve"> Восьмая сессия</w:t>
      </w:r>
    </w:p>
    <w:p w:rsidR="00F448B0" w:rsidRPr="00F448B0" w:rsidRDefault="00F448B0" w:rsidP="00F448B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448B0">
        <w:rPr>
          <w:rFonts w:ascii="Times New Roman" w:hAnsi="Times New Roman" w:cs="Times New Roman"/>
          <w:b/>
          <w:sz w:val="28"/>
        </w:rPr>
        <w:t>(седьмого созыва)</w:t>
      </w:r>
    </w:p>
    <w:p w:rsidR="00F448B0" w:rsidRPr="00F448B0" w:rsidRDefault="00F448B0" w:rsidP="00F448B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F448B0">
        <w:rPr>
          <w:rFonts w:ascii="Times New Roman" w:hAnsi="Times New Roman" w:cs="Times New Roman"/>
          <w:b/>
          <w:sz w:val="32"/>
        </w:rPr>
        <w:t>РЕШЕНИЕ</w:t>
      </w:r>
    </w:p>
    <w:p w:rsidR="00F448B0" w:rsidRPr="00F448B0" w:rsidRDefault="00F448B0" w:rsidP="00F448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48B0">
        <w:rPr>
          <w:rFonts w:ascii="Times New Roman" w:hAnsi="Times New Roman" w:cs="Times New Roman"/>
          <w:b/>
          <w:sz w:val="28"/>
          <w:szCs w:val="28"/>
        </w:rPr>
        <w:t>от «19» августа 2022г.                                                                                  № 31</w:t>
      </w:r>
    </w:p>
    <w:p w:rsidR="00F448B0" w:rsidRPr="00F448B0" w:rsidRDefault="00F448B0" w:rsidP="00F448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8B0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F448B0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F448B0">
        <w:rPr>
          <w:rFonts w:ascii="Times New Roman" w:hAnsi="Times New Roman" w:cs="Times New Roman"/>
          <w:b/>
          <w:sz w:val="28"/>
          <w:szCs w:val="28"/>
        </w:rPr>
        <w:t xml:space="preserve"> Торбеево           </w:t>
      </w:r>
    </w:p>
    <w:p w:rsidR="00F448B0" w:rsidRPr="00F448B0" w:rsidRDefault="00F448B0" w:rsidP="00F448B0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F448B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 порядке регистрации Устава территориального общественного самоуправления в </w:t>
      </w:r>
      <w:proofErr w:type="spellStart"/>
      <w:r w:rsidRPr="00F448B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Торбеевском</w:t>
      </w:r>
      <w:proofErr w:type="spellEnd"/>
      <w:r w:rsidRPr="00F448B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городском поселении </w:t>
      </w:r>
    </w:p>
    <w:p w:rsidR="00F448B0" w:rsidRPr="00F448B0" w:rsidRDefault="00F448B0" w:rsidP="00F448B0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proofErr w:type="spellStart"/>
      <w:r w:rsidRPr="00F448B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Торбеевского</w:t>
      </w:r>
      <w:proofErr w:type="spellEnd"/>
      <w:r w:rsidRPr="00F448B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муниципального района </w:t>
      </w:r>
    </w:p>
    <w:p w:rsidR="00F448B0" w:rsidRPr="00F448B0" w:rsidRDefault="00F448B0" w:rsidP="00F448B0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F448B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Республики Мордовия</w:t>
      </w:r>
    </w:p>
    <w:p w:rsidR="00F448B0" w:rsidRPr="00F448B0" w:rsidRDefault="00F448B0" w:rsidP="00F448B0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F448B0">
        <w:rPr>
          <w:rFonts w:ascii="Times New Roman" w:hAnsi="Times New Roman" w:cs="Times New Roman"/>
          <w:sz w:val="28"/>
          <w:szCs w:val="28"/>
        </w:rPr>
        <w:t>Руководствуясь ст. 27 Федерального закона № 131-ФЗ от 6.10.2006г. «Об общих принципах </w:t>
      </w:r>
      <w:hyperlink r:id="rId5" w:tooltip="Органы местного самоуправления" w:history="1">
        <w:r w:rsidRPr="00F448B0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организации местного самоуправления</w:t>
        </w:r>
      </w:hyperlink>
      <w:r w:rsidRPr="00F448B0">
        <w:rPr>
          <w:rFonts w:ascii="Times New Roman" w:hAnsi="Times New Roman" w:cs="Times New Roman"/>
          <w:sz w:val="28"/>
          <w:szCs w:val="28"/>
        </w:rPr>
        <w:t xml:space="preserve"> в Российской Федерации»,  Решением Совета депутатов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27 декабря 2017 года № 30 «</w:t>
      </w:r>
      <w:r w:rsidRPr="00F448B0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 территориальном общественном самоуправлении в  </w:t>
      </w:r>
      <w:proofErr w:type="spellStart"/>
      <w:r w:rsidRPr="00F448B0">
        <w:rPr>
          <w:rFonts w:ascii="Times New Roman" w:hAnsi="Times New Roman" w:cs="Times New Roman"/>
          <w:bCs/>
          <w:sz w:val="28"/>
          <w:szCs w:val="28"/>
        </w:rPr>
        <w:t>Торбеевском</w:t>
      </w:r>
      <w:proofErr w:type="spellEnd"/>
      <w:r w:rsidRPr="00F448B0">
        <w:rPr>
          <w:rFonts w:ascii="Times New Roman" w:hAnsi="Times New Roman" w:cs="Times New Roman"/>
          <w:bCs/>
          <w:sz w:val="28"/>
          <w:szCs w:val="28"/>
        </w:rPr>
        <w:t xml:space="preserve"> городском поселении </w:t>
      </w:r>
      <w:proofErr w:type="spellStart"/>
      <w:r w:rsidRPr="00F448B0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F448B0">
        <w:rPr>
          <w:rFonts w:ascii="Times New Roman" w:hAnsi="Times New Roman" w:cs="Times New Roman"/>
          <w:sz w:val="28"/>
          <w:szCs w:val="28"/>
        </w:rPr>
        <w:t xml:space="preserve">», ст. 14 Устава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F448B0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gramStart"/>
      <w:r w:rsidRPr="00F448B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48B0">
        <w:rPr>
          <w:rFonts w:ascii="Times New Roman" w:hAnsi="Times New Roman" w:cs="Times New Roman"/>
          <w:sz w:val="28"/>
          <w:szCs w:val="28"/>
        </w:rPr>
        <w:t xml:space="preserve"> Е Ш И Л :</w:t>
      </w:r>
    </w:p>
    <w:p w:rsidR="00F448B0" w:rsidRPr="00F448B0" w:rsidRDefault="00F448B0" w:rsidP="00F448B0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          1. Утвердить прилагаемый Порядок регистрации Устава территориального общественного самоуправления в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448B0" w:rsidRPr="00F448B0" w:rsidRDefault="00F448B0" w:rsidP="00F4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         2. Настоящее решение вступает в силу со дня его официального опубликования в информационном бюллетене «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</w:t>
      </w:r>
      <w:r w:rsidRPr="00F448B0">
        <w:rPr>
          <w:rFonts w:ascii="Times New Roman" w:hAnsi="Times New Roman" w:cs="Times New Roman"/>
          <w:bCs/>
          <w:iCs/>
          <w:sz w:val="28"/>
          <w:szCs w:val="28"/>
        </w:rPr>
        <w:t>ский</w:t>
      </w:r>
      <w:proofErr w:type="spellEnd"/>
      <w:r w:rsidRPr="00F448B0">
        <w:rPr>
          <w:rFonts w:ascii="Times New Roman" w:hAnsi="Times New Roman" w:cs="Times New Roman"/>
          <w:bCs/>
          <w:iCs/>
          <w:sz w:val="28"/>
          <w:szCs w:val="28"/>
        </w:rPr>
        <w:t xml:space="preserve"> вестник</w:t>
      </w:r>
      <w:r w:rsidRPr="00F448B0">
        <w:rPr>
          <w:rFonts w:ascii="Times New Roman" w:hAnsi="Times New Roman" w:cs="Times New Roman"/>
          <w:sz w:val="28"/>
          <w:szCs w:val="28"/>
        </w:rPr>
        <w:t xml:space="preserve">», и подлежит размещению на официальном сайте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F448B0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Pr="00F448B0">
        <w:rPr>
          <w:rFonts w:ascii="Times New Roman" w:hAnsi="Times New Roman" w:cs="Times New Roman"/>
          <w:b/>
          <w:bCs/>
          <w:iCs/>
          <w:sz w:val="32"/>
        </w:rPr>
        <w:t xml:space="preserve"> </w:t>
      </w:r>
      <w:r w:rsidRPr="00F448B0">
        <w:rPr>
          <w:rFonts w:ascii="Times New Roman" w:hAnsi="Times New Roman" w:cs="Times New Roman"/>
          <w:bCs/>
          <w:iCs/>
          <w:sz w:val="28"/>
          <w:szCs w:val="28"/>
        </w:rPr>
        <w:t xml:space="preserve">torbeevo.e-mordovia.ru на странице </w:t>
      </w:r>
      <w:proofErr w:type="spellStart"/>
      <w:r w:rsidRPr="00F448B0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  <w:r w:rsidRPr="00F448B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903" w:type="dxa"/>
        <w:tblInd w:w="109" w:type="dxa"/>
        <w:tblLook w:val="0000" w:firstRow="0" w:lastRow="0" w:firstColumn="0" w:lastColumn="0" w:noHBand="0" w:noVBand="0"/>
      </w:tblPr>
      <w:tblGrid>
        <w:gridCol w:w="6602"/>
        <w:gridCol w:w="3301"/>
      </w:tblGrid>
      <w:tr w:rsidR="00F448B0" w:rsidRPr="00F448B0" w:rsidTr="00F448B0">
        <w:tc>
          <w:tcPr>
            <w:tcW w:w="6602" w:type="dxa"/>
          </w:tcPr>
          <w:p w:rsidR="00F448B0" w:rsidRPr="00F448B0" w:rsidRDefault="00F448B0" w:rsidP="00F448B0">
            <w:pPr>
              <w:pStyle w:val="af2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48B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F448B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F448B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F448B0" w:rsidRPr="00F448B0" w:rsidRDefault="00F448B0" w:rsidP="00F448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48B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F448B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F448B0" w:rsidRPr="00F448B0" w:rsidRDefault="00F448B0" w:rsidP="00F448B0">
            <w:pPr>
              <w:spacing w:after="0"/>
              <w:rPr>
                <w:rFonts w:ascii="Times New Roman" w:hAnsi="Times New Roman" w:cs="Times New Roman"/>
              </w:rPr>
            </w:pPr>
            <w:r w:rsidRPr="00F448B0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301" w:type="dxa"/>
          </w:tcPr>
          <w:p w:rsidR="00F448B0" w:rsidRPr="00F448B0" w:rsidRDefault="00F448B0" w:rsidP="00F448B0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8B0" w:rsidRPr="00F448B0" w:rsidRDefault="00F448B0" w:rsidP="00F448B0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448B0">
              <w:rPr>
                <w:rFonts w:ascii="Times New Roman" w:hAnsi="Times New Roman" w:cs="Times New Roman"/>
                <w:sz w:val="28"/>
                <w:szCs w:val="28"/>
              </w:rPr>
              <w:t xml:space="preserve">О.В. </w:t>
            </w:r>
            <w:proofErr w:type="spellStart"/>
            <w:r w:rsidRPr="00F448B0">
              <w:rPr>
                <w:rFonts w:ascii="Times New Roman" w:hAnsi="Times New Roman" w:cs="Times New Roman"/>
                <w:sz w:val="28"/>
                <w:szCs w:val="28"/>
              </w:rPr>
              <w:t>Сёмина</w:t>
            </w:r>
            <w:proofErr w:type="spellEnd"/>
          </w:p>
        </w:tc>
      </w:tr>
    </w:tbl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от  19 августа 2022 г. № 31</w:t>
      </w:r>
    </w:p>
    <w:p w:rsidR="00F448B0" w:rsidRPr="00F448B0" w:rsidRDefault="00F448B0" w:rsidP="00F448B0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F448B0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F448B0" w:rsidRPr="00F448B0" w:rsidRDefault="00F448B0" w:rsidP="00F448B0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F448B0">
        <w:rPr>
          <w:rFonts w:ascii="Times New Roman" w:hAnsi="Times New Roman" w:cs="Times New Roman"/>
          <w:b/>
          <w:sz w:val="28"/>
          <w:szCs w:val="28"/>
        </w:rPr>
        <w:t xml:space="preserve">регистрации Устава территориального общественного самоуправления в </w:t>
      </w:r>
      <w:proofErr w:type="spellStart"/>
      <w:r w:rsidRPr="00F448B0">
        <w:rPr>
          <w:rFonts w:ascii="Times New Roman" w:hAnsi="Times New Roman" w:cs="Times New Roman"/>
          <w:b/>
          <w:sz w:val="28"/>
          <w:szCs w:val="28"/>
        </w:rPr>
        <w:t>Торбеевском</w:t>
      </w:r>
      <w:proofErr w:type="spellEnd"/>
      <w:r w:rsidRPr="00F448B0">
        <w:rPr>
          <w:rFonts w:ascii="Times New Roman" w:hAnsi="Times New Roman" w:cs="Times New Roman"/>
          <w:b/>
          <w:sz w:val="28"/>
          <w:szCs w:val="28"/>
        </w:rPr>
        <w:t xml:space="preserve"> городском поселении </w:t>
      </w:r>
      <w:proofErr w:type="spellStart"/>
      <w:r w:rsidRPr="00F448B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1. Устав территориального общественного самоуправления (далее также - Устав ТОС) подлежит регистрации в администрации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Администрация).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2. Устав ТОС должен содержать: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наименование территории;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границы и состав территории;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вопросы, относящиеся к ведению территориального общественного самоуправления;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формы и порядок непосредственного участия жителей в решении вопросов местного значения;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структура и порядок формирования органа территориального общественного самоуправления, если таковой создается;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разграничение компетенции собрания, конференции жителей и органа территориального общественного самоуправления;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срок полномочий органа территориального общественного самоуправления;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порядок досрочного прекращения полномочий органа территориального общественного самоуправления;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финансовая основа территориального общественного самоуправления;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другие положения об организации территориального общественного самоуправления в соответствии Федеральным законодательством, Региональном законодательством и  </w:t>
      </w:r>
      <w:hyperlink r:id="rId6" w:tooltip="Нормы права" w:history="1">
        <w:r w:rsidRPr="00F448B0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нормативными правовыми</w:t>
        </w:r>
      </w:hyperlink>
      <w:r w:rsidRPr="00F448B0">
        <w:rPr>
          <w:rFonts w:ascii="Times New Roman" w:hAnsi="Times New Roman" w:cs="Times New Roman"/>
          <w:sz w:val="28"/>
          <w:szCs w:val="28"/>
        </w:rPr>
        <w:t xml:space="preserve"> актами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lastRenderedPageBreak/>
        <w:t>3. Устав ТОС направляется для регистрации в двух экземплярах, каждый из которых должен быть пронумерован, прошнурован, указана дата принятия на собрании (конференции) жителей, заверен подписью председателя собрания (конференции) жителей.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Для регистрации Устава ТОС вместе с Уставом представляются: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заявление о регистрации. В заявлении указываются контактные адреса и телефоны председателя собрания (конференции);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 </w:t>
      </w:r>
      <w:hyperlink r:id="rId7" w:tooltip="Выписки из протоколов" w:history="1">
        <w:r w:rsidRPr="00F448B0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выписка из протокола</w:t>
        </w:r>
      </w:hyperlink>
      <w:r w:rsidRPr="00F448B0">
        <w:rPr>
          <w:rFonts w:ascii="Times New Roman" w:hAnsi="Times New Roman" w:cs="Times New Roman"/>
          <w:sz w:val="28"/>
          <w:szCs w:val="28"/>
        </w:rPr>
        <w:t> собрания (конференции) граждан, на котором принят Устав.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4. Документы, указанные в пункте 3 настоящего Порядка регистрации Устава ТОС в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городском поселении, подаются в Администрацию в течение одного месяца со дня принятия Устава ТОС.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Изменения и дополнения в Устав ТОС, подлежат регистрации в порядке, установленном для регистрации Устава ТОС.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5. Администрация в месячный срок обязана рассмотреть заявление о регистрации и принять решение: зарегистрировать Устав ТОС, и выдать свидетельство о регистрации, либо отказать в регистрации и выдать письменный мотивированный отказ.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Отказ в регистрации не является препятствием для повторного обращения на регистрацию, при условии устранения оснований, вызвавших отказ.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Повторное обращение рассматривается в порядке, предусмотренном настоящим Положением.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6. Документом, удостоверяющим регистрацию Устава ТОС, является свидетельство о регистрации (Приложение 1 к настоящему Порядку).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7. В регистрации Устава ТОС может быть отказано в следующих случаях: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- противоречия Устава ТОС действующему законодательству и Уставу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поселения;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- если Устав предусматривает осуществление территориального общественного самоуправления на территории, где уже осуществляется территориальное общественное самоуправление,  Устав которого зарегистрирован в установленном порядке.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8. Отказ в регистрации Устава ТОС, может быть обжалован в судебном порядке.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 к Порядку регистрации Устава 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территориального общественного самоуправления 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F448B0" w:rsidRPr="00F448B0" w:rsidRDefault="00F448B0" w:rsidP="00F448B0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Форма свидетельства о регистрации Устава ТОС: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48B0" w:rsidRPr="00F448B0" w:rsidRDefault="00F448B0" w:rsidP="00F448B0">
      <w:pPr>
        <w:shd w:val="clear" w:color="auto" w:fill="FFFFFF"/>
        <w:spacing w:after="0"/>
        <w:ind w:firstLine="851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48B0" w:rsidRPr="00F448B0" w:rsidRDefault="00F448B0" w:rsidP="00F448B0">
      <w:pPr>
        <w:shd w:val="clear" w:color="auto" w:fill="FFFFFF"/>
        <w:spacing w:after="0"/>
        <w:ind w:firstLine="851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Свидетельство 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о регистрации Устава 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Наименование территории _____________________________________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Номер и дата постановления о регистрации Устава ________________________________</w:t>
      </w:r>
      <w:bookmarkStart w:id="0" w:name="_GoBack"/>
      <w:bookmarkEnd w:id="0"/>
      <w:r w:rsidRPr="00F448B0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Регистрационный номер по реестру ТОС __________________________________________________________________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Дата выдачи свидетельства _______________________________________ 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F448B0" w:rsidRPr="00F448B0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F448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48B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448B0" w:rsidRPr="00337E1C" w:rsidRDefault="00F448B0" w:rsidP="00F448B0">
      <w:pPr>
        <w:shd w:val="clear" w:color="auto" w:fill="FFFFFF"/>
        <w:spacing w:after="0"/>
        <w:ind w:firstLine="851"/>
        <w:jc w:val="both"/>
        <w:textAlignment w:val="baseline"/>
        <w:rPr>
          <w:sz w:val="28"/>
          <w:szCs w:val="28"/>
        </w:rPr>
      </w:pPr>
      <w:r w:rsidRPr="00F448B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448B0">
        <w:rPr>
          <w:sz w:val="28"/>
          <w:szCs w:val="28"/>
        </w:rPr>
        <w:t xml:space="preserve">                     </w:t>
      </w:r>
      <w:r w:rsidRPr="00337E1C">
        <w:rPr>
          <w:sz w:val="28"/>
          <w:szCs w:val="28"/>
        </w:rPr>
        <w:t>______________________________</w:t>
      </w:r>
    </w:p>
    <w:p w:rsidR="00F448B0" w:rsidRPr="00337E1C" w:rsidRDefault="00F448B0" w:rsidP="00F448B0">
      <w:pPr>
        <w:pStyle w:val="af0"/>
        <w:spacing w:line="276" w:lineRule="auto"/>
        <w:ind w:firstLine="851"/>
        <w:jc w:val="both"/>
        <w:rPr>
          <w:sz w:val="24"/>
        </w:rPr>
      </w:pPr>
    </w:p>
    <w:p w:rsidR="00F448B0" w:rsidRPr="00337E1C" w:rsidRDefault="00F448B0" w:rsidP="00F448B0">
      <w:pPr>
        <w:ind w:firstLine="851"/>
        <w:rPr>
          <w:sz w:val="28"/>
          <w:szCs w:val="28"/>
        </w:rPr>
      </w:pPr>
    </w:p>
    <w:p w:rsidR="00F448B0" w:rsidRPr="00337E1C" w:rsidRDefault="00F448B0" w:rsidP="00F448B0">
      <w:pPr>
        <w:pStyle w:val="af0"/>
        <w:spacing w:line="276" w:lineRule="auto"/>
        <w:ind w:firstLine="851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448B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448B0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qFormat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Title"/>
    <w:basedOn w:val="a"/>
    <w:link w:val="af1"/>
    <w:qFormat/>
    <w:rsid w:val="00F448B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F448B0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qFormat/>
    <w:rsid w:val="00F448B0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qFormat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Title"/>
    <w:basedOn w:val="a"/>
    <w:link w:val="af1"/>
    <w:qFormat/>
    <w:rsid w:val="00F448B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F448B0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qFormat/>
    <w:rsid w:val="00F448B0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vipiski_iz_protokolov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normi_prava/" TargetMode="External"/><Relationship Id="rId5" Type="http://schemas.openxmlformats.org/officeDocument/2006/relationships/hyperlink" Target="https://pandia.ru/text/category/organi_mestnogo_samoupravleniy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2022-08-19T09:45:00Z</dcterms:created>
  <dcterms:modified xsi:type="dcterms:W3CDTF">2022-08-19T09:45:00Z</dcterms:modified>
</cp:coreProperties>
</file>