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auto"/>
          <w:kern w:val="0"/>
          <w:sz w:val="27"/>
          <w:szCs w:val="27"/>
          <w:lang w:val="ru-RU" w:eastAsia="ru-RU" w:bidi="ar-SA"/>
        </w:rPr>
        <w:t>Шестая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 сессия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before="0" w:after="0"/>
        <w:jc w:val="center"/>
        <w:rPr>
          <w:rFonts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/>
          <w:b/>
          <w:bCs/>
          <w:sz w:val="28"/>
          <w:szCs w:val="28"/>
          <w:lang w:eastAsia="ru-RU"/>
        </w:rPr>
        <w:t>11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cs="" w:cstheme="minorBidi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 xml:space="preserve">марта 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2022 г.                                                                               № </w:t>
      </w:r>
      <w:r>
        <w:rPr>
          <w:rFonts w:eastAsia="Times New Roman" w:cs="Courier New"/>
          <w:b/>
          <w:bCs/>
          <w:color w:val="auto"/>
          <w:kern w:val="0"/>
          <w:sz w:val="28"/>
          <w:szCs w:val="28"/>
          <w:lang w:val="ru-RU" w:eastAsia="ru-RU" w:bidi="ar-SA"/>
        </w:rPr>
        <w:t>23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рп Торбеево</w:t>
      </w:r>
    </w:p>
    <w:p>
      <w:pPr>
        <w:pStyle w:val="Normal"/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28 декабря 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28.12.2021 № 15 «О бюджете Торбеевского городского поселения Торбеевского муниципального района Республики Мордовия на 2022 год и на плановый период 2023 и 2024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на 2022 г. по доходам в сумме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91 184,87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девяносто один миллион сто восемьдесят четыре тыс. восемьсот семьдесят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руб. 00 коп.), и расходам в сумме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91 160,91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девяносто один миллион сто шестьдесят тыс. девятьсот десять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руб. 00 коп.),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превышением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доходов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расходами на сумму 23,96 тыс. руб. (двадцать три тыс. девятьсот шестьдесят руб. 00 коп.)».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1.2. приложение 1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tbl>
      <w:tblPr>
        <w:tblW w:w="9601" w:type="dxa"/>
        <w:jc w:val="left"/>
        <w:tblInd w:w="-21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39"/>
        <w:gridCol w:w="4545"/>
        <w:gridCol w:w="1035"/>
        <w:gridCol w:w="1036"/>
        <w:gridCol w:w="946"/>
      </w:tblGrid>
      <w:tr>
        <w:trPr>
          <w:trHeight w:val="529" w:hRule="atLeast"/>
        </w:trPr>
        <w:tc>
          <w:tcPr>
            <w:tcW w:w="96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16"/>
                <w:szCs w:val="16"/>
                <w:lang w:val="ru-RU" w:eastAsia="ru-RU" w:bidi="ar-SA"/>
              </w:rPr>
              <w:t>Р</w:t>
            </w:r>
            <w:r>
              <w:rPr>
                <w:b/>
                <w:sz w:val="16"/>
                <w:szCs w:val="16"/>
              </w:rPr>
              <w:t>АСПРЕДЕЛЕНИЕ ДОХОДОВ БЮДЖЕТА ТОРБЕЕВСКОГО ГОРОДСКОГО ПОСЕЛЕНИЯ ТОРБЕЕВСКОГО</w:t>
            </w:r>
            <w:r>
              <w:rPr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t>МУНИЦИПАЛЬНОГО РАЙОНА РЕСПУБЛИКИ МОРДОВИЯ НА 2021 ГОД И НА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91 184,87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34 021,80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35 351,90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32 168,20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33 508,60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34 820,40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22 490,00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23 525,00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24 463,00</w:t>
            </w:r>
          </w:p>
        </w:tc>
      </w:tr>
      <w:tr>
        <w:trPr>
          <w:trHeight w:val="97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22 370,00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23 385,00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24 303,00</w:t>
            </w:r>
          </w:p>
        </w:tc>
      </w:tr>
      <w:tr>
        <w:trPr>
          <w:trHeight w:val="131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000 1 01 02020 01 0000 110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40,00</w:t>
            </w:r>
          </w:p>
        </w:tc>
      </w:tr>
      <w:tr>
        <w:trPr>
          <w:trHeight w:val="76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000 1 01 02030 01 0000 110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120,00</w:t>
            </w:r>
          </w:p>
        </w:tc>
      </w:tr>
      <w:tr>
        <w:trPr>
          <w:trHeight w:val="57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2 328,50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2 362,40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2 505,50</w:t>
            </w:r>
          </w:p>
        </w:tc>
      </w:tr>
      <w:tr>
        <w:trPr>
          <w:trHeight w:val="103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000 1 03 02231 01 0000 110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1 057,10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1 072,50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1 137,50</w:t>
            </w:r>
          </w:p>
        </w:tc>
      </w:tr>
      <w:tr>
        <w:trPr>
          <w:trHeight w:val="126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000 1 03 02241 01 0000 110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7,10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7,50</w:t>
            </w:r>
          </w:p>
        </w:tc>
      </w:tr>
      <w:tr>
        <w:trPr>
          <w:trHeight w:val="100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000 1 03 02251 01 0000 110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1 450,70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1 471,80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1 561,00</w:t>
            </w:r>
          </w:p>
        </w:tc>
      </w:tr>
      <w:tr>
        <w:trPr>
          <w:trHeight w:val="96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000 1 03 02261 01 0000 110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-186,30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-200,50</w:t>
            </w:r>
          </w:p>
        </w:tc>
      </w:tr>
      <w:tr>
        <w:trPr>
          <w:trHeight w:val="25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>
        <w:trPr>
          <w:trHeight w:val="30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000 1 05 03010 01 0000 110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8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6 386,80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6 619,20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6 810,10</w:t>
            </w:r>
          </w:p>
        </w:tc>
      </w:tr>
      <w:tr>
        <w:trPr>
          <w:trHeight w:val="33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2 306,20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2 352,00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2 360,00</w:t>
            </w:r>
          </w:p>
        </w:tc>
      </w:tr>
      <w:tr>
        <w:trPr>
          <w:trHeight w:val="57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2 306,20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2 352,00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2 360,00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4 080,60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4 267,20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4 450,10</w:t>
            </w:r>
          </w:p>
        </w:tc>
      </w:tr>
      <w:tr>
        <w:trPr>
          <w:trHeight w:val="63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000 1 06 06033 13 0000  110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3 504,60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3 681,20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3 854,10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000 1 06 06043 13 0000 110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576,00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596,00</w:t>
            </w:r>
          </w:p>
        </w:tc>
      </w:tr>
      <w:tr>
        <w:trPr>
          <w:trHeight w:val="82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954,90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993,00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1 032,80</w:t>
            </w:r>
          </w:p>
        </w:tc>
      </w:tr>
      <w:tr>
        <w:trPr>
          <w:trHeight w:val="1104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568,90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591,60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615,30</w:t>
            </w:r>
          </w:p>
        </w:tc>
      </w:tr>
      <w:tr>
        <w:trPr>
          <w:trHeight w:val="124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000 1 11 05013 13 0000 120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397,90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413,80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430,30</w:t>
            </w:r>
          </w:p>
        </w:tc>
      </w:tr>
      <w:tr>
        <w:trPr>
          <w:trHeight w:val="58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000 1 11 05013 25 0000 120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171,00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177,80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185,00</w:t>
            </w:r>
          </w:p>
        </w:tc>
      </w:tr>
      <w:tr>
        <w:trPr>
          <w:trHeight w:val="123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000 1 11 09045 13 0000 120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386,00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401,40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000 1 13 01995 13 0000 130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000 1 13 02995 13 0000 130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000 1 14 06000 00 0000 430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000 1 14 06013 13 0000 430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810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000 1 16 51040 02 0000 140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000 1 16 90050 13 0000 140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000  2 02 20000 00 0000 150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1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1 347,10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000  2 02 29999 13 0000 150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24 272,27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494,20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510,50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528,80</w:t>
            </w:r>
          </w:p>
        </w:tc>
      </w:tr>
      <w:tr>
        <w:trPr>
          <w:trHeight w:val="52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000 2 02 35118 13 0000 150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000  2 02 30024 13 0000 150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23 775,37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895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23 743,50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000 2 19 60010 13 0000 150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</w:tbl>
    <w:p>
      <w:pPr>
        <w:pStyle w:val="Normal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2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 И 2024 ГОДОВ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tbl>
      <w:tblPr>
        <w:tblW w:w="10171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216"/>
        <w:gridCol w:w="475"/>
        <w:gridCol w:w="335"/>
        <w:gridCol w:w="395"/>
        <w:gridCol w:w="302"/>
        <w:gridCol w:w="248"/>
        <w:gridCol w:w="734"/>
        <w:gridCol w:w="519"/>
        <w:gridCol w:w="31"/>
        <w:gridCol w:w="993"/>
        <w:gridCol w:w="1016"/>
        <w:gridCol w:w="906"/>
      </w:tblGrid>
      <w:tr>
        <w:trPr>
          <w:trHeight w:val="255" w:hRule="atLeast"/>
        </w:trPr>
        <w:tc>
          <w:tcPr>
            <w:tcW w:w="4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199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  <w:p>
            <w:pPr>
              <w:pStyle w:val="Normal"/>
              <w:tabs>
                <w:tab w:val="clear" w:pos="720"/>
              </w:tabs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2024 год 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199" w:type="dxa"/>
            <w:gridSpan w:val="6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91 160,91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91 160,91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6 331,8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6 271,4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5 450,9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2 716,7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34 478,0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34 043,0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6 350,0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6 350,0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49 247,7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6 938,0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2 108,0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23 258,7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15 619,8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6 272,5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6 272,5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4 272,5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1.4. приложение 3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 И 2024 ГОДОВ</w:t>
      </w:r>
    </w:p>
    <w:p>
      <w:pPr>
        <w:pStyle w:val="Normal"/>
        <w:shd w:val="clear" w:color="auto" w:fill="FFFFFF"/>
        <w:spacing w:beforeAutospacing="1" w:after="0"/>
        <w:ind w:firstLine="709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тыс.руб.</w:t>
      </w:r>
    </w:p>
    <w:tbl>
      <w:tblPr>
        <w:tblW w:w="10171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389"/>
        <w:gridCol w:w="349"/>
        <w:gridCol w:w="412"/>
        <w:gridCol w:w="313"/>
        <w:gridCol w:w="259"/>
        <w:gridCol w:w="764"/>
        <w:gridCol w:w="541"/>
        <w:gridCol w:w="31"/>
        <w:gridCol w:w="1035"/>
        <w:gridCol w:w="1057"/>
        <w:gridCol w:w="1019"/>
      </w:tblGrid>
      <w:tr>
        <w:trPr>
          <w:trHeight w:val="255" w:hRule="atLeast"/>
        </w:trPr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47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</w:t>
            </w:r>
            <w:r>
              <w:rPr>
                <w:b/>
                <w:sz w:val="16"/>
                <w:szCs w:val="16"/>
              </w:rPr>
              <w:t>2023 год          2024 год</w:t>
            </w:r>
          </w:p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  </w:t>
            </w:r>
            <w:r>
              <w:rPr>
                <w:b/>
                <w:sz w:val="16"/>
                <w:szCs w:val="16"/>
              </w:rPr>
              <w:t xml:space="preserve">2022 год </w:t>
            </w:r>
          </w:p>
        </w:tc>
      </w:tr>
      <w:tr>
        <w:trPr>
          <w:trHeight w:val="67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47" w:type="dxa"/>
            <w:gridSpan w:val="6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91 160,91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91 160,91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6 331,8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6 271,4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5 450,9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2 716,7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34 478,0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34 043,0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6 350,0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6 350,0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435,0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49 247,7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6 938,0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2 108,0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23 258,7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15 619,8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6 272,5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6 272,5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4 272,5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4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tbl>
      <w:tblPr>
        <w:tblW w:w="10171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596"/>
        <w:gridCol w:w="311"/>
        <w:gridCol w:w="312"/>
        <w:gridCol w:w="312"/>
        <w:gridCol w:w="678"/>
        <w:gridCol w:w="415"/>
        <w:gridCol w:w="377"/>
        <w:gridCol w:w="490"/>
        <w:gridCol w:w="27"/>
        <w:gridCol w:w="453"/>
        <w:gridCol w:w="866"/>
        <w:gridCol w:w="941"/>
        <w:gridCol w:w="1392"/>
      </w:tblGrid>
      <w:tr>
        <w:trPr>
          <w:trHeight w:val="255" w:hRule="atLeast"/>
        </w:trPr>
        <w:tc>
          <w:tcPr>
            <w:tcW w:w="3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679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</w:t>
            </w:r>
            <w:r>
              <w:rPr>
                <w:b/>
                <w:sz w:val="16"/>
                <w:szCs w:val="16"/>
              </w:rPr>
              <w:t>2022                           2023                        2024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79" w:type="dxa"/>
            <w:gridSpan w:val="5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91 160,87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35 306,62</w:t>
            </w:r>
          </w:p>
        </w:tc>
      </w:tr>
      <w:tr>
        <w:trPr>
          <w:trHeight w:val="95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Торбеевского муниципального района Республики Мордовия на 2018 -2024 годы» 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15 619,80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15 619,80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88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5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67000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34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40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6 271,40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</w:tr>
      <w:tr>
        <w:trPr>
          <w:trHeight w:val="65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5 450,90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</w:tr>
      <w:tr>
        <w:trPr>
          <w:trHeight w:val="71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179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044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86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5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2 716,70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</w:tr>
      <w:tr>
        <w:trPr>
          <w:trHeight w:val="141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115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90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4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95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7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44 909,07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27 901,82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29 219,92</w:t>
            </w:r>
          </w:p>
        </w:tc>
      </w:tr>
      <w:tr>
        <w:trPr>
          <w:trHeight w:val="78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44 909,07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27 901,82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29 219,92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5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48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82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56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9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1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388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82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4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6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83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65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8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5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88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7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83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74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1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268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0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5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3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39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0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61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5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67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3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880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5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58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62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5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37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32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73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68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686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9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6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1194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835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>
      <w:pPr>
        <w:pStyle w:val="ListParagraph"/>
        <w:shd w:val="clear" w:color="auto" w:fill="FFFFFF"/>
        <w:spacing w:beforeAutospacing="1" w:after="0"/>
        <w:ind w:left="-397" w:firstLine="397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              поселения «Торбеевский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3">
        <w:r>
          <w:rPr>
            <w:rFonts w:eastAsia="Times New Roman" w:cs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Глава Торбеевского городского поселения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 муниципального района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Республики Мордовия                                                                               О.В. Сёмина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lang w:eastAsia="ru-RU"/>
        </w:rPr>
      </w:pPr>
      <w:r>
        <w:rPr/>
      </w:r>
    </w:p>
    <w:sectPr>
      <w:type w:val="nextPage"/>
      <w:pgSz w:w="11906" w:h="16838"/>
      <w:pgMar w:left="885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 w:customStyle="1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/>
      <w:sz w:val="20"/>
    </w:rPr>
  </w:style>
  <w:style w:type="character" w:styleId="Keyboard" w:customStyle="1">
    <w:name w:val="Keyboard"/>
    <w:qFormat/>
    <w:rPr>
      <w:rFonts w:ascii="Courier New" w:hAnsi="Courier New"/>
      <w:b/>
      <w:sz w:val="20"/>
    </w:rPr>
  </w:style>
  <w:style w:type="character" w:styleId="Sample" w:customStyle="1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 w:customStyle="1">
    <w:name w:val="Typewriter"/>
    <w:qFormat/>
    <w:rPr>
      <w:rFonts w:ascii="Courier New" w:hAnsi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/>
    <w:rPr/>
  </w:style>
  <w:style w:type="paragraph" w:styleId="NormalWeb">
    <w:name w:val="Normal (Web)"/>
    <w:basedOn w:val="Normal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paragraph" w:styleId="DefinitionTerm" w:customStyle="1">
    <w:name w:val="Definition Term"/>
    <w:basedOn w:val="Normal"/>
    <w:qFormat/>
    <w:pPr/>
    <w:rPr/>
  </w:style>
  <w:style w:type="paragraph" w:styleId="DefinitionList" w:customStyle="1">
    <w:name w:val="Definition List"/>
    <w:basedOn w:val="Normal"/>
    <w:qFormat/>
    <w:pPr>
      <w:ind w:left="360" w:hanging="0"/>
    </w:pPr>
    <w:rPr/>
  </w:style>
  <w:style w:type="paragraph" w:styleId="H1" w:customStyle="1">
    <w:name w:val="H1"/>
    <w:basedOn w:val="Normal"/>
    <w:qFormat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pPr/>
    <w:rPr>
      <w:i/>
    </w:rPr>
  </w:style>
  <w:style w:type="paragraph" w:styleId="Blockquote" w:customStyle="1">
    <w:name w:val="Blockquote"/>
    <w:basedOn w:val="Normal"/>
    <w:qFormat/>
    <w:pPr>
      <w:ind w:left="360" w:right="360" w:hanging="0"/>
    </w:pPr>
    <w:rPr/>
  </w:style>
  <w:style w:type="paragraph" w:styleId="Preformatted" w:customStyle="1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4" w:customStyle="1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hyperlink" Target="http://torbeevo.e-mordovia.ru/vill/view/1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LibreOffice/6.4.3.2$Windows_x86 LibreOffice_project/747b5d0ebf89f41c860ec2a39efd7cb15b54f2d8</Application>
  <Pages>28</Pages>
  <Words>11350</Words>
  <Characters>65029</Characters>
  <CharactersWithSpaces>71558</CharactersWithSpaces>
  <Paragraphs>5275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2022-02-17T14:18:00Z</dcterms:created>
  <dc:creator>user</dc:creator>
  <dc:description/>
  <dc:language>ru-RU</dc:language>
  <cp:lastModifiedBy/>
  <cp:lastPrinted>2021-12-28T13:03:00Z</cp:lastPrinted>
  <dcterms:modified xsi:type="dcterms:W3CDTF">2022-08-24T17:09:47Z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